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body>
    <w:tbl>
      <w:tblPr>
        <w:tblW w:w="9640" w:type="dxa"/>
        <w:tblLayout w:type="fixed"/>
        <w:tblCellMar>
          <w:left w:w="0" w:type="dxa"/>
          <w:right w:w="0" w:type="dxa"/>
        </w:tblCellMar>
        <w:tblLook w:val="01E0" w:firstRow="1" w:lastRow="1" w:firstColumn="1" w:lastColumn="1" w:noHBand="0" w:noVBand="0"/>
      </w:tblPr>
      <w:tblGrid>
        <w:gridCol w:w="4253"/>
        <w:gridCol w:w="5387"/>
      </w:tblGrid>
      <w:tr w:rsidR="00AE0231" w:rsidTr="3107C92E" w14:paraId="51E34DF9" w14:textId="77777777">
        <w:trPr>
          <w:trHeight w:val="2835" w:hRule="exact"/>
        </w:trPr>
        <w:tc>
          <w:tcPr>
            <w:tcW w:w="9640" w:type="dxa"/>
            <w:gridSpan w:val="2"/>
          </w:tcPr>
          <w:p w:rsidR="00AE0231" w:rsidP="009B26B3" w:rsidRDefault="00AE0231" w14:paraId="558E5F1A" w14:textId="77777777">
            <w:pPr>
              <w:rPr>
                <w:rFonts w:ascii="Arial Narrow" w:hAnsi="Arial Narrow" w:cs="Arial Narrow"/>
                <w:bCs/>
                <w:iCs/>
              </w:rPr>
            </w:pPr>
          </w:p>
        </w:tc>
      </w:tr>
      <w:tr w:rsidR="00AE0231" w:rsidTr="3107C92E" w14:paraId="7D930421" w14:textId="77777777">
        <w:trPr>
          <w:trHeight w:val="2835" w:hRule="exact"/>
        </w:trPr>
        <w:tc>
          <w:tcPr>
            <w:tcW w:w="9640" w:type="dxa"/>
            <w:gridSpan w:val="2"/>
            <w:vAlign w:val="center"/>
          </w:tcPr>
          <w:p w:rsidR="00F52CAC" w:rsidP="009B26B3" w:rsidRDefault="04A5D39A" w14:paraId="0D972FC9" w14:textId="5974B583">
            <w:pPr>
              <w:jc w:val="center"/>
              <w:rPr>
                <w:rFonts w:ascii="Arial Narrow" w:hAnsi="Arial Narrow" w:cs="Arial Narrow"/>
                <w:b/>
                <w:bCs/>
                <w:sz w:val="48"/>
                <w:szCs w:val="48"/>
              </w:rPr>
            </w:pPr>
            <w:r w:rsidRPr="3107C92E">
              <w:rPr>
                <w:rFonts w:ascii="Arial Narrow" w:hAnsi="Arial Narrow" w:cs="Arial Narrow"/>
                <w:b/>
                <w:bCs/>
                <w:sz w:val="48"/>
                <w:szCs w:val="48"/>
              </w:rPr>
              <w:t>M</w:t>
            </w:r>
            <w:r w:rsidRPr="3107C92E" w:rsidR="538C792D">
              <w:rPr>
                <w:rFonts w:ascii="Arial Narrow" w:hAnsi="Arial Narrow" w:cs="Arial Narrow"/>
                <w:b/>
                <w:bCs/>
                <w:sz w:val="48"/>
                <w:szCs w:val="48"/>
              </w:rPr>
              <w:t>arketingo</w:t>
            </w:r>
            <w:r w:rsidRPr="3107C92E" w:rsidR="286F5445">
              <w:rPr>
                <w:rFonts w:ascii="Arial Narrow" w:hAnsi="Arial Narrow" w:cs="Arial Narrow"/>
                <w:b/>
                <w:bCs/>
                <w:sz w:val="48"/>
                <w:szCs w:val="48"/>
              </w:rPr>
              <w:t>vé</w:t>
            </w:r>
            <w:r w:rsidRPr="3107C92E" w:rsidR="538C792D">
              <w:rPr>
                <w:rFonts w:ascii="Arial Narrow" w:hAnsi="Arial Narrow" w:cs="Arial Narrow"/>
                <w:b/>
                <w:bCs/>
                <w:sz w:val="48"/>
                <w:szCs w:val="48"/>
              </w:rPr>
              <w:t xml:space="preserve"> ak</w:t>
            </w:r>
            <w:r w:rsidRPr="3107C92E" w:rsidR="05CDBFC5">
              <w:rPr>
                <w:rFonts w:ascii="Arial Narrow" w:hAnsi="Arial Narrow" w:cs="Arial Narrow"/>
                <w:b/>
                <w:bCs/>
                <w:sz w:val="48"/>
                <w:szCs w:val="48"/>
              </w:rPr>
              <w:t>tivity</w:t>
            </w:r>
            <w:r w:rsidRPr="3107C92E" w:rsidR="538C792D">
              <w:rPr>
                <w:rFonts w:ascii="Arial Narrow" w:hAnsi="Arial Narrow" w:cs="Arial Narrow"/>
                <w:b/>
                <w:bCs/>
                <w:sz w:val="48"/>
                <w:szCs w:val="48"/>
              </w:rPr>
              <w:t xml:space="preserve"> firmy </w:t>
            </w:r>
          </w:p>
          <w:p w:rsidR="00AE0231" w:rsidP="009B26B3" w:rsidRDefault="538C792D" w14:paraId="18332805" w14:textId="0AFC6A57">
            <w:pPr>
              <w:jc w:val="center"/>
              <w:rPr>
                <w:rFonts w:ascii="Arial Narrow" w:hAnsi="Arial Narrow" w:cs="Arial Narrow"/>
                <w:b/>
                <w:bCs/>
                <w:sz w:val="48"/>
                <w:szCs w:val="48"/>
              </w:rPr>
            </w:pPr>
            <w:r w:rsidRPr="3107C92E">
              <w:rPr>
                <w:rFonts w:ascii="Arial Narrow" w:hAnsi="Arial Narrow" w:cs="Arial Narrow"/>
                <w:b/>
                <w:bCs/>
                <w:sz w:val="48"/>
                <w:szCs w:val="48"/>
              </w:rPr>
              <w:t xml:space="preserve">Oční Optik </w:t>
            </w:r>
            <w:r w:rsidRPr="3107C92E" w:rsidR="3B95CEB7">
              <w:rPr>
                <w:rFonts w:ascii="Arial Narrow" w:hAnsi="Arial Narrow" w:cs="Arial Narrow"/>
                <w:b/>
                <w:bCs/>
                <w:sz w:val="48"/>
                <w:szCs w:val="48"/>
              </w:rPr>
              <w:t>Brzáková – Svob</w:t>
            </w:r>
            <w:r w:rsidRPr="3107C92E" w:rsidR="3B55FF84">
              <w:rPr>
                <w:rFonts w:ascii="Arial Narrow" w:hAnsi="Arial Narrow" w:cs="Arial Narrow"/>
                <w:b/>
                <w:bCs/>
                <w:sz w:val="48"/>
                <w:szCs w:val="48"/>
              </w:rPr>
              <w:t>o</w:t>
            </w:r>
            <w:r w:rsidRPr="3107C92E" w:rsidR="3B95CEB7">
              <w:rPr>
                <w:rFonts w:ascii="Arial Narrow" w:hAnsi="Arial Narrow" w:cs="Arial Narrow"/>
                <w:b/>
                <w:bCs/>
                <w:sz w:val="48"/>
                <w:szCs w:val="48"/>
              </w:rPr>
              <w:t>dová</w:t>
            </w:r>
          </w:p>
        </w:tc>
      </w:tr>
      <w:tr w:rsidR="00AE0231" w:rsidTr="3107C92E" w14:paraId="3A2C08DC" w14:textId="77777777">
        <w:trPr>
          <w:trHeight w:val="567" w:hRule="exact"/>
        </w:trPr>
        <w:tc>
          <w:tcPr>
            <w:tcW w:w="9640" w:type="dxa"/>
            <w:gridSpan w:val="2"/>
          </w:tcPr>
          <w:p w:rsidR="00AE0231" w:rsidP="009B26B3" w:rsidRDefault="00AE0231" w14:paraId="0C126EA9" w14:textId="77777777">
            <w:pPr>
              <w:rPr>
                <w:rFonts w:ascii="Arial Narrow" w:hAnsi="Arial Narrow" w:cs="Arial Narrow"/>
              </w:rPr>
            </w:pPr>
          </w:p>
        </w:tc>
      </w:tr>
      <w:tr w:rsidR="00AE0231" w:rsidTr="3107C92E" w14:paraId="6D71E978" w14:textId="77777777">
        <w:trPr>
          <w:trHeight w:val="1418" w:hRule="exact"/>
        </w:trPr>
        <w:tc>
          <w:tcPr>
            <w:tcW w:w="9640" w:type="dxa"/>
            <w:gridSpan w:val="2"/>
            <w:vAlign w:val="center"/>
          </w:tcPr>
          <w:p w:rsidR="00AE0231" w:rsidP="009B26B3" w:rsidRDefault="00F52CAC" w14:paraId="465CB3FE" w14:textId="660766D6">
            <w:pPr>
              <w:jc w:val="center"/>
              <w:rPr>
                <w:rFonts w:ascii="Arial Narrow" w:hAnsi="Arial Narrow" w:cs="Arial Narrow"/>
                <w:sz w:val="40"/>
                <w:szCs w:val="40"/>
              </w:rPr>
            </w:pPr>
            <w:r>
              <w:rPr>
                <w:rFonts w:ascii="Arial Narrow" w:hAnsi="Arial Narrow" w:cs="Arial Narrow"/>
                <w:sz w:val="40"/>
                <w:szCs w:val="40"/>
              </w:rPr>
              <w:t>Karel Svoboda</w:t>
            </w:r>
          </w:p>
        </w:tc>
      </w:tr>
      <w:tr w:rsidR="00AE0231" w:rsidTr="3107C92E" w14:paraId="68E214CB" w14:textId="77777777">
        <w:trPr>
          <w:trHeight w:val="3969" w:hRule="exact"/>
        </w:trPr>
        <w:tc>
          <w:tcPr>
            <w:tcW w:w="9640" w:type="dxa"/>
            <w:gridSpan w:val="2"/>
            <w:tcBorders>
              <w:bottom w:val="single" w:color="auto" w:sz="8" w:space="0"/>
            </w:tcBorders>
          </w:tcPr>
          <w:p w:rsidR="00AE0231" w:rsidP="009B26B3" w:rsidRDefault="00AE0231" w14:paraId="46168466" w14:textId="77777777">
            <w:pPr>
              <w:rPr>
                <w:rFonts w:ascii="Arial Narrow" w:hAnsi="Arial Narrow" w:cs="Arial Narrow"/>
              </w:rPr>
            </w:pPr>
          </w:p>
        </w:tc>
      </w:tr>
      <w:tr w:rsidR="00AE0231" w:rsidTr="3107C92E" w14:paraId="42E0D065" w14:textId="77777777">
        <w:trPr>
          <w:trHeight w:val="108" w:hRule="exact"/>
        </w:trPr>
        <w:tc>
          <w:tcPr>
            <w:tcW w:w="4253" w:type="dxa"/>
            <w:tcBorders>
              <w:top w:val="single" w:color="auto" w:sz="8" w:space="0"/>
            </w:tcBorders>
          </w:tcPr>
          <w:p w:rsidR="00AE0231" w:rsidP="009B26B3" w:rsidRDefault="00AE0231" w14:paraId="4444A47C" w14:textId="77777777">
            <w:pPr>
              <w:rPr>
                <w:rFonts w:ascii="Arial Narrow" w:hAnsi="Arial Narrow" w:cs="Arial Narrow"/>
              </w:rPr>
            </w:pPr>
          </w:p>
        </w:tc>
        <w:tc>
          <w:tcPr>
            <w:tcW w:w="5387" w:type="dxa"/>
            <w:tcBorders>
              <w:top w:val="single" w:color="auto" w:sz="8" w:space="0"/>
            </w:tcBorders>
          </w:tcPr>
          <w:p w:rsidR="00AE0231" w:rsidP="009B26B3" w:rsidRDefault="00AE0231" w14:paraId="186702BD" w14:textId="77777777">
            <w:pPr>
              <w:rPr>
                <w:rFonts w:ascii="Arial Narrow" w:hAnsi="Arial Narrow" w:cs="Arial Narrow"/>
              </w:rPr>
            </w:pPr>
          </w:p>
        </w:tc>
      </w:tr>
      <w:tr w:rsidR="00AE0231" w:rsidTr="3107C92E" w14:paraId="2355CF59" w14:textId="77777777">
        <w:trPr>
          <w:trHeight w:val="930" w:hRule="exact"/>
        </w:trPr>
        <w:tc>
          <w:tcPr>
            <w:tcW w:w="4253" w:type="dxa"/>
            <w:tcBorders>
              <w:right w:val="single" w:color="auto" w:sz="8" w:space="0"/>
            </w:tcBorders>
            <w:vAlign w:val="center"/>
          </w:tcPr>
          <w:sdt>
            <w:sdtPr>
              <w:rPr>
                <w:rStyle w:val="Styl1ablona"/>
              </w:rPr>
              <w:alias w:val="Typ závěrečné práce"/>
              <w:tag w:val="Typ závěrečné práce"/>
              <w:id w:val="1318305448"/>
              <w:placeholder>
                <w:docPart w:val="B6DC89FACADD4BA89D3E4C0BA94C80B2"/>
              </w:placeholder>
              <w15:color w:val="FF0000"/>
              <w:dropDownList>
                <w:listItem w:displayText="Zvolte typ práce" w:value="Zvolte typ práce"/>
                <w:listItem w:displayText="Bakalářská práce" w:value="Bakalářská práce"/>
                <w:listItem w:displayText="Diplomová práce" w:value="Diplomová práce"/>
                <w:listItem w:displayText="Seminární práce" w:value="Seminární práce"/>
              </w:dropDownList>
            </w:sdtPr>
            <w:sdtEndPr>
              <w:rPr>
                <w:rStyle w:val="Standardnpsmoodstavce"/>
                <w:rFonts w:ascii="Times New Roman" w:hAnsi="Times New Roman" w:cs="Arial Narrow"/>
                <w:sz w:val="24"/>
                <w:szCs w:val="32"/>
              </w:rPr>
            </w:sdtEndPr>
            <w:sdtContent>
              <w:p w:rsidR="00F276DB" w:rsidP="009B26B3" w:rsidRDefault="00F52CAC" w14:paraId="45A79453" w14:textId="7F60251B">
                <w:pPr>
                  <w:ind w:left="284" w:right="284"/>
                  <w:rPr>
                    <w:rFonts w:ascii="Arial Narrow" w:hAnsi="Arial Narrow" w:cs="Arial Narrow"/>
                    <w:sz w:val="32"/>
                    <w:szCs w:val="32"/>
                  </w:rPr>
                </w:pPr>
                <w:r>
                  <w:rPr>
                    <w:rStyle w:val="Styl1ablona"/>
                  </w:rPr>
                  <w:t>Bakalářská práce</w:t>
                </w:r>
              </w:p>
            </w:sdtContent>
          </w:sdt>
          <w:sdt>
            <w:sdtPr>
              <w:rPr>
                <w:rStyle w:val="Styl1ablona"/>
              </w:rPr>
              <w:alias w:val="Rok odevzdání práce"/>
              <w:tag w:val="Rok"/>
              <w:id w:val="-1062008522"/>
              <w:placeholder>
                <w:docPart w:val="DA6E2F08EA564A8AA93A0A4C06389FA0"/>
              </w:placeholder>
              <w15:color w:val="FF0000"/>
            </w:sdtPr>
            <w:sdtEndPr>
              <w:rPr>
                <w:rStyle w:val="Standardnpsmoodstavce"/>
                <w:rFonts w:ascii="Times New Roman" w:hAnsi="Times New Roman" w:cs="Arial Narrow"/>
                <w:sz w:val="24"/>
                <w:szCs w:val="32"/>
              </w:rPr>
            </w:sdtEndPr>
            <w:sdtContent>
              <w:p w:rsidR="00AE0231" w:rsidP="0056551F" w:rsidRDefault="0016172F" w14:paraId="48F201A1" w14:textId="04E01C84">
                <w:pPr>
                  <w:ind w:left="284" w:right="284"/>
                  <w:rPr>
                    <w:rFonts w:ascii="Arial Narrow" w:hAnsi="Arial Narrow" w:cs="Arial Narrow"/>
                    <w:sz w:val="32"/>
                    <w:szCs w:val="32"/>
                  </w:rPr>
                </w:pPr>
                <w:r>
                  <w:rPr>
                    <w:rStyle w:val="Styl1ablona"/>
                  </w:rPr>
                  <w:t>20</w:t>
                </w:r>
                <w:r w:rsidR="00F52CAC">
                  <w:rPr>
                    <w:rStyle w:val="Styl1ablona"/>
                  </w:rPr>
                  <w:t>24</w:t>
                </w:r>
              </w:p>
            </w:sdtContent>
          </w:sdt>
        </w:tc>
        <w:tc>
          <w:tcPr>
            <w:tcW w:w="5387" w:type="dxa"/>
            <w:tcBorders>
              <w:left w:val="single" w:color="auto" w:sz="8" w:space="0"/>
            </w:tcBorders>
            <w:vAlign w:val="center"/>
          </w:tcPr>
          <w:p w:rsidR="00AE0231" w:rsidP="009B26B3" w:rsidRDefault="001926CE" w14:paraId="0735504A" w14:textId="77777777">
            <w:pPr>
              <w:ind w:left="397" w:right="284"/>
              <w:rPr>
                <w:rFonts w:ascii="Arial Narrow" w:hAnsi="Arial Narrow" w:cs="Arial Narrow"/>
              </w:rPr>
            </w:pPr>
            <w:r>
              <w:rPr>
                <w:rFonts w:ascii="Arial Narrow" w:hAnsi="Arial Narrow" w:cs="Arial Narrow"/>
                <w:noProof/>
              </w:rPr>
              <w:drawing>
                <wp:inline distT="0" distB="0" distL="0" distR="0" wp14:anchorId="560725A8" wp14:editId="6B3C7D43">
                  <wp:extent cx="3059997" cy="446496"/>
                  <wp:effectExtent l="0" t="0" r="762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t-cs_final.png"/>
                          <pic:cNvPicPr/>
                        </pic:nvPicPr>
                        <pic:blipFill>
                          <a:blip r:embed="rId11" cstate="hqprint">
                            <a:extLst>
                              <a:ext uri="{28A0092B-C50C-407E-A947-70E740481C1C}">
                                <a14:useLocalDpi xmlns:a14="http://schemas.microsoft.com/office/drawing/2010/main" val="0"/>
                              </a:ext>
                            </a:extLst>
                          </a:blip>
                          <a:stretch>
                            <a:fillRect/>
                          </a:stretch>
                        </pic:blipFill>
                        <pic:spPr>
                          <a:xfrm>
                            <a:off x="0" y="0"/>
                            <a:ext cx="3059997" cy="446496"/>
                          </a:xfrm>
                          <a:prstGeom prst="rect">
                            <a:avLst/>
                          </a:prstGeom>
                        </pic:spPr>
                      </pic:pic>
                    </a:graphicData>
                  </a:graphic>
                </wp:inline>
              </w:drawing>
            </w:r>
          </w:p>
        </w:tc>
      </w:tr>
      <w:tr w:rsidR="00AE0231" w:rsidTr="3107C92E" w14:paraId="7E745196" w14:textId="77777777">
        <w:trPr>
          <w:trHeight w:val="99" w:hRule="exact"/>
        </w:trPr>
        <w:tc>
          <w:tcPr>
            <w:tcW w:w="4253" w:type="dxa"/>
            <w:tcBorders>
              <w:bottom w:val="single" w:color="auto" w:sz="8" w:space="0"/>
            </w:tcBorders>
          </w:tcPr>
          <w:p w:rsidR="00AE0231" w:rsidP="009B26B3" w:rsidRDefault="00AE0231" w14:paraId="2E00401B" w14:textId="77777777">
            <w:pPr>
              <w:rPr>
                <w:rFonts w:ascii="Arial Narrow" w:hAnsi="Arial Narrow" w:cs="Arial Narrow"/>
              </w:rPr>
            </w:pPr>
          </w:p>
        </w:tc>
        <w:tc>
          <w:tcPr>
            <w:tcW w:w="5387" w:type="dxa"/>
            <w:tcBorders>
              <w:bottom w:val="single" w:color="auto" w:sz="8" w:space="0"/>
            </w:tcBorders>
          </w:tcPr>
          <w:p w:rsidR="00AE0231" w:rsidP="009B26B3" w:rsidRDefault="00AE0231" w14:paraId="5AA81D2E" w14:textId="77777777">
            <w:pPr>
              <w:rPr>
                <w:rFonts w:ascii="Arial Narrow" w:hAnsi="Arial Narrow" w:cs="Arial Narrow"/>
              </w:rPr>
            </w:pPr>
          </w:p>
        </w:tc>
      </w:tr>
      <w:tr w:rsidR="00AE0231" w:rsidTr="3107C92E" w14:paraId="540240EE" w14:textId="77777777">
        <w:trPr>
          <w:trHeight w:val="1758" w:hRule="exact"/>
        </w:trPr>
        <w:tc>
          <w:tcPr>
            <w:tcW w:w="9640" w:type="dxa"/>
            <w:gridSpan w:val="2"/>
            <w:tcBorders>
              <w:top w:val="single" w:color="auto" w:sz="8" w:space="0"/>
            </w:tcBorders>
          </w:tcPr>
          <w:p w:rsidR="00AE0231" w:rsidP="009B26B3" w:rsidRDefault="00AE0231" w14:paraId="4F6AEC90" w14:textId="77777777">
            <w:pPr>
              <w:rPr>
                <w:rFonts w:ascii="Arial Narrow" w:hAnsi="Arial Narrow" w:cs="Arial Narrow"/>
              </w:rPr>
            </w:pPr>
          </w:p>
        </w:tc>
      </w:tr>
    </w:tbl>
    <w:p w:rsidR="0056551F" w:rsidRDefault="0056551F" w14:paraId="7581C486" w14:textId="77777777">
      <w:pPr>
        <w:rPr>
          <w:rFonts w:ascii="Arial Narrow" w:hAnsi="Arial Narrow"/>
        </w:rPr>
        <w:sectPr w:rsidR="0056551F" w:rsidSect="004A1EDE">
          <w:headerReference w:type="default" r:id="rId12"/>
          <w:footerReference w:type="default" r:id="rId13"/>
          <w:pgSz w:w="11906" w:h="16838" w:orient="portrait"/>
          <w:pgMar w:top="1134" w:right="851" w:bottom="851" w:left="1418" w:header="709" w:footer="709" w:gutter="0"/>
          <w:cols w:space="708"/>
          <w:docGrid w:linePitch="360"/>
        </w:sectPr>
      </w:pPr>
    </w:p>
    <w:p w:rsidR="0056551F" w:rsidP="4F8D1AAD" w:rsidRDefault="0056551F" w14:paraId="27EAC414" w14:textId="3323744D">
      <w:pPr>
        <w:pStyle w:val="Normln"/>
      </w:pPr>
      <w:r w:rsidR="357446C1">
        <w:drawing>
          <wp:inline wp14:editId="36914A68" wp14:anchorId="514DBEF2">
            <wp:extent cx="6307733" cy="6091918"/>
            <wp:effectExtent l="0" t="0" r="0" b="0"/>
            <wp:docPr id="1960170345" name="" title=""/>
            <wp:cNvGraphicFramePr>
              <a:graphicFrameLocks noChangeAspect="1"/>
            </wp:cNvGraphicFramePr>
            <a:graphic>
              <a:graphicData uri="http://schemas.openxmlformats.org/drawingml/2006/picture">
                <pic:pic>
                  <pic:nvPicPr>
                    <pic:cNvPr id="0" name=""/>
                    <pic:cNvPicPr/>
                  </pic:nvPicPr>
                  <pic:blipFill>
                    <a:blip r:embed="R397748d810d34e81">
                      <a:extLst>
                        <a:ext xmlns:a="http://schemas.openxmlformats.org/drawingml/2006/main" uri="{28A0092B-C50C-407E-A947-70E740481C1C}">
                          <a14:useLocalDpi val="0"/>
                        </a:ext>
                      </a:extLst>
                    </a:blip>
                    <a:stretch>
                      <a:fillRect/>
                    </a:stretch>
                  </pic:blipFill>
                  <pic:spPr>
                    <a:xfrm>
                      <a:off x="0" y="0"/>
                      <a:ext cx="6307733" cy="6091918"/>
                    </a:xfrm>
                    <a:prstGeom prst="rect">
                      <a:avLst/>
                    </a:prstGeom>
                  </pic:spPr>
                </pic:pic>
              </a:graphicData>
            </a:graphic>
          </wp:inline>
        </w:drawing>
      </w:r>
    </w:p>
    <w:p w:rsidR="0056551F" w:rsidP="0056551F" w:rsidRDefault="0056551F" w14:paraId="74710995" w14:textId="77777777">
      <w:pPr>
        <w:rPr>
          <w:rFonts w:ascii="Arial Narrow" w:hAnsi="Arial Narrow"/>
        </w:rPr>
      </w:pPr>
      <w:r>
        <w:br w:type="page"/>
      </w:r>
    </w:p>
    <w:p w:rsidR="00584416" w:rsidP="4F8D1AAD" w:rsidRDefault="00584416" w14:paraId="487C5549" w14:textId="64057428">
      <w:pPr>
        <w:pStyle w:val="Normln"/>
      </w:pPr>
      <w:r w:rsidR="6435C9D9">
        <w:drawing>
          <wp:inline wp14:editId="039593DE" wp14:anchorId="0243DCE1">
            <wp:extent cx="6244320" cy="8078662"/>
            <wp:effectExtent l="0" t="0" r="0" b="0"/>
            <wp:docPr id="228867076" name="" title=""/>
            <wp:cNvGraphicFramePr>
              <a:graphicFrameLocks noChangeAspect="1"/>
            </wp:cNvGraphicFramePr>
            <a:graphic>
              <a:graphicData uri="http://schemas.openxmlformats.org/drawingml/2006/picture">
                <pic:pic>
                  <pic:nvPicPr>
                    <pic:cNvPr id="0" name=""/>
                    <pic:cNvPicPr/>
                  </pic:nvPicPr>
                  <pic:blipFill>
                    <a:blip r:embed="Re91b1c5072ee42f8">
                      <a:extLst>
                        <a:ext xmlns:a="http://schemas.openxmlformats.org/drawingml/2006/main" uri="{28A0092B-C50C-407E-A947-70E740481C1C}">
                          <a14:useLocalDpi val="0"/>
                        </a:ext>
                      </a:extLst>
                    </a:blip>
                    <a:stretch>
                      <a:fillRect/>
                    </a:stretch>
                  </pic:blipFill>
                  <pic:spPr>
                    <a:xfrm>
                      <a:off x="0" y="0"/>
                      <a:ext cx="6244320" cy="8078662"/>
                    </a:xfrm>
                    <a:prstGeom prst="rect">
                      <a:avLst/>
                    </a:prstGeom>
                  </pic:spPr>
                </pic:pic>
              </a:graphicData>
            </a:graphic>
          </wp:inline>
        </w:drawing>
      </w:r>
    </w:p>
    <w:p w:rsidR="00584416" w:rsidP="00584416" w:rsidRDefault="00584416" w14:paraId="64E0BB77" w14:textId="77777777">
      <w:pPr>
        <w:rPr>
          <w:rFonts w:ascii="Arial Narrow" w:hAnsi="Arial Narrow"/>
        </w:rPr>
      </w:pPr>
      <w:r>
        <w:br w:type="page"/>
      </w:r>
    </w:p>
    <w:p w:rsidR="00584416" w:rsidP="4F8D1AAD" w:rsidRDefault="00584416" w14:paraId="1C84BE4B" w14:textId="6ED664FA">
      <w:pPr>
        <w:pStyle w:val="Normln"/>
      </w:pPr>
      <w:r w:rsidR="7FC429AC">
        <w:drawing>
          <wp:inline wp14:editId="60C9F96D" wp14:anchorId="2675DED2">
            <wp:extent cx="5917370" cy="4853510"/>
            <wp:effectExtent l="0" t="0" r="0" b="0"/>
            <wp:docPr id="1212980375" name="" title=""/>
            <wp:cNvGraphicFramePr>
              <a:graphicFrameLocks noChangeAspect="1"/>
            </wp:cNvGraphicFramePr>
            <a:graphic>
              <a:graphicData uri="http://schemas.openxmlformats.org/drawingml/2006/picture">
                <pic:pic>
                  <pic:nvPicPr>
                    <pic:cNvPr id="0" name=""/>
                    <pic:cNvPicPr/>
                  </pic:nvPicPr>
                  <pic:blipFill>
                    <a:blip r:embed="R465793641a204d25">
                      <a:extLst>
                        <a:ext xmlns:a="http://schemas.openxmlformats.org/drawingml/2006/main" uri="{28A0092B-C50C-407E-A947-70E740481C1C}">
                          <a14:useLocalDpi val="0"/>
                        </a:ext>
                      </a:extLst>
                    </a:blip>
                    <a:srcRect l="10903" t="11494" r="10013" b="8757"/>
                    <a:stretch>
                      <a:fillRect/>
                    </a:stretch>
                  </pic:blipFill>
                  <pic:spPr>
                    <a:xfrm>
                      <a:off x="0" y="0"/>
                      <a:ext cx="5917370" cy="4853510"/>
                    </a:xfrm>
                    <a:prstGeom prst="rect">
                      <a:avLst/>
                    </a:prstGeom>
                  </pic:spPr>
                </pic:pic>
              </a:graphicData>
            </a:graphic>
          </wp:inline>
        </w:drawing>
      </w:r>
    </w:p>
    <w:p w:rsidR="005C742E" w:rsidP="005C742E" w:rsidRDefault="00584416" w14:paraId="2B84F29A" w14:textId="23421047">
      <w:r>
        <w:br w:type="page"/>
      </w:r>
    </w:p>
    <w:p w:rsidR="005C742E" w:rsidRDefault="005C742E" w14:paraId="265BCFFE" w14:textId="172F4C30"/>
    <w:p w:rsidRPr="002563FD" w:rsidR="005C742E" w:rsidP="005C742E" w:rsidRDefault="005C742E" w14:paraId="2B471925" w14:textId="77777777">
      <w:pPr>
        <w:pStyle w:val="Abstraktabstract"/>
        <w:rPr>
          <w:color w:val="000000" w:themeColor="text1"/>
        </w:rPr>
      </w:pPr>
      <w:bookmarkStart w:name="_Toc37577728" w:id="0"/>
      <w:r w:rsidRPr="002563FD">
        <w:rPr>
          <w:color w:val="000000" w:themeColor="text1"/>
        </w:rPr>
        <w:t>ABSTRAKT</w:t>
      </w:r>
      <w:bookmarkEnd w:id="0"/>
    </w:p>
    <w:p w:rsidR="0013799C" w:rsidP="0013799C" w:rsidRDefault="676195C9" w14:paraId="6F9075EC" w14:textId="77777777">
      <w:pPr>
        <w:spacing w:beforeAutospacing="1" w:afterAutospacing="1"/>
        <w:rPr>
          <w:color w:val="000000" w:themeColor="text1"/>
        </w:rPr>
      </w:pPr>
      <w:r w:rsidRPr="3107C92E">
        <w:rPr>
          <w:color w:val="000000" w:themeColor="text1"/>
        </w:rPr>
        <w:t>Tato bakalářská práce se zabývá marketingovou komunikací rodinné firmy Oční Optik Brzáková – Svobodová podnikající v oboru oční optiky a optometrie ve městě Poděbrady.</w:t>
      </w:r>
    </w:p>
    <w:p w:rsidR="3107C92E" w:rsidP="3107C92E" w:rsidRDefault="3107C92E" w14:paraId="37FF8D14" w14:textId="54C4179E">
      <w:pPr>
        <w:spacing w:beforeAutospacing="1" w:afterAutospacing="1"/>
        <w:rPr>
          <w:color w:val="000000" w:themeColor="text1"/>
        </w:rPr>
      </w:pPr>
    </w:p>
    <w:p w:rsidR="0013799C" w:rsidP="3107C92E" w:rsidRDefault="676195C9" w14:paraId="79E8CB3B" w14:textId="73F74999">
      <w:pPr>
        <w:spacing w:beforeAutospacing="1" w:afterAutospacing="1"/>
        <w:rPr>
          <w:color w:val="000000" w:themeColor="text1"/>
        </w:rPr>
      </w:pPr>
      <w:r w:rsidRPr="3107C92E">
        <w:rPr>
          <w:color w:val="000000" w:themeColor="text1"/>
        </w:rPr>
        <w:t xml:space="preserve"> Cílem této bakalářské práce je zanalyzovat současný stav probíhajících marketingových aktivit firmy Oční Optik Brzáková – Svobodová a</w:t>
      </w:r>
      <w:r w:rsidRPr="3107C92E" w:rsidR="5260FCCE">
        <w:rPr>
          <w:color w:val="000000" w:themeColor="text1"/>
        </w:rPr>
        <w:t xml:space="preserve"> zjistit aktuální spokojenost stávajících zákazníků s</w:t>
      </w:r>
      <w:r w:rsidRPr="3107C92E" w:rsidR="21A5AB77">
        <w:rPr>
          <w:color w:val="000000" w:themeColor="text1"/>
        </w:rPr>
        <w:t xml:space="preserve"> těmito marketingovými aktivitami. Na základě zjištěných dat se ná</w:t>
      </w:r>
      <w:r w:rsidRPr="3107C92E" w:rsidR="33239604">
        <w:rPr>
          <w:color w:val="000000" w:themeColor="text1"/>
        </w:rPr>
        <w:t>sledně budou</w:t>
      </w:r>
      <w:r w:rsidRPr="3107C92E" w:rsidR="5260FCCE">
        <w:rPr>
          <w:color w:val="000000" w:themeColor="text1"/>
        </w:rPr>
        <w:t xml:space="preserve"> </w:t>
      </w:r>
      <w:r w:rsidRPr="3107C92E">
        <w:rPr>
          <w:color w:val="000000" w:themeColor="text1"/>
        </w:rPr>
        <w:t>formulovat návrhy na zlepšení do budoucna.</w:t>
      </w:r>
    </w:p>
    <w:p w:rsidR="3107C92E" w:rsidP="3107C92E" w:rsidRDefault="3107C92E" w14:paraId="62992EBB" w14:textId="6D717E56">
      <w:pPr>
        <w:spacing w:beforeAutospacing="1" w:afterAutospacing="1"/>
        <w:rPr>
          <w:color w:val="000000" w:themeColor="text1"/>
        </w:rPr>
      </w:pPr>
    </w:p>
    <w:p w:rsidR="00775845" w:rsidP="0013799C" w:rsidRDefault="676195C9" w14:paraId="4C03C65F" w14:textId="77777777">
      <w:pPr>
        <w:spacing w:beforeAutospacing="1" w:afterAutospacing="1"/>
        <w:rPr>
          <w:color w:val="000000" w:themeColor="text1"/>
        </w:rPr>
      </w:pPr>
      <w:r w:rsidRPr="3107C92E">
        <w:rPr>
          <w:color w:val="000000" w:themeColor="text1"/>
        </w:rPr>
        <w:t xml:space="preserve">Bakalářská práce je rozdělena na 2 části. </w:t>
      </w:r>
    </w:p>
    <w:p w:rsidR="3107C92E" w:rsidP="3107C92E" w:rsidRDefault="3107C92E" w14:paraId="66B2F0A7" w14:textId="64B77AA0">
      <w:pPr>
        <w:spacing w:beforeAutospacing="1" w:afterAutospacing="1"/>
        <w:rPr>
          <w:color w:val="000000" w:themeColor="text1"/>
        </w:rPr>
      </w:pPr>
    </w:p>
    <w:p w:rsidR="00775845" w:rsidP="0013799C" w:rsidRDefault="676195C9" w14:paraId="03797EE1" w14:textId="5335A4E5">
      <w:pPr>
        <w:spacing w:beforeAutospacing="1" w:afterAutospacing="1"/>
        <w:rPr>
          <w:color w:val="000000" w:themeColor="text1"/>
        </w:rPr>
      </w:pPr>
      <w:r w:rsidRPr="3107C92E">
        <w:rPr>
          <w:color w:val="000000" w:themeColor="text1"/>
        </w:rPr>
        <w:t xml:space="preserve">V první teoretické části jsou popsány </w:t>
      </w:r>
      <w:r w:rsidRPr="3107C92E" w:rsidR="63764491">
        <w:rPr>
          <w:color w:val="000000" w:themeColor="text1"/>
        </w:rPr>
        <w:t xml:space="preserve">pojmy úzce související s tématem práce z oblasti marketingu, marketingových komunikací a marketingového výzkumu. </w:t>
      </w:r>
    </w:p>
    <w:p w:rsidR="3107C92E" w:rsidP="3107C92E" w:rsidRDefault="3107C92E" w14:paraId="4E1F0DB8" w14:textId="7A9FD4E9">
      <w:pPr>
        <w:spacing w:beforeAutospacing="1" w:afterAutospacing="1"/>
        <w:rPr>
          <w:color w:val="000000" w:themeColor="text1"/>
        </w:rPr>
      </w:pPr>
    </w:p>
    <w:p w:rsidR="00775845" w:rsidP="0013799C" w:rsidRDefault="63764491" w14:paraId="2EBAFB71" w14:textId="77777777">
      <w:pPr>
        <w:spacing w:beforeAutospacing="1" w:afterAutospacing="1"/>
        <w:rPr>
          <w:color w:val="000000" w:themeColor="text1"/>
        </w:rPr>
      </w:pPr>
      <w:r w:rsidRPr="3107C92E">
        <w:rPr>
          <w:color w:val="000000" w:themeColor="text1"/>
        </w:rPr>
        <w:t xml:space="preserve">V druhé praktické části je již provedena analýza vybrané firmy a její konkurence z hlediska využívaných marketingových aktivit a nástrojů. Je zde také proveden výzkum zjišťující aktuální spokojenost zákazníků s marketingovou komunikací firmy. </w:t>
      </w:r>
    </w:p>
    <w:p w:rsidR="3107C92E" w:rsidP="3107C92E" w:rsidRDefault="3107C92E" w14:paraId="3551318B" w14:textId="400178D3">
      <w:pPr>
        <w:spacing w:beforeAutospacing="1" w:afterAutospacing="1"/>
        <w:rPr>
          <w:color w:val="000000" w:themeColor="text1"/>
        </w:rPr>
      </w:pPr>
    </w:p>
    <w:p w:rsidRPr="009C5EA9" w:rsidR="0013799C" w:rsidP="0013799C" w:rsidRDefault="63764491" w14:paraId="305B1198" w14:textId="5966BED7">
      <w:pPr>
        <w:spacing w:beforeAutospacing="1" w:afterAutospacing="1"/>
        <w:rPr>
          <w:rFonts w:ascii="Calibri" w:hAnsi="Calibri" w:cs="Calibri"/>
          <w:color w:val="000000"/>
        </w:rPr>
      </w:pPr>
      <w:r w:rsidRPr="3107C92E">
        <w:rPr>
          <w:color w:val="000000" w:themeColor="text1"/>
        </w:rPr>
        <w:t>V samotném závěru bakalářské práce jsou na základě získaných poznatků a dat stanovena příslušná doporučení a návrhy pro vylepšení marketingové komunikace do dalších let.</w:t>
      </w:r>
    </w:p>
    <w:p w:rsidR="3107C92E" w:rsidP="3107C92E" w:rsidRDefault="3107C92E" w14:paraId="4C91DC5E" w14:textId="5E3C52F4">
      <w:pPr>
        <w:spacing w:beforeAutospacing="1" w:afterAutospacing="1"/>
        <w:rPr>
          <w:color w:val="000000" w:themeColor="text1"/>
        </w:rPr>
      </w:pPr>
    </w:p>
    <w:p w:rsidR="0039283A" w:rsidP="0039283A" w:rsidRDefault="63764491" w14:paraId="498CABCD" w14:textId="77777777">
      <w:pPr>
        <w:pStyle w:val="Abstraktabstracttext"/>
        <w:spacing w:line="240" w:lineRule="auto"/>
        <w:rPr>
          <w:color w:val="000000" w:themeColor="text1"/>
        </w:rPr>
      </w:pPr>
      <w:r w:rsidRPr="3107C92E">
        <w:rPr>
          <w:color w:val="000000" w:themeColor="text1"/>
        </w:rPr>
        <w:t xml:space="preserve">Jako výzkumná metoda pro </w:t>
      </w:r>
      <w:r w:rsidRPr="3107C92E" w:rsidR="1876EFAA">
        <w:rPr>
          <w:color w:val="000000" w:themeColor="text1"/>
        </w:rPr>
        <w:t>zjištění</w:t>
      </w:r>
      <w:r w:rsidRPr="3107C92E">
        <w:rPr>
          <w:color w:val="000000" w:themeColor="text1"/>
        </w:rPr>
        <w:t xml:space="preserve"> </w:t>
      </w:r>
      <w:r w:rsidRPr="3107C92E" w:rsidR="1876EFAA">
        <w:rPr>
          <w:color w:val="000000" w:themeColor="text1"/>
        </w:rPr>
        <w:t xml:space="preserve">současného stavu marketingové komunikace zkoumané firmy a jejích konkurentů byla zvolena srovnávací analýza. </w:t>
      </w:r>
    </w:p>
    <w:p w:rsidR="3107C92E" w:rsidP="3107C92E" w:rsidRDefault="3107C92E" w14:paraId="286BC8E6" w14:textId="23D29C6C">
      <w:pPr>
        <w:pStyle w:val="Abstraktabstracttext"/>
        <w:spacing w:line="240" w:lineRule="auto"/>
        <w:rPr>
          <w:color w:val="000000" w:themeColor="text1"/>
        </w:rPr>
      </w:pPr>
    </w:p>
    <w:p w:rsidRPr="002563FD" w:rsidR="005C742E" w:rsidP="3107C92E" w:rsidRDefault="1876EFAA" w14:paraId="4637E570" w14:textId="3563E217">
      <w:pPr>
        <w:pStyle w:val="Abstraktabstracttext"/>
        <w:spacing w:line="240" w:lineRule="auto"/>
        <w:rPr>
          <w:color w:val="000000" w:themeColor="text1"/>
        </w:rPr>
      </w:pPr>
      <w:r w:rsidRPr="3107C92E">
        <w:rPr>
          <w:color w:val="000000" w:themeColor="text1"/>
        </w:rPr>
        <w:t>Pro získání potřebných dat k vyhodnocení spokojenosti zákazníků společnosti s její marketingovou komunikací byla využita kva</w:t>
      </w:r>
      <w:r w:rsidRPr="3107C92E" w:rsidR="23CE79F1">
        <w:rPr>
          <w:color w:val="000000" w:themeColor="text1"/>
        </w:rPr>
        <w:t>litativní</w:t>
      </w:r>
      <w:r w:rsidRPr="3107C92E">
        <w:rPr>
          <w:color w:val="000000" w:themeColor="text1"/>
        </w:rPr>
        <w:t xml:space="preserve"> metoda </w:t>
      </w:r>
      <w:r w:rsidRPr="3107C92E" w:rsidR="6BEFAF44">
        <w:rPr>
          <w:color w:val="000000" w:themeColor="text1"/>
        </w:rPr>
        <w:t>polostrukturovaných rozhovorů se zákazníky oční optiky.</w:t>
      </w:r>
    </w:p>
    <w:p w:rsidR="3107C92E" w:rsidP="3107C92E" w:rsidRDefault="3107C92E" w14:paraId="2A2DB669" w14:textId="7C00E8F0">
      <w:pPr>
        <w:pStyle w:val="Abstraktabstracttext"/>
        <w:spacing w:line="240" w:lineRule="auto"/>
        <w:rPr>
          <w:color w:val="000000" w:themeColor="text1"/>
        </w:rPr>
      </w:pPr>
    </w:p>
    <w:p w:rsidR="75E6C558" w:rsidP="4F8D1AAD" w:rsidRDefault="75E6C558" w14:paraId="552E7FB9" w14:textId="7F17CB8D">
      <w:pPr>
        <w:pStyle w:val="Abstraktabstracttext"/>
        <w:rPr>
          <w:color w:val="000000" w:themeColor="text1" w:themeTint="FF" w:themeShade="FF"/>
        </w:rPr>
      </w:pPr>
      <w:r w:rsidRPr="4F8D1AAD" w:rsidR="75E6C558">
        <w:rPr>
          <w:b w:val="1"/>
          <w:bCs w:val="1"/>
          <w:color w:val="000000" w:themeColor="text1" w:themeTint="FF" w:themeShade="FF"/>
        </w:rPr>
        <w:t>Klíčová slova:</w:t>
      </w:r>
      <w:r w:rsidRPr="4F8D1AAD" w:rsidR="75E6C558">
        <w:rPr>
          <w:color w:val="000000" w:themeColor="text1" w:themeTint="FF" w:themeShade="FF"/>
        </w:rPr>
        <w:t xml:space="preserve"> </w:t>
      </w:r>
      <w:r w:rsidRPr="4F8D1AAD" w:rsidR="43B71562">
        <w:rPr>
          <w:color w:val="000000" w:themeColor="text1" w:themeTint="FF" w:themeShade="FF"/>
        </w:rPr>
        <w:t>marketingová komunikace, spokojenost zákazníků, komunikační mix, kva</w:t>
      </w:r>
      <w:r w:rsidRPr="4F8D1AAD" w:rsidR="16677361">
        <w:rPr>
          <w:color w:val="000000" w:themeColor="text1" w:themeTint="FF" w:themeShade="FF"/>
        </w:rPr>
        <w:t>lit</w:t>
      </w:r>
      <w:r w:rsidRPr="4F8D1AAD" w:rsidR="43B71562">
        <w:rPr>
          <w:color w:val="000000" w:themeColor="text1" w:themeTint="FF" w:themeShade="FF"/>
        </w:rPr>
        <w:t>ativní výzkum</w:t>
      </w:r>
    </w:p>
    <w:p w:rsidR="4F8D1AAD" w:rsidRDefault="4F8D1AAD" w14:paraId="26B5D40D" w14:textId="2F45D793">
      <w:r>
        <w:br w:type="page"/>
      </w:r>
    </w:p>
    <w:p w:rsidR="4F8D1AAD" w:rsidP="4F8D1AAD" w:rsidRDefault="4F8D1AAD" w14:paraId="783181AD" w14:textId="580598D8">
      <w:pPr>
        <w:pStyle w:val="Abstraktabstracttext"/>
        <w:rPr>
          <w:color w:val="000000" w:themeColor="text1" w:themeTint="FF" w:themeShade="FF"/>
        </w:rPr>
      </w:pPr>
    </w:p>
    <w:p w:rsidR="5AFB46E3" w:rsidP="3107C92E" w:rsidRDefault="5AFB46E3" w14:paraId="15E1E6D8" w14:textId="2EAE4A14">
      <w:pPr>
        <w:pStyle w:val="Abstraktabstracttext"/>
        <w:rPr>
          <w:b/>
          <w:bCs/>
          <w:color w:val="000000" w:themeColor="text1"/>
        </w:rPr>
      </w:pPr>
      <w:r w:rsidRPr="3107C92E">
        <w:rPr>
          <w:b/>
          <w:bCs/>
          <w:color w:val="000000" w:themeColor="text1"/>
        </w:rPr>
        <w:t>ABSTRACT</w:t>
      </w:r>
    </w:p>
    <w:p w:rsidR="5AFB46E3" w:rsidP="3107C92E" w:rsidRDefault="5AFB46E3" w14:paraId="655E131D" w14:textId="5E7A34DC">
      <w:pPr>
        <w:pStyle w:val="Abstraktabstracttext"/>
        <w:spacing w:line="276" w:lineRule="auto"/>
      </w:pPr>
      <w:r w:rsidRPr="3107C92E">
        <w:rPr>
          <w:color w:val="000000" w:themeColor="text1"/>
          <w:lang w:val="en-US"/>
        </w:rPr>
        <w:t>This bachelor's thesis deals with the marketing communication of the family company Oční Optik Brzáková – Svobodová, which is engaged in the field of ophthalmic optics and optometry in the city of Poděbrady.</w:t>
      </w:r>
    </w:p>
    <w:p w:rsidR="3107C92E" w:rsidP="3107C92E" w:rsidRDefault="3107C92E" w14:paraId="6B6E9E09" w14:textId="13976E66">
      <w:pPr>
        <w:pStyle w:val="Abstraktabstracttext"/>
        <w:spacing w:line="240" w:lineRule="auto"/>
        <w:rPr>
          <w:color w:val="000000" w:themeColor="text1"/>
          <w:lang w:val="en-US"/>
        </w:rPr>
      </w:pPr>
    </w:p>
    <w:p w:rsidR="4D9EFF22" w:rsidP="3107C92E" w:rsidRDefault="4D9EFF22" w14:paraId="0B8B069C" w14:textId="2F4E4C7C">
      <w:pPr>
        <w:pStyle w:val="Abstraktabstracttext"/>
        <w:spacing w:line="276" w:lineRule="auto"/>
      </w:pPr>
      <w:r w:rsidRPr="3107C92E">
        <w:rPr>
          <w:color w:val="000000" w:themeColor="text1"/>
          <w:lang w:val="en-US"/>
        </w:rPr>
        <w:t>The aim of this bachelor's thesis is to analyze the current state of ongoing marketing activities of the Oční Optik Brzáková - Svobodová company and to determine the current satisfaction of existing customers with these marketing activities. Proposals for future improvements will then be formulated on the basis of the obtained data.</w:t>
      </w:r>
    </w:p>
    <w:p w:rsidR="3107C92E" w:rsidP="3107C92E" w:rsidRDefault="3107C92E" w14:paraId="06864843" w14:textId="6EB8631B">
      <w:pPr>
        <w:pStyle w:val="Abstraktabstracttext"/>
        <w:spacing w:line="240" w:lineRule="auto"/>
        <w:rPr>
          <w:color w:val="000000" w:themeColor="text1"/>
          <w:lang w:val="en-US"/>
        </w:rPr>
      </w:pPr>
    </w:p>
    <w:p w:rsidR="5AFB46E3" w:rsidP="3107C92E" w:rsidRDefault="5AFB46E3" w14:paraId="6A10EE7A" w14:textId="2AA556A0">
      <w:pPr>
        <w:pStyle w:val="Abstraktabstracttext"/>
        <w:spacing w:line="276" w:lineRule="auto"/>
      </w:pPr>
      <w:r w:rsidRPr="3107C92E">
        <w:rPr>
          <w:color w:val="000000" w:themeColor="text1"/>
        </w:rPr>
        <w:t>The bachelor thesis is divided into 2 parts.</w:t>
      </w:r>
    </w:p>
    <w:p w:rsidR="5AFB46E3" w:rsidP="3107C92E" w:rsidRDefault="5AFB46E3" w14:paraId="01AF191E" w14:textId="47903D41">
      <w:pPr>
        <w:pStyle w:val="Abstraktabstracttext"/>
        <w:spacing w:line="276" w:lineRule="auto"/>
      </w:pPr>
      <w:r w:rsidRPr="3107C92E">
        <w:rPr>
          <w:color w:val="000000" w:themeColor="text1"/>
        </w:rPr>
        <w:t>In the first theoretical part, terms closely related to the subject of work in the field of marketing, marketing communications and marketing research are described.</w:t>
      </w:r>
    </w:p>
    <w:p w:rsidR="3107C92E" w:rsidP="3107C92E" w:rsidRDefault="3107C92E" w14:paraId="1DAC8975" w14:textId="54A54FE9">
      <w:pPr>
        <w:pStyle w:val="Abstraktabstracttext"/>
        <w:spacing w:line="240" w:lineRule="auto"/>
        <w:rPr>
          <w:color w:val="000000" w:themeColor="text1"/>
        </w:rPr>
      </w:pPr>
    </w:p>
    <w:p w:rsidR="5AFB46E3" w:rsidP="3107C92E" w:rsidRDefault="5AFB46E3" w14:paraId="29EFAB64" w14:textId="4AAABCE2">
      <w:pPr>
        <w:pStyle w:val="Abstraktabstracttext"/>
        <w:spacing w:line="276" w:lineRule="auto"/>
      </w:pPr>
      <w:r w:rsidRPr="3107C92E">
        <w:rPr>
          <w:color w:val="000000" w:themeColor="text1"/>
          <w:lang w:val="en-US"/>
        </w:rPr>
        <w:t>In the second practical part, an analysis of the selected company and its competition from the point of view of the marketing activities and tools used has already been carried out. Research is also carried out to determine current customer satisfaction with the company's marketing communications.</w:t>
      </w:r>
    </w:p>
    <w:p w:rsidR="3107C92E" w:rsidP="3107C92E" w:rsidRDefault="3107C92E" w14:paraId="19279877" w14:textId="64CADD7D">
      <w:pPr>
        <w:pStyle w:val="Abstraktabstracttext"/>
        <w:spacing w:line="240" w:lineRule="auto"/>
        <w:rPr>
          <w:color w:val="000000" w:themeColor="text1"/>
          <w:lang w:val="en-US"/>
        </w:rPr>
      </w:pPr>
    </w:p>
    <w:p w:rsidR="5AFB46E3" w:rsidP="3107C92E" w:rsidRDefault="5AFB46E3" w14:paraId="34A4F562" w14:textId="50367857">
      <w:pPr>
        <w:pStyle w:val="Abstraktabstracttext"/>
        <w:spacing w:line="276" w:lineRule="auto"/>
      </w:pPr>
      <w:r w:rsidRPr="3107C92E">
        <w:rPr>
          <w:color w:val="000000" w:themeColor="text1"/>
          <w:lang w:val="en-US"/>
        </w:rPr>
        <w:t>At the very conclusion of the bachelor's thesis, appropriate recommendations and suggestions for improving marketing communication in the coming years are established based on the knowledge and data obtained.</w:t>
      </w:r>
    </w:p>
    <w:p w:rsidR="3107C92E" w:rsidP="3107C92E" w:rsidRDefault="3107C92E" w14:paraId="6CDE948A" w14:textId="55F04EA2">
      <w:pPr>
        <w:pStyle w:val="Abstraktabstracttext"/>
        <w:spacing w:line="240" w:lineRule="auto"/>
        <w:rPr>
          <w:color w:val="000000" w:themeColor="text1"/>
          <w:lang w:val="en-US"/>
        </w:rPr>
      </w:pPr>
    </w:p>
    <w:p w:rsidR="5AFB46E3" w:rsidP="3107C92E" w:rsidRDefault="5AFB46E3" w14:paraId="42CD7C47" w14:textId="7B7AD1E0">
      <w:pPr>
        <w:pStyle w:val="Abstraktabstracttext"/>
        <w:spacing w:line="276" w:lineRule="auto"/>
      </w:pPr>
      <w:r w:rsidRPr="3107C92E">
        <w:rPr>
          <w:color w:val="000000" w:themeColor="text1"/>
          <w:lang w:val="en-US"/>
        </w:rPr>
        <w:t>A comparative analysis was chosen as a research method to determine the current state of marketing communication of the investigated company and its competitors.</w:t>
      </w:r>
    </w:p>
    <w:p w:rsidR="3107C92E" w:rsidP="3107C92E" w:rsidRDefault="3107C92E" w14:paraId="26262630" w14:textId="1505FB15">
      <w:pPr>
        <w:pStyle w:val="Abstraktabstracttext"/>
        <w:spacing w:line="240" w:lineRule="auto"/>
        <w:rPr>
          <w:color w:val="000000" w:themeColor="text1"/>
          <w:lang w:val="en-US"/>
        </w:rPr>
      </w:pPr>
    </w:p>
    <w:p w:rsidR="5AFB46E3" w:rsidP="3107C92E" w:rsidRDefault="5AFB46E3" w14:paraId="1B7B0B61" w14:textId="61D1A826">
      <w:pPr>
        <w:pStyle w:val="Abstraktabstracttext"/>
        <w:spacing w:line="276" w:lineRule="auto"/>
      </w:pPr>
      <w:r w:rsidRPr="3107C92E">
        <w:rPr>
          <w:color w:val="000000" w:themeColor="text1"/>
        </w:rPr>
        <w:t>The qualitative method of semi-structured interviews with customers of optical optics was used to obtain the necessary data for the evaluation of the company's customer satisfaction through marketing communication.</w:t>
      </w:r>
    </w:p>
    <w:p w:rsidR="3107C92E" w:rsidP="3107C92E" w:rsidRDefault="3107C92E" w14:paraId="44AE2BA1" w14:textId="5EC9136B">
      <w:pPr>
        <w:pStyle w:val="Abstraktabstracttext"/>
        <w:spacing w:line="240" w:lineRule="auto"/>
        <w:rPr>
          <w:color w:val="000000" w:themeColor="text1"/>
        </w:rPr>
      </w:pPr>
    </w:p>
    <w:p w:rsidR="5AFB46E3" w:rsidP="3107C92E" w:rsidRDefault="5AFB46E3" w14:paraId="6D859234" w14:textId="3D2791F7">
      <w:pPr>
        <w:pStyle w:val="Abstraktabstracttext"/>
        <w:spacing w:line="276" w:lineRule="auto"/>
        <w:rPr>
          <w:color w:val="000000" w:themeColor="text1"/>
        </w:rPr>
      </w:pPr>
      <w:r w:rsidRPr="3107C92E">
        <w:rPr>
          <w:b/>
          <w:bCs/>
          <w:color w:val="000000" w:themeColor="text1"/>
        </w:rPr>
        <w:t>Keywords:</w:t>
      </w:r>
      <w:r w:rsidRPr="3107C92E">
        <w:rPr>
          <w:color w:val="000000" w:themeColor="text1"/>
        </w:rPr>
        <w:t xml:space="preserve"> marketing communication, customer satisfaction, communication mix, qualitative research</w:t>
      </w:r>
    </w:p>
    <w:p w:rsidR="002563FD" w:rsidRDefault="002563FD" w14:paraId="2F23123A" w14:textId="77777777">
      <w:r>
        <w:br w:type="page"/>
      </w:r>
    </w:p>
    <w:p w:rsidR="0096510B" w:rsidP="4F8D1AAD" w:rsidRDefault="0096510B" w14:paraId="3758EECD" w14:textId="3D147219">
      <w:pPr>
        <w:pStyle w:val="Textprce"/>
      </w:pPr>
    </w:p>
    <w:p w:rsidR="0096510B" w:rsidP="4F8D1AAD" w:rsidRDefault="0096510B" w14:paraId="09D86659" w14:textId="4DDC00C3">
      <w:pPr>
        <w:pStyle w:val="Textprce"/>
      </w:pPr>
    </w:p>
    <w:p w:rsidR="0096510B" w:rsidP="4F8D1AAD" w:rsidRDefault="0096510B" w14:paraId="722B1D41" w14:textId="35270845">
      <w:pPr>
        <w:pStyle w:val="Textprce"/>
      </w:pPr>
    </w:p>
    <w:p w:rsidR="0096510B" w:rsidP="4F8D1AAD" w:rsidRDefault="0096510B" w14:paraId="7E9F46AB" w14:textId="5C200A83">
      <w:pPr>
        <w:pStyle w:val="Textprce"/>
      </w:pPr>
    </w:p>
    <w:p w:rsidR="0096510B" w:rsidP="4F8D1AAD" w:rsidRDefault="0096510B" w14:paraId="3B8F338E" w14:textId="1F213A2F">
      <w:pPr>
        <w:pStyle w:val="Textprce"/>
      </w:pPr>
    </w:p>
    <w:p w:rsidR="0096510B" w:rsidP="4F8D1AAD" w:rsidRDefault="0096510B" w14:paraId="1A12BD03" w14:textId="4131D4B2">
      <w:pPr>
        <w:pStyle w:val="Textprce"/>
      </w:pPr>
    </w:p>
    <w:p w:rsidR="0096510B" w:rsidP="4F8D1AAD" w:rsidRDefault="0096510B" w14:paraId="4EE5E063" w14:textId="26F0BE64">
      <w:pPr>
        <w:pStyle w:val="Textprce"/>
      </w:pPr>
    </w:p>
    <w:p w:rsidR="0096510B" w:rsidP="4F8D1AAD" w:rsidRDefault="0096510B" w14:paraId="4472B4A0" w14:textId="6B50C171">
      <w:pPr>
        <w:pStyle w:val="Textprce"/>
      </w:pPr>
    </w:p>
    <w:p w:rsidR="0096510B" w:rsidP="4F8D1AAD" w:rsidRDefault="0096510B" w14:paraId="5CF20443" w14:textId="308F6E7D">
      <w:pPr>
        <w:pStyle w:val="Textprce"/>
      </w:pPr>
    </w:p>
    <w:p w:rsidR="0096510B" w:rsidP="4F8D1AAD" w:rsidRDefault="0096510B" w14:paraId="7A5304E3" w14:textId="72187CEA">
      <w:pPr>
        <w:pStyle w:val="Textprce"/>
      </w:pPr>
    </w:p>
    <w:p w:rsidR="0096510B" w:rsidP="4F8D1AAD" w:rsidRDefault="0096510B" w14:paraId="7CF450EC" w14:textId="08192AC1">
      <w:pPr>
        <w:pStyle w:val="Textprce"/>
      </w:pPr>
    </w:p>
    <w:p w:rsidR="0096510B" w:rsidP="4F8D1AAD" w:rsidRDefault="0096510B" w14:paraId="6176657B" w14:textId="33648478">
      <w:pPr>
        <w:pStyle w:val="Textprce"/>
      </w:pPr>
    </w:p>
    <w:p w:rsidR="0096510B" w:rsidP="4F8D1AAD" w:rsidRDefault="0096510B" w14:paraId="49FF81FD" w14:textId="600B262C">
      <w:pPr>
        <w:pStyle w:val="Textprce"/>
      </w:pPr>
    </w:p>
    <w:p w:rsidR="0096510B" w:rsidP="4F8D1AAD" w:rsidRDefault="0096510B" w14:paraId="59A995EA" w14:textId="6039CA07">
      <w:pPr>
        <w:pStyle w:val="Textprce"/>
      </w:pPr>
    </w:p>
    <w:p w:rsidR="0096510B" w:rsidP="4F8D1AAD" w:rsidRDefault="0096510B" w14:paraId="6530082F" w14:textId="6B7B9069">
      <w:pPr>
        <w:pStyle w:val="Textprce"/>
      </w:pPr>
    </w:p>
    <w:p w:rsidR="0096510B" w:rsidP="4F8D1AAD" w:rsidRDefault="0096510B" w14:paraId="0BBA52B0" w14:textId="778754DF">
      <w:pPr>
        <w:pStyle w:val="Textprce"/>
      </w:pPr>
    </w:p>
    <w:p w:rsidR="0096510B" w:rsidP="4F8D1AAD" w:rsidRDefault="0096510B" w14:paraId="7E19B1B1" w14:textId="6CADAC39">
      <w:pPr>
        <w:pStyle w:val="Textprce"/>
      </w:pPr>
    </w:p>
    <w:p w:rsidR="0096510B" w:rsidP="4F8D1AAD" w:rsidRDefault="0096510B" w14:paraId="48F83B9A" w14:textId="227CF4A4">
      <w:pPr>
        <w:pStyle w:val="Textprce"/>
      </w:pPr>
    </w:p>
    <w:p w:rsidR="0096510B" w:rsidP="4F8D1AAD" w:rsidRDefault="0096510B" w14:paraId="2F2B8F1B" w14:textId="75921B9D">
      <w:pPr>
        <w:pStyle w:val="Textprce"/>
      </w:pPr>
    </w:p>
    <w:p w:rsidR="0096510B" w:rsidP="4F8D1AAD" w:rsidRDefault="0096510B" w14:paraId="6180E094" w14:textId="5F1923A3">
      <w:pPr>
        <w:pStyle w:val="Textprce"/>
      </w:pPr>
    </w:p>
    <w:p w:rsidR="0096510B" w:rsidP="4F8D1AAD" w:rsidRDefault="0096510B" w14:paraId="799BD6EE" w14:textId="00638E4A">
      <w:pPr>
        <w:pStyle w:val="Textprce"/>
      </w:pPr>
    </w:p>
    <w:p w:rsidR="0096510B" w:rsidP="4F8D1AAD" w:rsidRDefault="0096510B" w14:paraId="1A5BE431" w14:textId="5EE84E47">
      <w:pPr>
        <w:pStyle w:val="Textprce"/>
      </w:pPr>
    </w:p>
    <w:p w:rsidR="0096510B" w:rsidP="4F8D1AAD" w:rsidRDefault="0096510B" w14:paraId="40565E62" w14:textId="77BF9500">
      <w:pPr>
        <w:pStyle w:val="Textprce"/>
      </w:pPr>
    </w:p>
    <w:p w:rsidR="0096510B" w:rsidP="4F8D1AAD" w:rsidRDefault="0096510B" w14:paraId="64E57A44" w14:textId="03CEC044">
      <w:pPr>
        <w:pStyle w:val="Textprce"/>
      </w:pPr>
    </w:p>
    <w:p w:rsidR="0096510B" w:rsidP="4F8D1AAD" w:rsidRDefault="0096510B" w14:paraId="26C218EF" w14:textId="45EFC57A">
      <w:pPr>
        <w:pStyle w:val="Textprce"/>
      </w:pPr>
    </w:p>
    <w:p w:rsidR="0096510B" w:rsidP="4F8D1AAD" w:rsidRDefault="0096510B" w14:paraId="6D9116DE" w14:textId="534C9F76">
      <w:pPr>
        <w:pStyle w:val="Textprce"/>
      </w:pPr>
      <w:r w:rsidR="2FF94B71">
        <w:rPr/>
        <w:t xml:space="preserve">Chtěl bych na tomto místě velice poděkovat vedoucí práce </w:t>
      </w:r>
      <w:r w:rsidR="30AEC46C">
        <w:rPr/>
        <w:t xml:space="preserve">Ing. Radomile Soukalové, Ph.D. za </w:t>
      </w:r>
      <w:r w:rsidR="155B2CA3">
        <w:rPr/>
        <w:t xml:space="preserve">její velkou </w:t>
      </w:r>
      <w:r w:rsidR="43E28BCA">
        <w:rPr/>
        <w:t xml:space="preserve">odbornou </w:t>
      </w:r>
      <w:r w:rsidR="155B2CA3">
        <w:rPr/>
        <w:t xml:space="preserve">pomoc při psaní této bakalářské práce. Vždy si na </w:t>
      </w:r>
      <w:r w:rsidR="155B2CA3">
        <w:rPr/>
        <w:t>mne</w:t>
      </w:r>
      <w:r w:rsidR="155B2CA3">
        <w:rPr/>
        <w:t xml:space="preserve"> udělala čas a pomohla </w:t>
      </w:r>
      <w:r w:rsidR="24EBE970">
        <w:rPr/>
        <w:t xml:space="preserve">mi </w:t>
      </w:r>
      <w:r w:rsidR="4BE4AC0F">
        <w:rPr/>
        <w:t>s jaký</w:t>
      </w:r>
      <w:r w:rsidR="649B1516">
        <w:rPr/>
        <w:t xml:space="preserve">mkoliv problémem a dotazem, který se vyskytl. </w:t>
      </w:r>
    </w:p>
    <w:p w:rsidR="0096510B" w:rsidP="4F8D1AAD" w:rsidRDefault="0096510B" w14:paraId="00E2A94D" w14:textId="1A7499E0">
      <w:pPr>
        <w:pStyle w:val="Textprce"/>
      </w:pPr>
    </w:p>
    <w:p w:rsidR="0096510B" w:rsidP="4F8D1AAD" w:rsidRDefault="0096510B" w14:paraId="2B4A526E" w14:textId="3DAEDC30">
      <w:pPr>
        <w:pStyle w:val="Textprce"/>
      </w:pPr>
      <w:r w:rsidR="5871A7AC">
        <w:rPr/>
        <w:t>A c</w:t>
      </w:r>
      <w:r w:rsidR="649B1516">
        <w:rPr/>
        <w:t xml:space="preserve">hci také nesmírně poděkovat </w:t>
      </w:r>
      <w:r w:rsidR="3EF6FEB6">
        <w:rPr/>
        <w:t>celé své</w:t>
      </w:r>
      <w:r w:rsidR="649B1516">
        <w:rPr/>
        <w:t xml:space="preserve"> rodině</w:t>
      </w:r>
      <w:r w:rsidR="5A41693E">
        <w:rPr/>
        <w:t xml:space="preserve">, která </w:t>
      </w:r>
      <w:r w:rsidR="5A41693E">
        <w:rPr/>
        <w:t>mne</w:t>
      </w:r>
      <w:r w:rsidR="5A41693E">
        <w:rPr/>
        <w:t xml:space="preserve"> podporovala po celou dobu studia a poděk</w:t>
      </w:r>
      <w:r w:rsidR="3261DC93">
        <w:rPr/>
        <w:t xml:space="preserve">ování </w:t>
      </w:r>
      <w:r w:rsidR="3261DC93">
        <w:rPr/>
        <w:t>patří</w:t>
      </w:r>
      <w:r w:rsidR="3261DC93">
        <w:rPr/>
        <w:t xml:space="preserve"> i zaměstnancům Oční Optiky Brzáková – Svobodová a jejím sk</w:t>
      </w:r>
      <w:r w:rsidR="7D89392D">
        <w:rPr/>
        <w:t xml:space="preserve">vělým zákazníkům, díky kterým bylo </w:t>
      </w:r>
      <w:r w:rsidR="5195BFC0">
        <w:rPr/>
        <w:t>možné dokončit tuto</w:t>
      </w:r>
      <w:r w:rsidR="38A4FF69">
        <w:rPr/>
        <w:t xml:space="preserve"> bakalářsk</w:t>
      </w:r>
      <w:r w:rsidR="3F6B6475">
        <w:rPr/>
        <w:t>ou</w:t>
      </w:r>
      <w:r w:rsidR="38A4FF69">
        <w:rPr/>
        <w:t xml:space="preserve"> prác</w:t>
      </w:r>
      <w:r w:rsidR="2339FC6E">
        <w:rPr/>
        <w:t>i.</w:t>
      </w:r>
      <w:r w:rsidR="2412F00E">
        <w:rPr/>
        <w:t xml:space="preserve"> </w:t>
      </w:r>
    </w:p>
    <w:p w:rsidR="0096510B" w:rsidP="4F8D1AAD" w:rsidRDefault="0096510B" w14:paraId="7E5C0A1C" w14:textId="7F6D44DC">
      <w:pPr>
        <w:pStyle w:val="Textprce"/>
        <w:rPr>
          <w:noProof w:val="0"/>
          <w:lang w:val="cs-CZ"/>
        </w:rPr>
      </w:pPr>
    </w:p>
    <w:p w:rsidR="0096510B" w:rsidP="4F8D1AAD" w:rsidRDefault="0096510B" w14:paraId="4CF49FBD" w14:textId="05114085">
      <w:pPr>
        <w:pStyle w:val="Textprce"/>
        <w:rPr>
          <w:noProof w:val="0"/>
          <w:lang w:val="cs-CZ"/>
        </w:rPr>
      </w:pPr>
    </w:p>
    <w:p w:rsidR="0096510B" w:rsidP="4F8D1AAD" w:rsidRDefault="0096510B" w14:paraId="230CEEC7" w14:textId="2D6B83AD">
      <w:pPr>
        <w:pStyle w:val="Textprce"/>
        <w:rPr>
          <w:noProof w:val="0"/>
          <w:lang w:val="cs-CZ"/>
        </w:rPr>
      </w:pPr>
    </w:p>
    <w:p w:rsidR="0096510B" w:rsidP="4F8D1AAD" w:rsidRDefault="0096510B" w14:paraId="012384D5" w14:textId="1F7C5614">
      <w:pPr>
        <w:pStyle w:val="Textprce"/>
        <w:rPr>
          <w:noProof w:val="0"/>
          <w:lang w:val="cs-CZ"/>
        </w:rPr>
      </w:pPr>
    </w:p>
    <w:p w:rsidR="0096510B" w:rsidP="4F8D1AAD" w:rsidRDefault="0096510B" w14:paraId="355C95EF" w14:textId="3A27C648">
      <w:pPr>
        <w:pStyle w:val="Textprce"/>
        <w:rPr>
          <w:noProof w:val="0"/>
          <w:lang w:val="cs-CZ"/>
        </w:rPr>
      </w:pPr>
    </w:p>
    <w:p w:rsidR="0096510B" w:rsidP="4F8D1AAD" w:rsidRDefault="0096510B" w14:paraId="087A36C6" w14:textId="087B7BD4">
      <w:pPr>
        <w:pStyle w:val="Textprce"/>
        <w:rPr>
          <w:noProof w:val="0"/>
          <w:lang w:val="cs-CZ"/>
        </w:rPr>
      </w:pPr>
    </w:p>
    <w:p w:rsidR="0096510B" w:rsidP="4F8D1AAD" w:rsidRDefault="0096510B" w14:paraId="7A4C1B7D" w14:textId="53FDCAFD">
      <w:pPr>
        <w:pStyle w:val="Textprce"/>
        <w:rPr>
          <w:noProof w:val="0"/>
          <w:lang w:val="cs-CZ"/>
        </w:rPr>
      </w:pPr>
    </w:p>
    <w:p w:rsidR="0096510B" w:rsidP="4F8D1AAD" w:rsidRDefault="0096510B" w14:paraId="7AA09FBE" w14:textId="46EBA383">
      <w:pPr>
        <w:pStyle w:val="Textprce"/>
        <w:rPr>
          <w:noProof w:val="0"/>
          <w:lang w:val="cs-CZ"/>
        </w:rPr>
      </w:pPr>
    </w:p>
    <w:p w:rsidR="0096510B" w:rsidP="4F8D1AAD" w:rsidRDefault="0096510B" w14:paraId="09FC4B39" w14:textId="349BFD35">
      <w:pPr>
        <w:pStyle w:val="Textprce"/>
        <w:rPr>
          <w:noProof w:val="0"/>
          <w:lang w:val="cs-CZ"/>
        </w:rPr>
      </w:pPr>
    </w:p>
    <w:p w:rsidR="0096510B" w:rsidP="4F8D1AAD" w:rsidRDefault="0096510B" w14:paraId="30075754" w14:textId="55C3FAE9">
      <w:pPr>
        <w:pStyle w:val="Textprce"/>
        <w:rPr>
          <w:noProof w:val="0"/>
          <w:lang w:val="cs-CZ"/>
        </w:rPr>
      </w:pPr>
    </w:p>
    <w:p w:rsidR="0096510B" w:rsidP="4F8D1AAD" w:rsidRDefault="0096510B" w14:paraId="3660EE49" w14:textId="786A8647">
      <w:pPr>
        <w:pStyle w:val="Textprce"/>
        <w:rPr>
          <w:noProof w:val="0"/>
          <w:lang w:val="cs-CZ"/>
        </w:rPr>
      </w:pPr>
    </w:p>
    <w:p w:rsidR="0096510B" w:rsidP="4F8D1AAD" w:rsidRDefault="0096510B" w14:paraId="322DEAED" w14:textId="52D6187F">
      <w:pPr>
        <w:pStyle w:val="Textprce"/>
        <w:rPr>
          <w:noProof w:val="0"/>
          <w:lang w:val="cs-CZ"/>
        </w:rPr>
      </w:pPr>
    </w:p>
    <w:p w:rsidR="0096510B" w:rsidP="4F8D1AAD" w:rsidRDefault="0096510B" w14:paraId="06EBB907" w14:textId="663B5FA8">
      <w:pPr>
        <w:pStyle w:val="Textprce"/>
        <w:rPr>
          <w:noProof w:val="0"/>
          <w:lang w:val="cs-CZ"/>
        </w:rPr>
      </w:pPr>
    </w:p>
    <w:p w:rsidR="0096510B" w:rsidP="4F8D1AAD" w:rsidRDefault="0096510B" w14:paraId="1DE23B4E" w14:textId="615F9FE9">
      <w:pPr>
        <w:pStyle w:val="Textprce"/>
        <w:rPr>
          <w:noProof w:val="0"/>
          <w:lang w:val="cs-CZ"/>
        </w:rPr>
      </w:pPr>
    </w:p>
    <w:p w:rsidR="0096510B" w:rsidP="4F8D1AAD" w:rsidRDefault="0096510B" w14:paraId="25910B01" w14:textId="132CD185">
      <w:pPr>
        <w:pStyle w:val="Textprce"/>
        <w:rPr>
          <w:noProof w:val="0"/>
          <w:lang w:val="cs-CZ"/>
        </w:rPr>
      </w:pPr>
    </w:p>
    <w:p w:rsidR="0096510B" w:rsidP="4F8D1AAD" w:rsidRDefault="0096510B" w14:paraId="666F0F4B" w14:textId="42B66E91">
      <w:pPr>
        <w:pStyle w:val="Textprce"/>
        <w:rPr>
          <w:noProof w:val="0"/>
          <w:lang w:val="cs-CZ"/>
        </w:rPr>
      </w:pPr>
    </w:p>
    <w:p w:rsidR="0096510B" w:rsidP="4F8D1AAD" w:rsidRDefault="0096510B" w14:paraId="5D4B7200" w14:textId="6A489318">
      <w:pPr>
        <w:pStyle w:val="Textprce"/>
        <w:rPr>
          <w:noProof w:val="0"/>
          <w:lang w:val="cs-CZ"/>
        </w:rPr>
      </w:pPr>
    </w:p>
    <w:p w:rsidR="0096510B" w:rsidP="4F8D1AAD" w:rsidRDefault="0096510B" w14:paraId="19FF6B94" w14:textId="5BA59433">
      <w:pPr>
        <w:pStyle w:val="Textprce"/>
        <w:rPr>
          <w:noProof w:val="0"/>
          <w:lang w:val="cs-CZ"/>
        </w:rPr>
      </w:pPr>
    </w:p>
    <w:p w:rsidR="0096510B" w:rsidP="4F8D1AAD" w:rsidRDefault="0096510B" w14:paraId="5F3382A2" w14:textId="0EC153C2">
      <w:pPr>
        <w:pStyle w:val="Textprce"/>
      </w:pPr>
      <w:r w:rsidRPr="4F8D1AAD" w:rsidR="3C11EAB3">
        <w:rPr>
          <w:noProof w:val="0"/>
          <w:lang w:val="cs-CZ"/>
        </w:rPr>
        <w:t>Prohlašuji, že odevzdaná verze bakalářské/diplomové práce a verze elektronická nahraná do IS/STAG jsou totožné.</w:t>
      </w:r>
    </w:p>
    <w:sdt>
      <w:sdtPr>
        <w:id w:val="665949403"/>
        <w:docPartObj>
          <w:docPartGallery w:val="Table of Contents"/>
          <w:docPartUnique/>
        </w:docPartObj>
      </w:sdtPr>
      <w:sdtContent>
        <w:p w:rsidR="4F8D1AAD" w:rsidP="4F8D1AAD" w:rsidRDefault="4F8D1AAD" w14:paraId="5E9793B0" w14:textId="25CC8EE9">
          <w:pPr>
            <w:pStyle w:val="Obsah1"/>
            <w:tabs>
              <w:tab w:val="right" w:leader="dot" w:pos="9630"/>
            </w:tabs>
            <w:bidi w:val="0"/>
            <w:rPr>
              <w:b w:val="1"/>
              <w:bCs w:val="1"/>
              <w:sz w:val="24"/>
              <w:szCs w:val="24"/>
            </w:rPr>
          </w:pPr>
          <w:r>
            <w:fldChar w:fldCharType="begin"/>
          </w:r>
          <w:r>
            <w:instrText xml:space="preserve">TOC \o \z \u \h</w:instrText>
          </w:r>
          <w:r>
            <w:fldChar w:fldCharType="separate"/>
          </w:r>
          <w:hyperlink w:anchor="_Toc828655659">
            <w:r w:rsidRPr="4F8D1AAD" w:rsidR="4F8D1AAD">
              <w:rPr>
                <w:rStyle w:val="Hypertextovodkaz"/>
              </w:rPr>
              <w:t>Úvod</w:t>
            </w:r>
            <w:r>
              <w:tab/>
            </w:r>
            <w:r>
              <w:fldChar w:fldCharType="begin"/>
            </w:r>
            <w:r>
              <w:instrText xml:space="preserve">PAGEREF _Toc828655659 \h</w:instrText>
            </w:r>
            <w:r>
              <w:fldChar w:fldCharType="separate"/>
            </w:r>
            <w:r w:rsidRPr="4F8D1AAD" w:rsidR="4F8D1AAD">
              <w:rPr>
                <w:rStyle w:val="Hypertextovodkaz"/>
              </w:rPr>
              <w:t>11</w:t>
            </w:r>
            <w:r>
              <w:fldChar w:fldCharType="end"/>
            </w:r>
          </w:hyperlink>
        </w:p>
        <w:p w:rsidR="4F8D1AAD" w:rsidP="4F8D1AAD" w:rsidRDefault="4F8D1AAD" w14:paraId="023E7BB3" w14:textId="658CE115">
          <w:pPr>
            <w:pStyle w:val="Obsah1"/>
            <w:tabs>
              <w:tab w:val="right" w:leader="dot" w:pos="9630"/>
            </w:tabs>
            <w:bidi w:val="0"/>
            <w:rPr>
              <w:b w:val="1"/>
              <w:bCs w:val="1"/>
              <w:sz w:val="24"/>
              <w:szCs w:val="24"/>
            </w:rPr>
          </w:pPr>
          <w:hyperlink w:anchor="_Toc463623415">
            <w:r w:rsidRPr="4F8D1AAD" w:rsidR="4F8D1AAD">
              <w:rPr>
                <w:rStyle w:val="Hypertextovodkaz"/>
              </w:rPr>
              <w:t>TEORETICKÁ ČÁST</w:t>
            </w:r>
            <w:r>
              <w:tab/>
            </w:r>
            <w:r>
              <w:fldChar w:fldCharType="begin"/>
            </w:r>
            <w:r>
              <w:instrText xml:space="preserve">PAGEREF _Toc463623415 \h</w:instrText>
            </w:r>
            <w:r>
              <w:fldChar w:fldCharType="separate"/>
            </w:r>
            <w:r w:rsidRPr="4F8D1AAD" w:rsidR="4F8D1AAD">
              <w:rPr>
                <w:rStyle w:val="Hypertextovodkaz"/>
              </w:rPr>
              <w:t>13</w:t>
            </w:r>
            <w:r>
              <w:fldChar w:fldCharType="end"/>
            </w:r>
          </w:hyperlink>
        </w:p>
        <w:p w:rsidR="4F8D1AAD" w:rsidP="4F8D1AAD" w:rsidRDefault="4F8D1AAD" w14:paraId="04878C51" w14:textId="099B31A7">
          <w:pPr>
            <w:pStyle w:val="Obsah1"/>
            <w:tabs>
              <w:tab w:val="left" w:leader="none" w:pos="480"/>
              <w:tab w:val="right" w:leader="dot" w:pos="9630"/>
            </w:tabs>
            <w:bidi w:val="0"/>
            <w:rPr>
              <w:b w:val="1"/>
              <w:bCs w:val="1"/>
              <w:sz w:val="24"/>
              <w:szCs w:val="24"/>
            </w:rPr>
          </w:pPr>
          <w:hyperlink w:anchor="_Toc1659753239">
            <w:r w:rsidRPr="4F8D1AAD" w:rsidR="4F8D1AAD">
              <w:rPr>
                <w:rStyle w:val="Hypertextovodkaz"/>
              </w:rPr>
              <w:t>1</w:t>
            </w:r>
            <w:r>
              <w:tab/>
            </w:r>
            <w:r w:rsidRPr="4F8D1AAD" w:rsidR="4F8D1AAD">
              <w:rPr>
                <w:rStyle w:val="Hypertextovodkaz"/>
              </w:rPr>
              <w:t>Marketing</w:t>
            </w:r>
            <w:r>
              <w:tab/>
            </w:r>
            <w:r>
              <w:fldChar w:fldCharType="begin"/>
            </w:r>
            <w:r>
              <w:instrText xml:space="preserve">PAGEREF _Toc1659753239 \h</w:instrText>
            </w:r>
            <w:r>
              <w:fldChar w:fldCharType="separate"/>
            </w:r>
            <w:r w:rsidRPr="4F8D1AAD" w:rsidR="4F8D1AAD">
              <w:rPr>
                <w:rStyle w:val="Hypertextovodkaz"/>
              </w:rPr>
              <w:t>13</w:t>
            </w:r>
            <w:r>
              <w:fldChar w:fldCharType="end"/>
            </w:r>
          </w:hyperlink>
        </w:p>
        <w:p w:rsidR="4F8D1AAD" w:rsidP="4F8D1AAD" w:rsidRDefault="4F8D1AAD" w14:paraId="3A94116B" w14:textId="75C29D32">
          <w:pPr>
            <w:pStyle w:val="Obsah2"/>
            <w:tabs>
              <w:tab w:val="left" w:leader="none" w:pos="720"/>
              <w:tab w:val="right" w:leader="dot" w:pos="9630"/>
            </w:tabs>
            <w:bidi w:val="0"/>
            <w:rPr>
              <w:b w:val="1"/>
              <w:bCs w:val="1"/>
              <w:sz w:val="24"/>
              <w:szCs w:val="24"/>
            </w:rPr>
          </w:pPr>
          <w:hyperlink w:anchor="_Toc409135242">
            <w:r w:rsidRPr="4F8D1AAD" w:rsidR="4F8D1AAD">
              <w:rPr>
                <w:rStyle w:val="Hypertextovodkaz"/>
              </w:rPr>
              <w:t>1.1</w:t>
            </w:r>
            <w:r>
              <w:tab/>
            </w:r>
            <w:r w:rsidRPr="4F8D1AAD" w:rsidR="4F8D1AAD">
              <w:rPr>
                <w:rStyle w:val="Hypertextovodkaz"/>
              </w:rPr>
              <w:t>Definice marketingu</w:t>
            </w:r>
            <w:r>
              <w:tab/>
            </w:r>
            <w:r>
              <w:fldChar w:fldCharType="begin"/>
            </w:r>
            <w:r>
              <w:instrText xml:space="preserve">PAGEREF _Toc409135242 \h</w:instrText>
            </w:r>
            <w:r>
              <w:fldChar w:fldCharType="separate"/>
            </w:r>
            <w:r w:rsidRPr="4F8D1AAD" w:rsidR="4F8D1AAD">
              <w:rPr>
                <w:rStyle w:val="Hypertextovodkaz"/>
              </w:rPr>
              <w:t>14</w:t>
            </w:r>
            <w:r>
              <w:fldChar w:fldCharType="end"/>
            </w:r>
          </w:hyperlink>
        </w:p>
        <w:p w:rsidR="4F8D1AAD" w:rsidP="4F8D1AAD" w:rsidRDefault="4F8D1AAD" w14:paraId="37D186DE" w14:textId="3478DAFE">
          <w:pPr>
            <w:pStyle w:val="Obsah2"/>
            <w:tabs>
              <w:tab w:val="left" w:leader="none" w:pos="720"/>
              <w:tab w:val="right" w:leader="dot" w:pos="9630"/>
            </w:tabs>
            <w:bidi w:val="0"/>
            <w:rPr>
              <w:b w:val="1"/>
              <w:bCs w:val="1"/>
              <w:sz w:val="24"/>
              <w:szCs w:val="24"/>
            </w:rPr>
          </w:pPr>
          <w:hyperlink w:anchor="_Toc1309205185">
            <w:r w:rsidRPr="4F8D1AAD" w:rsidR="4F8D1AAD">
              <w:rPr>
                <w:rStyle w:val="Hypertextovodkaz"/>
              </w:rPr>
              <w:t>1.2</w:t>
            </w:r>
            <w:r>
              <w:tab/>
            </w:r>
            <w:r w:rsidRPr="4F8D1AAD" w:rsidR="4F8D1AAD">
              <w:rPr>
                <w:rStyle w:val="Hypertextovodkaz"/>
              </w:rPr>
              <w:t>Základní podnikatelské koncepce</w:t>
            </w:r>
            <w:r>
              <w:tab/>
            </w:r>
            <w:r>
              <w:fldChar w:fldCharType="begin"/>
            </w:r>
            <w:r>
              <w:instrText xml:space="preserve">PAGEREF _Toc1309205185 \h</w:instrText>
            </w:r>
            <w:r>
              <w:fldChar w:fldCharType="separate"/>
            </w:r>
            <w:r w:rsidRPr="4F8D1AAD" w:rsidR="4F8D1AAD">
              <w:rPr>
                <w:rStyle w:val="Hypertextovodkaz"/>
              </w:rPr>
              <w:t>14</w:t>
            </w:r>
            <w:r>
              <w:fldChar w:fldCharType="end"/>
            </w:r>
          </w:hyperlink>
        </w:p>
        <w:p w:rsidR="4F8D1AAD" w:rsidP="4F8D1AAD" w:rsidRDefault="4F8D1AAD" w14:paraId="0D1BAB57" w14:textId="2DA1DE95">
          <w:pPr>
            <w:pStyle w:val="Obsah3"/>
            <w:tabs>
              <w:tab w:val="left" w:leader="none" w:pos="1200"/>
              <w:tab w:val="right" w:leader="dot" w:pos="9630"/>
            </w:tabs>
            <w:bidi w:val="0"/>
            <w:rPr>
              <w:sz w:val="24"/>
              <w:szCs w:val="24"/>
            </w:rPr>
          </w:pPr>
          <w:hyperlink w:anchor="_Toc870359841">
            <w:r w:rsidRPr="4F8D1AAD" w:rsidR="4F8D1AAD">
              <w:rPr>
                <w:rStyle w:val="Hypertextovodkaz"/>
              </w:rPr>
              <w:t>1.2.1</w:t>
            </w:r>
            <w:r>
              <w:tab/>
            </w:r>
            <w:r w:rsidRPr="4F8D1AAD" w:rsidR="4F8D1AAD">
              <w:rPr>
                <w:rStyle w:val="Hypertextovodkaz"/>
              </w:rPr>
              <w:t>Výrobní podnikatelská koncepce</w:t>
            </w:r>
            <w:r>
              <w:tab/>
            </w:r>
            <w:r>
              <w:fldChar w:fldCharType="begin"/>
            </w:r>
            <w:r>
              <w:instrText xml:space="preserve">PAGEREF _Toc870359841 \h</w:instrText>
            </w:r>
            <w:r>
              <w:fldChar w:fldCharType="separate"/>
            </w:r>
            <w:r w:rsidRPr="4F8D1AAD" w:rsidR="4F8D1AAD">
              <w:rPr>
                <w:rStyle w:val="Hypertextovodkaz"/>
              </w:rPr>
              <w:t>15</w:t>
            </w:r>
            <w:r>
              <w:fldChar w:fldCharType="end"/>
            </w:r>
          </w:hyperlink>
        </w:p>
        <w:p w:rsidR="4F8D1AAD" w:rsidP="4F8D1AAD" w:rsidRDefault="4F8D1AAD" w14:paraId="75EBC37A" w14:textId="79ABB08C">
          <w:pPr>
            <w:pStyle w:val="Obsah3"/>
            <w:tabs>
              <w:tab w:val="left" w:leader="none" w:pos="1200"/>
              <w:tab w:val="right" w:leader="dot" w:pos="9630"/>
            </w:tabs>
            <w:bidi w:val="0"/>
            <w:rPr>
              <w:sz w:val="24"/>
              <w:szCs w:val="24"/>
            </w:rPr>
          </w:pPr>
          <w:hyperlink w:anchor="_Toc1993093618">
            <w:r w:rsidRPr="4F8D1AAD" w:rsidR="4F8D1AAD">
              <w:rPr>
                <w:rStyle w:val="Hypertextovodkaz"/>
              </w:rPr>
              <w:t>1.2.2</w:t>
            </w:r>
            <w:r>
              <w:tab/>
            </w:r>
            <w:r w:rsidRPr="4F8D1AAD" w:rsidR="4F8D1AAD">
              <w:rPr>
                <w:rStyle w:val="Hypertextovodkaz"/>
              </w:rPr>
              <w:t>Výrobková podnikatelská koncepce</w:t>
            </w:r>
            <w:r>
              <w:tab/>
            </w:r>
            <w:r>
              <w:fldChar w:fldCharType="begin"/>
            </w:r>
            <w:r>
              <w:instrText xml:space="preserve">PAGEREF _Toc1993093618 \h</w:instrText>
            </w:r>
            <w:r>
              <w:fldChar w:fldCharType="separate"/>
            </w:r>
            <w:r w:rsidRPr="4F8D1AAD" w:rsidR="4F8D1AAD">
              <w:rPr>
                <w:rStyle w:val="Hypertextovodkaz"/>
              </w:rPr>
              <w:t>15</w:t>
            </w:r>
            <w:r>
              <w:fldChar w:fldCharType="end"/>
            </w:r>
          </w:hyperlink>
        </w:p>
        <w:p w:rsidR="4F8D1AAD" w:rsidP="4F8D1AAD" w:rsidRDefault="4F8D1AAD" w14:paraId="75BB4F90" w14:textId="0111CA1F">
          <w:pPr>
            <w:pStyle w:val="Obsah3"/>
            <w:tabs>
              <w:tab w:val="left" w:leader="none" w:pos="1200"/>
              <w:tab w:val="right" w:leader="dot" w:pos="9630"/>
            </w:tabs>
            <w:bidi w:val="0"/>
            <w:rPr>
              <w:sz w:val="24"/>
              <w:szCs w:val="24"/>
            </w:rPr>
          </w:pPr>
          <w:hyperlink w:anchor="_Toc259404168">
            <w:r w:rsidRPr="4F8D1AAD" w:rsidR="4F8D1AAD">
              <w:rPr>
                <w:rStyle w:val="Hypertextovodkaz"/>
              </w:rPr>
              <w:t>1.2.3</w:t>
            </w:r>
            <w:r>
              <w:tab/>
            </w:r>
            <w:r w:rsidRPr="4F8D1AAD" w:rsidR="4F8D1AAD">
              <w:rPr>
                <w:rStyle w:val="Hypertextovodkaz"/>
              </w:rPr>
              <w:t>Prodejní podnikatelská koncepce</w:t>
            </w:r>
            <w:r>
              <w:tab/>
            </w:r>
            <w:r>
              <w:fldChar w:fldCharType="begin"/>
            </w:r>
            <w:r>
              <w:instrText xml:space="preserve">PAGEREF _Toc259404168 \h</w:instrText>
            </w:r>
            <w:r>
              <w:fldChar w:fldCharType="separate"/>
            </w:r>
            <w:r w:rsidRPr="4F8D1AAD" w:rsidR="4F8D1AAD">
              <w:rPr>
                <w:rStyle w:val="Hypertextovodkaz"/>
              </w:rPr>
              <w:t>16</w:t>
            </w:r>
            <w:r>
              <w:fldChar w:fldCharType="end"/>
            </w:r>
          </w:hyperlink>
        </w:p>
        <w:p w:rsidR="4F8D1AAD" w:rsidP="4F8D1AAD" w:rsidRDefault="4F8D1AAD" w14:paraId="4F980D24" w14:textId="1BE2F29A">
          <w:pPr>
            <w:pStyle w:val="Obsah3"/>
            <w:tabs>
              <w:tab w:val="left" w:leader="none" w:pos="1200"/>
              <w:tab w:val="right" w:leader="dot" w:pos="9630"/>
            </w:tabs>
            <w:bidi w:val="0"/>
            <w:rPr>
              <w:sz w:val="24"/>
              <w:szCs w:val="24"/>
            </w:rPr>
          </w:pPr>
          <w:hyperlink w:anchor="_Toc833218738">
            <w:r w:rsidRPr="4F8D1AAD" w:rsidR="4F8D1AAD">
              <w:rPr>
                <w:rStyle w:val="Hypertextovodkaz"/>
              </w:rPr>
              <w:t>1.2.4</w:t>
            </w:r>
            <w:r>
              <w:tab/>
            </w:r>
            <w:r w:rsidRPr="4F8D1AAD" w:rsidR="4F8D1AAD">
              <w:rPr>
                <w:rStyle w:val="Hypertextovodkaz"/>
              </w:rPr>
              <w:t>Marketingová podnikatelská koncepce</w:t>
            </w:r>
            <w:r>
              <w:tab/>
            </w:r>
            <w:r>
              <w:fldChar w:fldCharType="begin"/>
            </w:r>
            <w:r>
              <w:instrText xml:space="preserve">PAGEREF _Toc833218738 \h</w:instrText>
            </w:r>
            <w:r>
              <w:fldChar w:fldCharType="separate"/>
            </w:r>
            <w:r w:rsidRPr="4F8D1AAD" w:rsidR="4F8D1AAD">
              <w:rPr>
                <w:rStyle w:val="Hypertextovodkaz"/>
              </w:rPr>
              <w:t>17</w:t>
            </w:r>
            <w:r>
              <w:fldChar w:fldCharType="end"/>
            </w:r>
          </w:hyperlink>
        </w:p>
        <w:p w:rsidR="4F8D1AAD" w:rsidP="4F8D1AAD" w:rsidRDefault="4F8D1AAD" w14:paraId="08EFD4AB" w14:textId="214CD3DC">
          <w:pPr>
            <w:pStyle w:val="Obsah3"/>
            <w:tabs>
              <w:tab w:val="left" w:leader="none" w:pos="1200"/>
              <w:tab w:val="right" w:leader="dot" w:pos="9630"/>
            </w:tabs>
            <w:bidi w:val="0"/>
            <w:rPr>
              <w:sz w:val="24"/>
              <w:szCs w:val="24"/>
            </w:rPr>
          </w:pPr>
          <w:hyperlink w:anchor="_Toc1843733416">
            <w:r w:rsidRPr="4F8D1AAD" w:rsidR="4F8D1AAD">
              <w:rPr>
                <w:rStyle w:val="Hypertextovodkaz"/>
              </w:rPr>
              <w:t>1.2.5</w:t>
            </w:r>
            <w:r>
              <w:tab/>
            </w:r>
            <w:r w:rsidRPr="4F8D1AAD" w:rsidR="4F8D1AAD">
              <w:rPr>
                <w:rStyle w:val="Hypertextovodkaz"/>
              </w:rPr>
              <w:t>Sociální marketingová koncepce</w:t>
            </w:r>
            <w:r>
              <w:tab/>
            </w:r>
            <w:r>
              <w:fldChar w:fldCharType="begin"/>
            </w:r>
            <w:r>
              <w:instrText xml:space="preserve">PAGEREF _Toc1843733416 \h</w:instrText>
            </w:r>
            <w:r>
              <w:fldChar w:fldCharType="separate"/>
            </w:r>
            <w:r w:rsidRPr="4F8D1AAD" w:rsidR="4F8D1AAD">
              <w:rPr>
                <w:rStyle w:val="Hypertextovodkaz"/>
              </w:rPr>
              <w:t>18</w:t>
            </w:r>
            <w:r>
              <w:fldChar w:fldCharType="end"/>
            </w:r>
          </w:hyperlink>
        </w:p>
        <w:p w:rsidR="4F8D1AAD" w:rsidP="4F8D1AAD" w:rsidRDefault="4F8D1AAD" w14:paraId="496E28CF" w14:textId="45101C80">
          <w:pPr>
            <w:pStyle w:val="Obsah1"/>
            <w:tabs>
              <w:tab w:val="left" w:leader="none" w:pos="480"/>
              <w:tab w:val="right" w:leader="dot" w:pos="9630"/>
            </w:tabs>
            <w:bidi w:val="0"/>
            <w:rPr>
              <w:b w:val="1"/>
              <w:bCs w:val="1"/>
              <w:sz w:val="24"/>
              <w:szCs w:val="24"/>
            </w:rPr>
          </w:pPr>
          <w:hyperlink w:anchor="_Toc835103794">
            <w:r w:rsidRPr="4F8D1AAD" w:rsidR="4F8D1AAD">
              <w:rPr>
                <w:rStyle w:val="Hypertextovodkaz"/>
              </w:rPr>
              <w:t>2</w:t>
            </w:r>
            <w:r>
              <w:tab/>
            </w:r>
            <w:r w:rsidRPr="4F8D1AAD" w:rsidR="4F8D1AAD">
              <w:rPr>
                <w:rStyle w:val="Hypertextovodkaz"/>
              </w:rPr>
              <w:t>Marketingová komunikace</w:t>
            </w:r>
            <w:r>
              <w:tab/>
            </w:r>
            <w:r>
              <w:fldChar w:fldCharType="begin"/>
            </w:r>
            <w:r>
              <w:instrText xml:space="preserve">PAGEREF _Toc835103794 \h</w:instrText>
            </w:r>
            <w:r>
              <w:fldChar w:fldCharType="separate"/>
            </w:r>
            <w:r w:rsidRPr="4F8D1AAD" w:rsidR="4F8D1AAD">
              <w:rPr>
                <w:rStyle w:val="Hypertextovodkaz"/>
              </w:rPr>
              <w:t>19</w:t>
            </w:r>
            <w:r>
              <w:fldChar w:fldCharType="end"/>
            </w:r>
          </w:hyperlink>
        </w:p>
        <w:p w:rsidR="4F8D1AAD" w:rsidP="4F8D1AAD" w:rsidRDefault="4F8D1AAD" w14:paraId="74B29D0B" w14:textId="6301E849">
          <w:pPr>
            <w:pStyle w:val="Obsah2"/>
            <w:tabs>
              <w:tab w:val="left" w:leader="none" w:pos="720"/>
              <w:tab w:val="right" w:leader="dot" w:pos="9630"/>
            </w:tabs>
            <w:bidi w:val="0"/>
            <w:rPr>
              <w:b w:val="1"/>
              <w:bCs w:val="1"/>
              <w:sz w:val="24"/>
              <w:szCs w:val="24"/>
            </w:rPr>
          </w:pPr>
          <w:hyperlink w:anchor="_Toc939070613">
            <w:r w:rsidRPr="4F8D1AAD" w:rsidR="4F8D1AAD">
              <w:rPr>
                <w:rStyle w:val="Hypertextovodkaz"/>
              </w:rPr>
              <w:t>2.1</w:t>
            </w:r>
            <w:r>
              <w:tab/>
            </w:r>
            <w:r w:rsidRPr="4F8D1AAD" w:rsidR="4F8D1AAD">
              <w:rPr>
                <w:rStyle w:val="Hypertextovodkaz"/>
              </w:rPr>
              <w:t>Komunikační proces</w:t>
            </w:r>
            <w:r>
              <w:tab/>
            </w:r>
            <w:r>
              <w:fldChar w:fldCharType="begin"/>
            </w:r>
            <w:r>
              <w:instrText xml:space="preserve">PAGEREF _Toc939070613 \h</w:instrText>
            </w:r>
            <w:r>
              <w:fldChar w:fldCharType="separate"/>
            </w:r>
            <w:r w:rsidRPr="4F8D1AAD" w:rsidR="4F8D1AAD">
              <w:rPr>
                <w:rStyle w:val="Hypertextovodkaz"/>
              </w:rPr>
              <w:t>20</w:t>
            </w:r>
            <w:r>
              <w:fldChar w:fldCharType="end"/>
            </w:r>
          </w:hyperlink>
        </w:p>
        <w:p w:rsidR="4F8D1AAD" w:rsidP="4F8D1AAD" w:rsidRDefault="4F8D1AAD" w14:paraId="29960159" w14:textId="035D41B0">
          <w:pPr>
            <w:pStyle w:val="Obsah2"/>
            <w:tabs>
              <w:tab w:val="left" w:leader="none" w:pos="720"/>
              <w:tab w:val="right" w:leader="dot" w:pos="9630"/>
            </w:tabs>
            <w:bidi w:val="0"/>
            <w:rPr>
              <w:b w:val="1"/>
              <w:bCs w:val="1"/>
              <w:sz w:val="24"/>
              <w:szCs w:val="24"/>
            </w:rPr>
          </w:pPr>
          <w:hyperlink w:anchor="_Toc145912150">
            <w:r w:rsidRPr="4F8D1AAD" w:rsidR="4F8D1AAD">
              <w:rPr>
                <w:rStyle w:val="Hypertextovodkaz"/>
              </w:rPr>
              <w:t>2.2</w:t>
            </w:r>
            <w:r>
              <w:tab/>
            </w:r>
            <w:r w:rsidRPr="4F8D1AAD" w:rsidR="4F8D1AAD">
              <w:rPr>
                <w:rStyle w:val="Hypertextovodkaz"/>
              </w:rPr>
              <w:t>Cíle marketingové komunikace</w:t>
            </w:r>
            <w:r>
              <w:tab/>
            </w:r>
            <w:r>
              <w:fldChar w:fldCharType="begin"/>
            </w:r>
            <w:r>
              <w:instrText xml:space="preserve">PAGEREF _Toc145912150 \h</w:instrText>
            </w:r>
            <w:r>
              <w:fldChar w:fldCharType="separate"/>
            </w:r>
            <w:r w:rsidRPr="4F8D1AAD" w:rsidR="4F8D1AAD">
              <w:rPr>
                <w:rStyle w:val="Hypertextovodkaz"/>
              </w:rPr>
              <w:t>21</w:t>
            </w:r>
            <w:r>
              <w:fldChar w:fldCharType="end"/>
            </w:r>
          </w:hyperlink>
        </w:p>
        <w:p w:rsidR="4F8D1AAD" w:rsidP="4F8D1AAD" w:rsidRDefault="4F8D1AAD" w14:paraId="595B78A3" w14:textId="38B5B3A9">
          <w:pPr>
            <w:pStyle w:val="Obsah2"/>
            <w:tabs>
              <w:tab w:val="left" w:leader="none" w:pos="720"/>
              <w:tab w:val="right" w:leader="dot" w:pos="9630"/>
            </w:tabs>
            <w:bidi w:val="0"/>
            <w:rPr>
              <w:b w:val="1"/>
              <w:bCs w:val="1"/>
              <w:sz w:val="24"/>
              <w:szCs w:val="24"/>
            </w:rPr>
          </w:pPr>
          <w:hyperlink w:anchor="_Toc1667022315">
            <w:r w:rsidRPr="4F8D1AAD" w:rsidR="4F8D1AAD">
              <w:rPr>
                <w:rStyle w:val="Hypertextovodkaz"/>
              </w:rPr>
              <w:t>2.3</w:t>
            </w:r>
            <w:r>
              <w:tab/>
            </w:r>
            <w:r w:rsidRPr="4F8D1AAD" w:rsidR="4F8D1AAD">
              <w:rPr>
                <w:rStyle w:val="Hypertextovodkaz"/>
              </w:rPr>
              <w:t>AIDA(S) model</w:t>
            </w:r>
            <w:r>
              <w:tab/>
            </w:r>
            <w:r>
              <w:fldChar w:fldCharType="begin"/>
            </w:r>
            <w:r>
              <w:instrText xml:space="preserve">PAGEREF _Toc1667022315 \h</w:instrText>
            </w:r>
            <w:r>
              <w:fldChar w:fldCharType="separate"/>
            </w:r>
            <w:r w:rsidRPr="4F8D1AAD" w:rsidR="4F8D1AAD">
              <w:rPr>
                <w:rStyle w:val="Hypertextovodkaz"/>
              </w:rPr>
              <w:t>22</w:t>
            </w:r>
            <w:r>
              <w:fldChar w:fldCharType="end"/>
            </w:r>
          </w:hyperlink>
        </w:p>
        <w:p w:rsidR="4F8D1AAD" w:rsidP="4F8D1AAD" w:rsidRDefault="4F8D1AAD" w14:paraId="1B2C90F3" w14:textId="75054100">
          <w:pPr>
            <w:pStyle w:val="Obsah3"/>
            <w:tabs>
              <w:tab w:val="left" w:leader="none" w:pos="1200"/>
              <w:tab w:val="right" w:leader="dot" w:pos="9630"/>
            </w:tabs>
            <w:bidi w:val="0"/>
            <w:rPr>
              <w:sz w:val="24"/>
              <w:szCs w:val="24"/>
            </w:rPr>
          </w:pPr>
          <w:hyperlink w:anchor="_Toc55607015">
            <w:r w:rsidRPr="4F8D1AAD" w:rsidR="4F8D1AAD">
              <w:rPr>
                <w:rStyle w:val="Hypertextovodkaz"/>
              </w:rPr>
              <w:t>2.3.1</w:t>
            </w:r>
            <w:r>
              <w:tab/>
            </w:r>
            <w:r w:rsidRPr="4F8D1AAD" w:rsidR="4F8D1AAD">
              <w:rPr>
                <w:rStyle w:val="Hypertextovodkaz"/>
              </w:rPr>
              <w:t>Attention (pozornost)</w:t>
            </w:r>
            <w:r>
              <w:tab/>
            </w:r>
            <w:r>
              <w:fldChar w:fldCharType="begin"/>
            </w:r>
            <w:r>
              <w:instrText xml:space="preserve">PAGEREF _Toc55607015 \h</w:instrText>
            </w:r>
            <w:r>
              <w:fldChar w:fldCharType="separate"/>
            </w:r>
            <w:r w:rsidRPr="4F8D1AAD" w:rsidR="4F8D1AAD">
              <w:rPr>
                <w:rStyle w:val="Hypertextovodkaz"/>
              </w:rPr>
              <w:t>23</w:t>
            </w:r>
            <w:r>
              <w:fldChar w:fldCharType="end"/>
            </w:r>
          </w:hyperlink>
        </w:p>
        <w:p w:rsidR="4F8D1AAD" w:rsidP="4F8D1AAD" w:rsidRDefault="4F8D1AAD" w14:paraId="762181C1" w14:textId="5994E8C8">
          <w:pPr>
            <w:pStyle w:val="Obsah3"/>
            <w:tabs>
              <w:tab w:val="left" w:leader="none" w:pos="1200"/>
              <w:tab w:val="right" w:leader="dot" w:pos="9630"/>
            </w:tabs>
            <w:bidi w:val="0"/>
            <w:rPr>
              <w:sz w:val="24"/>
              <w:szCs w:val="24"/>
            </w:rPr>
          </w:pPr>
          <w:hyperlink w:anchor="_Toc1249744844">
            <w:r w:rsidRPr="4F8D1AAD" w:rsidR="4F8D1AAD">
              <w:rPr>
                <w:rStyle w:val="Hypertextovodkaz"/>
              </w:rPr>
              <w:t>2.3.2</w:t>
            </w:r>
            <w:r>
              <w:tab/>
            </w:r>
            <w:r w:rsidRPr="4F8D1AAD" w:rsidR="4F8D1AAD">
              <w:rPr>
                <w:rStyle w:val="Hypertextovodkaz"/>
              </w:rPr>
              <w:t>Interest (zájem)</w:t>
            </w:r>
            <w:r>
              <w:tab/>
            </w:r>
            <w:r>
              <w:fldChar w:fldCharType="begin"/>
            </w:r>
            <w:r>
              <w:instrText xml:space="preserve">PAGEREF _Toc1249744844 \h</w:instrText>
            </w:r>
            <w:r>
              <w:fldChar w:fldCharType="separate"/>
            </w:r>
            <w:r w:rsidRPr="4F8D1AAD" w:rsidR="4F8D1AAD">
              <w:rPr>
                <w:rStyle w:val="Hypertextovodkaz"/>
              </w:rPr>
              <w:t>23</w:t>
            </w:r>
            <w:r>
              <w:fldChar w:fldCharType="end"/>
            </w:r>
          </w:hyperlink>
        </w:p>
        <w:p w:rsidR="4F8D1AAD" w:rsidP="4F8D1AAD" w:rsidRDefault="4F8D1AAD" w14:paraId="3AABDA94" w14:textId="098B6420">
          <w:pPr>
            <w:pStyle w:val="Obsah3"/>
            <w:tabs>
              <w:tab w:val="left" w:leader="none" w:pos="1200"/>
              <w:tab w:val="right" w:leader="dot" w:pos="9630"/>
            </w:tabs>
            <w:bidi w:val="0"/>
            <w:rPr>
              <w:sz w:val="24"/>
              <w:szCs w:val="24"/>
            </w:rPr>
          </w:pPr>
          <w:hyperlink w:anchor="_Toc759551414">
            <w:r w:rsidRPr="4F8D1AAD" w:rsidR="4F8D1AAD">
              <w:rPr>
                <w:rStyle w:val="Hypertextovodkaz"/>
              </w:rPr>
              <w:t>2.3.3</w:t>
            </w:r>
            <w:r>
              <w:tab/>
            </w:r>
            <w:r w:rsidRPr="4F8D1AAD" w:rsidR="4F8D1AAD">
              <w:rPr>
                <w:rStyle w:val="Hypertextovodkaz"/>
              </w:rPr>
              <w:t>Desire (přání)</w:t>
            </w:r>
            <w:r>
              <w:tab/>
            </w:r>
            <w:r>
              <w:fldChar w:fldCharType="begin"/>
            </w:r>
            <w:r>
              <w:instrText xml:space="preserve">PAGEREF _Toc759551414 \h</w:instrText>
            </w:r>
            <w:r>
              <w:fldChar w:fldCharType="separate"/>
            </w:r>
            <w:r w:rsidRPr="4F8D1AAD" w:rsidR="4F8D1AAD">
              <w:rPr>
                <w:rStyle w:val="Hypertextovodkaz"/>
              </w:rPr>
              <w:t>23</w:t>
            </w:r>
            <w:r>
              <w:fldChar w:fldCharType="end"/>
            </w:r>
          </w:hyperlink>
        </w:p>
        <w:p w:rsidR="4F8D1AAD" w:rsidP="4F8D1AAD" w:rsidRDefault="4F8D1AAD" w14:paraId="0BC4F1DB" w14:textId="48A667C2">
          <w:pPr>
            <w:pStyle w:val="Obsah3"/>
            <w:tabs>
              <w:tab w:val="left" w:leader="none" w:pos="1200"/>
              <w:tab w:val="right" w:leader="dot" w:pos="9630"/>
            </w:tabs>
            <w:bidi w:val="0"/>
            <w:rPr>
              <w:sz w:val="24"/>
              <w:szCs w:val="24"/>
            </w:rPr>
          </w:pPr>
          <w:hyperlink w:anchor="_Toc835195971">
            <w:r w:rsidRPr="4F8D1AAD" w:rsidR="4F8D1AAD">
              <w:rPr>
                <w:rStyle w:val="Hypertextovodkaz"/>
              </w:rPr>
              <w:t>2.3.4</w:t>
            </w:r>
            <w:r>
              <w:tab/>
            </w:r>
            <w:r w:rsidRPr="4F8D1AAD" w:rsidR="4F8D1AAD">
              <w:rPr>
                <w:rStyle w:val="Hypertextovodkaz"/>
              </w:rPr>
              <w:t>Action (akce)</w:t>
            </w:r>
            <w:r>
              <w:tab/>
            </w:r>
            <w:r>
              <w:fldChar w:fldCharType="begin"/>
            </w:r>
            <w:r>
              <w:instrText xml:space="preserve">PAGEREF _Toc835195971 \h</w:instrText>
            </w:r>
            <w:r>
              <w:fldChar w:fldCharType="separate"/>
            </w:r>
            <w:r w:rsidRPr="4F8D1AAD" w:rsidR="4F8D1AAD">
              <w:rPr>
                <w:rStyle w:val="Hypertextovodkaz"/>
              </w:rPr>
              <w:t>23</w:t>
            </w:r>
            <w:r>
              <w:fldChar w:fldCharType="end"/>
            </w:r>
          </w:hyperlink>
        </w:p>
        <w:p w:rsidR="4F8D1AAD" w:rsidP="4F8D1AAD" w:rsidRDefault="4F8D1AAD" w14:paraId="155D5772" w14:textId="58B21047">
          <w:pPr>
            <w:pStyle w:val="Obsah3"/>
            <w:tabs>
              <w:tab w:val="left" w:leader="none" w:pos="1200"/>
              <w:tab w:val="right" w:leader="dot" w:pos="9630"/>
            </w:tabs>
            <w:bidi w:val="0"/>
            <w:rPr>
              <w:sz w:val="24"/>
              <w:szCs w:val="24"/>
            </w:rPr>
          </w:pPr>
          <w:hyperlink w:anchor="_Toc687801781">
            <w:r w:rsidRPr="4F8D1AAD" w:rsidR="4F8D1AAD">
              <w:rPr>
                <w:rStyle w:val="Hypertextovodkaz"/>
              </w:rPr>
              <w:t>2.3.5</w:t>
            </w:r>
            <w:r>
              <w:tab/>
            </w:r>
            <w:r w:rsidRPr="4F8D1AAD" w:rsidR="4F8D1AAD">
              <w:rPr>
                <w:rStyle w:val="Hypertextovodkaz"/>
              </w:rPr>
              <w:t>Satisfaction (spokojenost)</w:t>
            </w:r>
            <w:r>
              <w:tab/>
            </w:r>
            <w:r>
              <w:fldChar w:fldCharType="begin"/>
            </w:r>
            <w:r>
              <w:instrText xml:space="preserve">PAGEREF _Toc687801781 \h</w:instrText>
            </w:r>
            <w:r>
              <w:fldChar w:fldCharType="separate"/>
            </w:r>
            <w:r w:rsidRPr="4F8D1AAD" w:rsidR="4F8D1AAD">
              <w:rPr>
                <w:rStyle w:val="Hypertextovodkaz"/>
              </w:rPr>
              <w:t>24</w:t>
            </w:r>
            <w:r>
              <w:fldChar w:fldCharType="end"/>
            </w:r>
          </w:hyperlink>
        </w:p>
        <w:p w:rsidR="4F8D1AAD" w:rsidP="4F8D1AAD" w:rsidRDefault="4F8D1AAD" w14:paraId="2EE6B688" w14:textId="6141D6AD">
          <w:pPr>
            <w:pStyle w:val="Obsah1"/>
            <w:tabs>
              <w:tab w:val="left" w:leader="none" w:pos="480"/>
              <w:tab w:val="right" w:leader="dot" w:pos="9630"/>
            </w:tabs>
            <w:bidi w:val="0"/>
            <w:rPr>
              <w:b w:val="1"/>
              <w:bCs w:val="1"/>
              <w:sz w:val="24"/>
              <w:szCs w:val="24"/>
            </w:rPr>
          </w:pPr>
          <w:hyperlink w:anchor="_Toc857355564">
            <w:r w:rsidRPr="4F8D1AAD" w:rsidR="4F8D1AAD">
              <w:rPr>
                <w:rStyle w:val="Hypertextovodkaz"/>
              </w:rPr>
              <w:t>3</w:t>
            </w:r>
            <w:r>
              <w:tab/>
            </w:r>
            <w:r w:rsidRPr="4F8D1AAD" w:rsidR="4F8D1AAD">
              <w:rPr>
                <w:rStyle w:val="Hypertextovodkaz"/>
              </w:rPr>
              <w:t>Marketingový mix</w:t>
            </w:r>
            <w:r>
              <w:tab/>
            </w:r>
            <w:r>
              <w:fldChar w:fldCharType="begin"/>
            </w:r>
            <w:r>
              <w:instrText xml:space="preserve">PAGEREF _Toc857355564 \h</w:instrText>
            </w:r>
            <w:r>
              <w:fldChar w:fldCharType="separate"/>
            </w:r>
            <w:r w:rsidRPr="4F8D1AAD" w:rsidR="4F8D1AAD">
              <w:rPr>
                <w:rStyle w:val="Hypertextovodkaz"/>
              </w:rPr>
              <w:t>24</w:t>
            </w:r>
            <w:r>
              <w:fldChar w:fldCharType="end"/>
            </w:r>
          </w:hyperlink>
        </w:p>
        <w:p w:rsidR="4F8D1AAD" w:rsidP="4F8D1AAD" w:rsidRDefault="4F8D1AAD" w14:paraId="0A45449D" w14:textId="1E133A9F">
          <w:pPr>
            <w:pStyle w:val="Obsah2"/>
            <w:tabs>
              <w:tab w:val="left" w:leader="none" w:pos="720"/>
              <w:tab w:val="right" w:leader="dot" w:pos="9630"/>
            </w:tabs>
            <w:bidi w:val="0"/>
            <w:rPr>
              <w:b w:val="1"/>
              <w:bCs w:val="1"/>
              <w:sz w:val="24"/>
              <w:szCs w:val="24"/>
            </w:rPr>
          </w:pPr>
          <w:hyperlink w:anchor="_Toc292186938">
            <w:r w:rsidRPr="4F8D1AAD" w:rsidR="4F8D1AAD">
              <w:rPr>
                <w:rStyle w:val="Hypertextovodkaz"/>
              </w:rPr>
              <w:t>3.1</w:t>
            </w:r>
            <w:r>
              <w:tab/>
            </w:r>
            <w:r w:rsidRPr="4F8D1AAD" w:rsidR="4F8D1AAD">
              <w:rPr>
                <w:rStyle w:val="Hypertextovodkaz"/>
              </w:rPr>
              <w:t>Produkt (Product)</w:t>
            </w:r>
            <w:r>
              <w:tab/>
            </w:r>
            <w:r>
              <w:fldChar w:fldCharType="begin"/>
            </w:r>
            <w:r>
              <w:instrText xml:space="preserve">PAGEREF _Toc292186938 \h</w:instrText>
            </w:r>
            <w:r>
              <w:fldChar w:fldCharType="separate"/>
            </w:r>
            <w:r w:rsidRPr="4F8D1AAD" w:rsidR="4F8D1AAD">
              <w:rPr>
                <w:rStyle w:val="Hypertextovodkaz"/>
              </w:rPr>
              <w:t>25</w:t>
            </w:r>
            <w:r>
              <w:fldChar w:fldCharType="end"/>
            </w:r>
          </w:hyperlink>
        </w:p>
        <w:p w:rsidR="4F8D1AAD" w:rsidP="4F8D1AAD" w:rsidRDefault="4F8D1AAD" w14:paraId="214211D4" w14:textId="615ECF3D">
          <w:pPr>
            <w:pStyle w:val="Obsah2"/>
            <w:tabs>
              <w:tab w:val="left" w:leader="none" w:pos="720"/>
              <w:tab w:val="right" w:leader="dot" w:pos="9630"/>
            </w:tabs>
            <w:bidi w:val="0"/>
            <w:rPr>
              <w:b w:val="1"/>
              <w:bCs w:val="1"/>
              <w:sz w:val="24"/>
              <w:szCs w:val="24"/>
            </w:rPr>
          </w:pPr>
          <w:hyperlink w:anchor="_Toc613151022">
            <w:r w:rsidRPr="4F8D1AAD" w:rsidR="4F8D1AAD">
              <w:rPr>
                <w:rStyle w:val="Hypertextovodkaz"/>
              </w:rPr>
              <w:t>3.2</w:t>
            </w:r>
            <w:r>
              <w:tab/>
            </w:r>
            <w:r w:rsidRPr="4F8D1AAD" w:rsidR="4F8D1AAD">
              <w:rPr>
                <w:rStyle w:val="Hypertextovodkaz"/>
              </w:rPr>
              <w:t>Cena (Price)</w:t>
            </w:r>
            <w:r>
              <w:tab/>
            </w:r>
            <w:r>
              <w:fldChar w:fldCharType="begin"/>
            </w:r>
            <w:r>
              <w:instrText xml:space="preserve">PAGEREF _Toc613151022 \h</w:instrText>
            </w:r>
            <w:r>
              <w:fldChar w:fldCharType="separate"/>
            </w:r>
            <w:r w:rsidRPr="4F8D1AAD" w:rsidR="4F8D1AAD">
              <w:rPr>
                <w:rStyle w:val="Hypertextovodkaz"/>
              </w:rPr>
              <w:t>27</w:t>
            </w:r>
            <w:r>
              <w:fldChar w:fldCharType="end"/>
            </w:r>
          </w:hyperlink>
        </w:p>
        <w:p w:rsidR="4F8D1AAD" w:rsidP="4F8D1AAD" w:rsidRDefault="4F8D1AAD" w14:paraId="7B8DC77A" w14:textId="36A3542B">
          <w:pPr>
            <w:pStyle w:val="Obsah2"/>
            <w:tabs>
              <w:tab w:val="left" w:leader="none" w:pos="720"/>
              <w:tab w:val="right" w:leader="dot" w:pos="9630"/>
            </w:tabs>
            <w:bidi w:val="0"/>
            <w:rPr>
              <w:b w:val="1"/>
              <w:bCs w:val="1"/>
              <w:sz w:val="24"/>
              <w:szCs w:val="24"/>
            </w:rPr>
          </w:pPr>
          <w:hyperlink w:anchor="_Toc638627330">
            <w:r w:rsidRPr="4F8D1AAD" w:rsidR="4F8D1AAD">
              <w:rPr>
                <w:rStyle w:val="Hypertextovodkaz"/>
              </w:rPr>
              <w:t>3.3</w:t>
            </w:r>
            <w:r>
              <w:tab/>
            </w:r>
            <w:r w:rsidRPr="4F8D1AAD" w:rsidR="4F8D1AAD">
              <w:rPr>
                <w:rStyle w:val="Hypertextovodkaz"/>
              </w:rPr>
              <w:t>Distribuce (Place)</w:t>
            </w:r>
            <w:r>
              <w:tab/>
            </w:r>
            <w:r>
              <w:fldChar w:fldCharType="begin"/>
            </w:r>
            <w:r>
              <w:instrText xml:space="preserve">PAGEREF _Toc638627330 \h</w:instrText>
            </w:r>
            <w:r>
              <w:fldChar w:fldCharType="separate"/>
            </w:r>
            <w:r w:rsidRPr="4F8D1AAD" w:rsidR="4F8D1AAD">
              <w:rPr>
                <w:rStyle w:val="Hypertextovodkaz"/>
              </w:rPr>
              <w:t>28</w:t>
            </w:r>
            <w:r>
              <w:fldChar w:fldCharType="end"/>
            </w:r>
          </w:hyperlink>
        </w:p>
        <w:p w:rsidR="4F8D1AAD" w:rsidP="4F8D1AAD" w:rsidRDefault="4F8D1AAD" w14:paraId="5C2DB927" w14:textId="606D1D12">
          <w:pPr>
            <w:pStyle w:val="Obsah2"/>
            <w:tabs>
              <w:tab w:val="left" w:leader="none" w:pos="720"/>
              <w:tab w:val="right" w:leader="dot" w:pos="9630"/>
            </w:tabs>
            <w:bidi w:val="0"/>
            <w:rPr>
              <w:b w:val="1"/>
              <w:bCs w:val="1"/>
              <w:sz w:val="24"/>
              <w:szCs w:val="24"/>
            </w:rPr>
          </w:pPr>
          <w:hyperlink w:anchor="_Toc1322148848">
            <w:r w:rsidRPr="4F8D1AAD" w:rsidR="4F8D1AAD">
              <w:rPr>
                <w:rStyle w:val="Hypertextovodkaz"/>
              </w:rPr>
              <w:t>3.4</w:t>
            </w:r>
            <w:r>
              <w:tab/>
            </w:r>
            <w:r w:rsidRPr="4F8D1AAD" w:rsidR="4F8D1AAD">
              <w:rPr>
                <w:rStyle w:val="Hypertextovodkaz"/>
              </w:rPr>
              <w:t>Propagace (Promotion)</w:t>
            </w:r>
            <w:r>
              <w:tab/>
            </w:r>
            <w:r>
              <w:fldChar w:fldCharType="begin"/>
            </w:r>
            <w:r>
              <w:instrText xml:space="preserve">PAGEREF _Toc1322148848 \h</w:instrText>
            </w:r>
            <w:r>
              <w:fldChar w:fldCharType="separate"/>
            </w:r>
            <w:r w:rsidRPr="4F8D1AAD" w:rsidR="4F8D1AAD">
              <w:rPr>
                <w:rStyle w:val="Hypertextovodkaz"/>
              </w:rPr>
              <w:t>28</w:t>
            </w:r>
            <w:r>
              <w:fldChar w:fldCharType="end"/>
            </w:r>
          </w:hyperlink>
        </w:p>
        <w:p w:rsidR="4F8D1AAD" w:rsidP="4F8D1AAD" w:rsidRDefault="4F8D1AAD" w14:paraId="0CB7B2A1" w14:textId="0613199E">
          <w:pPr>
            <w:pStyle w:val="Obsah1"/>
            <w:tabs>
              <w:tab w:val="left" w:leader="none" w:pos="480"/>
              <w:tab w:val="right" w:leader="dot" w:pos="9630"/>
            </w:tabs>
            <w:bidi w:val="0"/>
            <w:rPr>
              <w:b w:val="1"/>
              <w:bCs w:val="1"/>
              <w:sz w:val="24"/>
              <w:szCs w:val="24"/>
            </w:rPr>
          </w:pPr>
          <w:hyperlink w:anchor="_Toc512999838">
            <w:r w:rsidRPr="4F8D1AAD" w:rsidR="4F8D1AAD">
              <w:rPr>
                <w:rStyle w:val="Hypertextovodkaz"/>
              </w:rPr>
              <w:t>4</w:t>
            </w:r>
            <w:r>
              <w:tab/>
            </w:r>
            <w:r w:rsidRPr="4F8D1AAD" w:rsidR="4F8D1AAD">
              <w:rPr>
                <w:rStyle w:val="Hypertextovodkaz"/>
              </w:rPr>
              <w:t>KOMUNIKAČNÍ MIX</w:t>
            </w:r>
            <w:r>
              <w:tab/>
            </w:r>
            <w:r>
              <w:fldChar w:fldCharType="begin"/>
            </w:r>
            <w:r>
              <w:instrText xml:space="preserve">PAGEREF _Toc512999838 \h</w:instrText>
            </w:r>
            <w:r>
              <w:fldChar w:fldCharType="separate"/>
            </w:r>
            <w:r w:rsidRPr="4F8D1AAD" w:rsidR="4F8D1AAD">
              <w:rPr>
                <w:rStyle w:val="Hypertextovodkaz"/>
              </w:rPr>
              <w:t>31</w:t>
            </w:r>
            <w:r>
              <w:fldChar w:fldCharType="end"/>
            </w:r>
          </w:hyperlink>
        </w:p>
        <w:p w:rsidR="4F8D1AAD" w:rsidP="4F8D1AAD" w:rsidRDefault="4F8D1AAD" w14:paraId="249FB66F" w14:textId="16D40CF6">
          <w:pPr>
            <w:pStyle w:val="Obsah2"/>
            <w:tabs>
              <w:tab w:val="left" w:leader="none" w:pos="720"/>
              <w:tab w:val="right" w:leader="dot" w:pos="9630"/>
            </w:tabs>
            <w:bidi w:val="0"/>
            <w:rPr>
              <w:b w:val="1"/>
              <w:bCs w:val="1"/>
              <w:sz w:val="24"/>
              <w:szCs w:val="24"/>
            </w:rPr>
          </w:pPr>
          <w:hyperlink w:anchor="_Toc1280398166">
            <w:r w:rsidRPr="4F8D1AAD" w:rsidR="4F8D1AAD">
              <w:rPr>
                <w:rStyle w:val="Hypertextovodkaz"/>
              </w:rPr>
              <w:t>4.1</w:t>
            </w:r>
            <w:r>
              <w:tab/>
            </w:r>
            <w:r w:rsidRPr="4F8D1AAD" w:rsidR="4F8D1AAD">
              <w:rPr>
                <w:rStyle w:val="Hypertextovodkaz"/>
              </w:rPr>
              <w:t>Reklama</w:t>
            </w:r>
            <w:r>
              <w:tab/>
            </w:r>
            <w:r>
              <w:fldChar w:fldCharType="begin"/>
            </w:r>
            <w:r>
              <w:instrText xml:space="preserve">PAGEREF _Toc1280398166 \h</w:instrText>
            </w:r>
            <w:r>
              <w:fldChar w:fldCharType="separate"/>
            </w:r>
            <w:r w:rsidRPr="4F8D1AAD" w:rsidR="4F8D1AAD">
              <w:rPr>
                <w:rStyle w:val="Hypertextovodkaz"/>
              </w:rPr>
              <w:t>32</w:t>
            </w:r>
            <w:r>
              <w:fldChar w:fldCharType="end"/>
            </w:r>
          </w:hyperlink>
        </w:p>
        <w:p w:rsidR="4F8D1AAD" w:rsidP="4F8D1AAD" w:rsidRDefault="4F8D1AAD" w14:paraId="154C57F6" w14:textId="227DB32D">
          <w:pPr>
            <w:pStyle w:val="Obsah2"/>
            <w:tabs>
              <w:tab w:val="left" w:leader="none" w:pos="720"/>
              <w:tab w:val="right" w:leader="dot" w:pos="9630"/>
            </w:tabs>
            <w:bidi w:val="0"/>
            <w:rPr>
              <w:b w:val="1"/>
              <w:bCs w:val="1"/>
              <w:sz w:val="24"/>
              <w:szCs w:val="24"/>
            </w:rPr>
          </w:pPr>
          <w:hyperlink w:anchor="_Toc1333653866">
            <w:r w:rsidRPr="4F8D1AAD" w:rsidR="4F8D1AAD">
              <w:rPr>
                <w:rStyle w:val="Hypertextovodkaz"/>
              </w:rPr>
              <w:t>4.2</w:t>
            </w:r>
            <w:r>
              <w:tab/>
            </w:r>
            <w:r w:rsidRPr="4F8D1AAD" w:rsidR="4F8D1AAD">
              <w:rPr>
                <w:rStyle w:val="Hypertextovodkaz"/>
              </w:rPr>
              <w:t>Podpora prodeje</w:t>
            </w:r>
            <w:r>
              <w:tab/>
            </w:r>
            <w:r>
              <w:fldChar w:fldCharType="begin"/>
            </w:r>
            <w:r>
              <w:instrText xml:space="preserve">PAGEREF _Toc1333653866 \h</w:instrText>
            </w:r>
            <w:r>
              <w:fldChar w:fldCharType="separate"/>
            </w:r>
            <w:r w:rsidRPr="4F8D1AAD" w:rsidR="4F8D1AAD">
              <w:rPr>
                <w:rStyle w:val="Hypertextovodkaz"/>
              </w:rPr>
              <w:t>32</w:t>
            </w:r>
            <w:r>
              <w:fldChar w:fldCharType="end"/>
            </w:r>
          </w:hyperlink>
        </w:p>
        <w:p w:rsidR="4F8D1AAD" w:rsidP="4F8D1AAD" w:rsidRDefault="4F8D1AAD" w14:paraId="63F26C24" w14:textId="57D1B17D">
          <w:pPr>
            <w:pStyle w:val="Obsah2"/>
            <w:tabs>
              <w:tab w:val="left" w:leader="none" w:pos="720"/>
              <w:tab w:val="right" w:leader="dot" w:pos="9630"/>
            </w:tabs>
            <w:bidi w:val="0"/>
            <w:rPr>
              <w:b w:val="1"/>
              <w:bCs w:val="1"/>
              <w:sz w:val="24"/>
              <w:szCs w:val="24"/>
            </w:rPr>
          </w:pPr>
          <w:hyperlink w:anchor="_Toc1908867686">
            <w:r w:rsidRPr="4F8D1AAD" w:rsidR="4F8D1AAD">
              <w:rPr>
                <w:rStyle w:val="Hypertextovodkaz"/>
              </w:rPr>
              <w:t>4.3</w:t>
            </w:r>
            <w:r>
              <w:tab/>
            </w:r>
            <w:r w:rsidRPr="4F8D1AAD" w:rsidR="4F8D1AAD">
              <w:rPr>
                <w:rStyle w:val="Hypertextovodkaz"/>
              </w:rPr>
              <w:t>PR</w:t>
            </w:r>
            <w:r>
              <w:tab/>
            </w:r>
            <w:r>
              <w:fldChar w:fldCharType="begin"/>
            </w:r>
            <w:r>
              <w:instrText xml:space="preserve">PAGEREF _Toc1908867686 \h</w:instrText>
            </w:r>
            <w:r>
              <w:fldChar w:fldCharType="separate"/>
            </w:r>
            <w:r w:rsidRPr="4F8D1AAD" w:rsidR="4F8D1AAD">
              <w:rPr>
                <w:rStyle w:val="Hypertextovodkaz"/>
              </w:rPr>
              <w:t>33</w:t>
            </w:r>
            <w:r>
              <w:fldChar w:fldCharType="end"/>
            </w:r>
          </w:hyperlink>
        </w:p>
        <w:p w:rsidR="4F8D1AAD" w:rsidP="4F8D1AAD" w:rsidRDefault="4F8D1AAD" w14:paraId="2D3A8423" w14:textId="6584BF91">
          <w:pPr>
            <w:pStyle w:val="Obsah2"/>
            <w:tabs>
              <w:tab w:val="left" w:leader="none" w:pos="720"/>
              <w:tab w:val="right" w:leader="dot" w:pos="9630"/>
            </w:tabs>
            <w:bidi w:val="0"/>
            <w:rPr>
              <w:b w:val="1"/>
              <w:bCs w:val="1"/>
              <w:sz w:val="24"/>
              <w:szCs w:val="24"/>
            </w:rPr>
          </w:pPr>
          <w:hyperlink w:anchor="_Toc1265939136">
            <w:r w:rsidRPr="4F8D1AAD" w:rsidR="4F8D1AAD">
              <w:rPr>
                <w:rStyle w:val="Hypertextovodkaz"/>
              </w:rPr>
              <w:t>4.4</w:t>
            </w:r>
            <w:r>
              <w:tab/>
            </w:r>
            <w:r w:rsidRPr="4F8D1AAD" w:rsidR="4F8D1AAD">
              <w:rPr>
                <w:rStyle w:val="Hypertextovodkaz"/>
              </w:rPr>
              <w:t>Přímý marketing</w:t>
            </w:r>
            <w:r>
              <w:tab/>
            </w:r>
            <w:r>
              <w:fldChar w:fldCharType="begin"/>
            </w:r>
            <w:r>
              <w:instrText xml:space="preserve">PAGEREF _Toc1265939136 \h</w:instrText>
            </w:r>
            <w:r>
              <w:fldChar w:fldCharType="separate"/>
            </w:r>
            <w:r w:rsidRPr="4F8D1AAD" w:rsidR="4F8D1AAD">
              <w:rPr>
                <w:rStyle w:val="Hypertextovodkaz"/>
              </w:rPr>
              <w:t>34</w:t>
            </w:r>
            <w:r>
              <w:fldChar w:fldCharType="end"/>
            </w:r>
          </w:hyperlink>
        </w:p>
        <w:p w:rsidR="4F8D1AAD" w:rsidP="4F8D1AAD" w:rsidRDefault="4F8D1AAD" w14:paraId="1FAF4409" w14:textId="35BD5FF4">
          <w:pPr>
            <w:pStyle w:val="Obsah2"/>
            <w:tabs>
              <w:tab w:val="left" w:leader="none" w:pos="720"/>
              <w:tab w:val="right" w:leader="dot" w:pos="9630"/>
            </w:tabs>
            <w:bidi w:val="0"/>
            <w:rPr>
              <w:b w:val="1"/>
              <w:bCs w:val="1"/>
              <w:sz w:val="24"/>
              <w:szCs w:val="24"/>
            </w:rPr>
          </w:pPr>
          <w:hyperlink w:anchor="_Toc819577906">
            <w:r w:rsidRPr="4F8D1AAD" w:rsidR="4F8D1AAD">
              <w:rPr>
                <w:rStyle w:val="Hypertextovodkaz"/>
              </w:rPr>
              <w:t>4.5</w:t>
            </w:r>
            <w:r>
              <w:tab/>
            </w:r>
            <w:r w:rsidRPr="4F8D1AAD" w:rsidR="4F8D1AAD">
              <w:rPr>
                <w:rStyle w:val="Hypertextovodkaz"/>
              </w:rPr>
              <w:t>Osobní prodej</w:t>
            </w:r>
            <w:r>
              <w:tab/>
            </w:r>
            <w:r>
              <w:fldChar w:fldCharType="begin"/>
            </w:r>
            <w:r>
              <w:instrText xml:space="preserve">PAGEREF _Toc819577906 \h</w:instrText>
            </w:r>
            <w:r>
              <w:fldChar w:fldCharType="separate"/>
            </w:r>
            <w:r w:rsidRPr="4F8D1AAD" w:rsidR="4F8D1AAD">
              <w:rPr>
                <w:rStyle w:val="Hypertextovodkaz"/>
              </w:rPr>
              <w:t>35</w:t>
            </w:r>
            <w:r>
              <w:fldChar w:fldCharType="end"/>
            </w:r>
          </w:hyperlink>
        </w:p>
        <w:p w:rsidR="4F8D1AAD" w:rsidP="4F8D1AAD" w:rsidRDefault="4F8D1AAD" w14:paraId="3E171C6E" w14:textId="6F5D6EAA">
          <w:pPr>
            <w:pStyle w:val="Obsah1"/>
            <w:tabs>
              <w:tab w:val="left" w:leader="none" w:pos="480"/>
              <w:tab w:val="right" w:leader="dot" w:pos="9630"/>
            </w:tabs>
            <w:bidi w:val="0"/>
            <w:rPr>
              <w:b w:val="1"/>
              <w:bCs w:val="1"/>
              <w:sz w:val="24"/>
              <w:szCs w:val="24"/>
            </w:rPr>
          </w:pPr>
          <w:hyperlink w:anchor="_Toc897776196">
            <w:r w:rsidRPr="4F8D1AAD" w:rsidR="4F8D1AAD">
              <w:rPr>
                <w:rStyle w:val="Hypertextovodkaz"/>
              </w:rPr>
              <w:t>5</w:t>
            </w:r>
            <w:r>
              <w:tab/>
            </w:r>
            <w:r w:rsidRPr="4F8D1AAD" w:rsidR="4F8D1AAD">
              <w:rPr>
                <w:rStyle w:val="Hypertextovodkaz"/>
              </w:rPr>
              <w:t>Metodologie</w:t>
            </w:r>
            <w:r>
              <w:tab/>
            </w:r>
            <w:r>
              <w:fldChar w:fldCharType="begin"/>
            </w:r>
            <w:r>
              <w:instrText xml:space="preserve">PAGEREF _Toc897776196 \h</w:instrText>
            </w:r>
            <w:r>
              <w:fldChar w:fldCharType="separate"/>
            </w:r>
            <w:r w:rsidRPr="4F8D1AAD" w:rsidR="4F8D1AAD">
              <w:rPr>
                <w:rStyle w:val="Hypertextovodkaz"/>
              </w:rPr>
              <w:t>36</w:t>
            </w:r>
            <w:r>
              <w:fldChar w:fldCharType="end"/>
            </w:r>
          </w:hyperlink>
        </w:p>
        <w:p w:rsidR="4F8D1AAD" w:rsidP="4F8D1AAD" w:rsidRDefault="4F8D1AAD" w14:paraId="6CCDF798" w14:textId="3BE90ECD">
          <w:pPr>
            <w:pStyle w:val="Obsah2"/>
            <w:tabs>
              <w:tab w:val="left" w:leader="none" w:pos="720"/>
              <w:tab w:val="right" w:leader="dot" w:pos="9630"/>
            </w:tabs>
            <w:bidi w:val="0"/>
            <w:rPr>
              <w:b w:val="1"/>
              <w:bCs w:val="1"/>
              <w:sz w:val="24"/>
              <w:szCs w:val="24"/>
            </w:rPr>
          </w:pPr>
          <w:hyperlink w:anchor="_Toc712575409">
            <w:r w:rsidRPr="4F8D1AAD" w:rsidR="4F8D1AAD">
              <w:rPr>
                <w:rStyle w:val="Hypertextovodkaz"/>
              </w:rPr>
              <w:t>5.1</w:t>
            </w:r>
            <w:r>
              <w:tab/>
            </w:r>
            <w:r w:rsidRPr="4F8D1AAD" w:rsidR="4F8D1AAD">
              <w:rPr>
                <w:rStyle w:val="Hypertextovodkaz"/>
              </w:rPr>
              <w:t>Cíle práce</w:t>
            </w:r>
            <w:r>
              <w:tab/>
            </w:r>
            <w:r>
              <w:fldChar w:fldCharType="begin"/>
            </w:r>
            <w:r>
              <w:instrText xml:space="preserve">PAGEREF _Toc712575409 \h</w:instrText>
            </w:r>
            <w:r>
              <w:fldChar w:fldCharType="separate"/>
            </w:r>
            <w:r w:rsidRPr="4F8D1AAD" w:rsidR="4F8D1AAD">
              <w:rPr>
                <w:rStyle w:val="Hypertextovodkaz"/>
              </w:rPr>
              <w:t>37</w:t>
            </w:r>
            <w:r>
              <w:fldChar w:fldCharType="end"/>
            </w:r>
          </w:hyperlink>
        </w:p>
        <w:p w:rsidR="4F8D1AAD" w:rsidP="4F8D1AAD" w:rsidRDefault="4F8D1AAD" w14:paraId="49655165" w14:textId="65D29E3C">
          <w:pPr>
            <w:pStyle w:val="Obsah2"/>
            <w:tabs>
              <w:tab w:val="left" w:leader="none" w:pos="720"/>
              <w:tab w:val="right" w:leader="dot" w:pos="9630"/>
            </w:tabs>
            <w:bidi w:val="0"/>
            <w:rPr>
              <w:b w:val="1"/>
              <w:bCs w:val="1"/>
              <w:sz w:val="24"/>
              <w:szCs w:val="24"/>
            </w:rPr>
          </w:pPr>
          <w:hyperlink w:anchor="_Toc1228307443">
            <w:r w:rsidRPr="4F8D1AAD" w:rsidR="4F8D1AAD">
              <w:rPr>
                <w:rStyle w:val="Hypertextovodkaz"/>
              </w:rPr>
              <w:t>5.2</w:t>
            </w:r>
            <w:r>
              <w:tab/>
            </w:r>
            <w:r w:rsidRPr="4F8D1AAD" w:rsidR="4F8D1AAD">
              <w:rPr>
                <w:rStyle w:val="Hypertextovodkaz"/>
              </w:rPr>
              <w:t>Výzkumné otázky</w:t>
            </w:r>
            <w:r>
              <w:tab/>
            </w:r>
            <w:r>
              <w:fldChar w:fldCharType="begin"/>
            </w:r>
            <w:r>
              <w:instrText xml:space="preserve">PAGEREF _Toc1228307443 \h</w:instrText>
            </w:r>
            <w:r>
              <w:fldChar w:fldCharType="separate"/>
            </w:r>
            <w:r w:rsidRPr="4F8D1AAD" w:rsidR="4F8D1AAD">
              <w:rPr>
                <w:rStyle w:val="Hypertextovodkaz"/>
              </w:rPr>
              <w:t>37</w:t>
            </w:r>
            <w:r>
              <w:fldChar w:fldCharType="end"/>
            </w:r>
          </w:hyperlink>
        </w:p>
        <w:p w:rsidR="4F8D1AAD" w:rsidP="4F8D1AAD" w:rsidRDefault="4F8D1AAD" w14:paraId="41993871" w14:textId="14BB04F3">
          <w:pPr>
            <w:pStyle w:val="Obsah2"/>
            <w:tabs>
              <w:tab w:val="left" w:leader="none" w:pos="720"/>
              <w:tab w:val="right" w:leader="dot" w:pos="9630"/>
            </w:tabs>
            <w:bidi w:val="0"/>
            <w:rPr>
              <w:b w:val="1"/>
              <w:bCs w:val="1"/>
              <w:sz w:val="24"/>
              <w:szCs w:val="24"/>
            </w:rPr>
          </w:pPr>
          <w:hyperlink w:anchor="_Toc1001415193">
            <w:r w:rsidRPr="4F8D1AAD" w:rsidR="4F8D1AAD">
              <w:rPr>
                <w:rStyle w:val="Hypertextovodkaz"/>
              </w:rPr>
              <w:t>5.3</w:t>
            </w:r>
            <w:r>
              <w:tab/>
            </w:r>
            <w:r w:rsidRPr="4F8D1AAD" w:rsidR="4F8D1AAD">
              <w:rPr>
                <w:rStyle w:val="Hypertextovodkaz"/>
              </w:rPr>
              <w:t>Výzkumné metody</w:t>
            </w:r>
            <w:r>
              <w:tab/>
            </w:r>
            <w:r>
              <w:fldChar w:fldCharType="begin"/>
            </w:r>
            <w:r>
              <w:instrText xml:space="preserve">PAGEREF _Toc1001415193 \h</w:instrText>
            </w:r>
            <w:r>
              <w:fldChar w:fldCharType="separate"/>
            </w:r>
            <w:r w:rsidRPr="4F8D1AAD" w:rsidR="4F8D1AAD">
              <w:rPr>
                <w:rStyle w:val="Hypertextovodkaz"/>
              </w:rPr>
              <w:t>37</w:t>
            </w:r>
            <w:r>
              <w:fldChar w:fldCharType="end"/>
            </w:r>
          </w:hyperlink>
        </w:p>
        <w:p w:rsidR="4F8D1AAD" w:rsidP="4F8D1AAD" w:rsidRDefault="4F8D1AAD" w14:paraId="53A8D02E" w14:textId="0A56ADEC">
          <w:pPr>
            <w:pStyle w:val="Obsah3"/>
            <w:tabs>
              <w:tab w:val="left" w:leader="none" w:pos="1200"/>
              <w:tab w:val="right" w:leader="dot" w:pos="9630"/>
            </w:tabs>
            <w:bidi w:val="0"/>
            <w:rPr>
              <w:sz w:val="24"/>
              <w:szCs w:val="24"/>
            </w:rPr>
          </w:pPr>
          <w:hyperlink w:anchor="_Toc675968160">
            <w:r w:rsidRPr="4F8D1AAD" w:rsidR="4F8D1AAD">
              <w:rPr>
                <w:rStyle w:val="Hypertextovodkaz"/>
              </w:rPr>
              <w:t>5.3.1</w:t>
            </w:r>
            <w:r>
              <w:tab/>
            </w:r>
            <w:r w:rsidRPr="4F8D1AAD" w:rsidR="4F8D1AAD">
              <w:rPr>
                <w:rStyle w:val="Hypertextovodkaz"/>
              </w:rPr>
              <w:t>Výhody kvalitativní formy výzkumu</w:t>
            </w:r>
            <w:r>
              <w:tab/>
            </w:r>
            <w:r>
              <w:fldChar w:fldCharType="begin"/>
            </w:r>
            <w:r>
              <w:instrText xml:space="preserve">PAGEREF _Toc675968160 \h</w:instrText>
            </w:r>
            <w:r>
              <w:fldChar w:fldCharType="separate"/>
            </w:r>
            <w:r w:rsidRPr="4F8D1AAD" w:rsidR="4F8D1AAD">
              <w:rPr>
                <w:rStyle w:val="Hypertextovodkaz"/>
              </w:rPr>
              <w:t>37</w:t>
            </w:r>
            <w:r>
              <w:fldChar w:fldCharType="end"/>
            </w:r>
          </w:hyperlink>
        </w:p>
        <w:p w:rsidR="4F8D1AAD" w:rsidP="4F8D1AAD" w:rsidRDefault="4F8D1AAD" w14:paraId="44C2FE80" w14:textId="5A985AA7">
          <w:pPr>
            <w:pStyle w:val="Obsah3"/>
            <w:tabs>
              <w:tab w:val="left" w:leader="none" w:pos="1200"/>
              <w:tab w:val="right" w:leader="dot" w:pos="9630"/>
            </w:tabs>
            <w:bidi w:val="0"/>
            <w:rPr>
              <w:sz w:val="24"/>
              <w:szCs w:val="24"/>
            </w:rPr>
          </w:pPr>
          <w:hyperlink w:anchor="_Toc1757469139">
            <w:r w:rsidRPr="4F8D1AAD" w:rsidR="4F8D1AAD">
              <w:rPr>
                <w:rStyle w:val="Hypertextovodkaz"/>
              </w:rPr>
              <w:t>5.3.2</w:t>
            </w:r>
            <w:r>
              <w:tab/>
            </w:r>
            <w:r w:rsidRPr="4F8D1AAD" w:rsidR="4F8D1AAD">
              <w:rPr>
                <w:rStyle w:val="Hypertextovodkaz"/>
              </w:rPr>
              <w:t>Nevýhody kvalitativní formy výzkumu</w:t>
            </w:r>
            <w:r>
              <w:tab/>
            </w:r>
            <w:r>
              <w:fldChar w:fldCharType="begin"/>
            </w:r>
            <w:r>
              <w:instrText xml:space="preserve">PAGEREF _Toc1757469139 \h</w:instrText>
            </w:r>
            <w:r>
              <w:fldChar w:fldCharType="separate"/>
            </w:r>
            <w:r w:rsidRPr="4F8D1AAD" w:rsidR="4F8D1AAD">
              <w:rPr>
                <w:rStyle w:val="Hypertextovodkaz"/>
              </w:rPr>
              <w:t>38</w:t>
            </w:r>
            <w:r>
              <w:fldChar w:fldCharType="end"/>
            </w:r>
          </w:hyperlink>
        </w:p>
        <w:p w:rsidR="4F8D1AAD" w:rsidP="4F8D1AAD" w:rsidRDefault="4F8D1AAD" w14:paraId="52590BBA" w14:textId="60A716EC">
          <w:pPr>
            <w:pStyle w:val="Obsah3"/>
            <w:tabs>
              <w:tab w:val="left" w:leader="none" w:pos="1200"/>
              <w:tab w:val="right" w:leader="dot" w:pos="9630"/>
            </w:tabs>
            <w:bidi w:val="0"/>
            <w:rPr>
              <w:sz w:val="24"/>
              <w:szCs w:val="24"/>
            </w:rPr>
          </w:pPr>
          <w:hyperlink w:anchor="_Toc664914217">
            <w:r w:rsidRPr="4F8D1AAD" w:rsidR="4F8D1AAD">
              <w:rPr>
                <w:rStyle w:val="Hypertextovodkaz"/>
              </w:rPr>
              <w:t>5.3.3</w:t>
            </w:r>
            <w:r>
              <w:tab/>
            </w:r>
            <w:r w:rsidRPr="4F8D1AAD" w:rsidR="4F8D1AAD">
              <w:rPr>
                <w:rStyle w:val="Hypertextovodkaz"/>
              </w:rPr>
              <w:t>Cílová skupina respondentů</w:t>
            </w:r>
            <w:r>
              <w:tab/>
            </w:r>
            <w:r>
              <w:fldChar w:fldCharType="begin"/>
            </w:r>
            <w:r>
              <w:instrText xml:space="preserve">PAGEREF _Toc664914217 \h</w:instrText>
            </w:r>
            <w:r>
              <w:fldChar w:fldCharType="separate"/>
            </w:r>
            <w:r w:rsidRPr="4F8D1AAD" w:rsidR="4F8D1AAD">
              <w:rPr>
                <w:rStyle w:val="Hypertextovodkaz"/>
              </w:rPr>
              <w:t>38</w:t>
            </w:r>
            <w:r>
              <w:fldChar w:fldCharType="end"/>
            </w:r>
          </w:hyperlink>
        </w:p>
        <w:p w:rsidR="4F8D1AAD" w:rsidP="4F8D1AAD" w:rsidRDefault="4F8D1AAD" w14:paraId="735B24B8" w14:textId="22D6AED3">
          <w:pPr>
            <w:pStyle w:val="Obsah3"/>
            <w:tabs>
              <w:tab w:val="left" w:leader="none" w:pos="1200"/>
              <w:tab w:val="right" w:leader="dot" w:pos="9630"/>
            </w:tabs>
            <w:bidi w:val="0"/>
            <w:rPr>
              <w:sz w:val="24"/>
              <w:szCs w:val="24"/>
            </w:rPr>
          </w:pPr>
          <w:hyperlink w:anchor="_Toc330850044">
            <w:r w:rsidRPr="4F8D1AAD" w:rsidR="4F8D1AAD">
              <w:rPr>
                <w:rStyle w:val="Hypertextovodkaz"/>
              </w:rPr>
              <w:t>5.3.4</w:t>
            </w:r>
            <w:r>
              <w:tab/>
            </w:r>
            <w:r w:rsidRPr="4F8D1AAD" w:rsidR="4F8D1AAD">
              <w:rPr>
                <w:rStyle w:val="Hypertextovodkaz"/>
              </w:rPr>
              <w:t>Timing</w:t>
            </w:r>
            <w:r>
              <w:tab/>
            </w:r>
            <w:r>
              <w:fldChar w:fldCharType="begin"/>
            </w:r>
            <w:r>
              <w:instrText xml:space="preserve">PAGEREF _Toc330850044 \h</w:instrText>
            </w:r>
            <w:r>
              <w:fldChar w:fldCharType="separate"/>
            </w:r>
            <w:r w:rsidRPr="4F8D1AAD" w:rsidR="4F8D1AAD">
              <w:rPr>
                <w:rStyle w:val="Hypertextovodkaz"/>
              </w:rPr>
              <w:t>38</w:t>
            </w:r>
            <w:r>
              <w:fldChar w:fldCharType="end"/>
            </w:r>
          </w:hyperlink>
        </w:p>
        <w:p w:rsidR="4F8D1AAD" w:rsidP="4F8D1AAD" w:rsidRDefault="4F8D1AAD" w14:paraId="678AF6DC" w14:textId="0F20AF72">
          <w:pPr>
            <w:pStyle w:val="Obsah1"/>
            <w:tabs>
              <w:tab w:val="right" w:leader="dot" w:pos="9630"/>
            </w:tabs>
            <w:bidi w:val="0"/>
            <w:rPr>
              <w:b w:val="1"/>
              <w:bCs w:val="1"/>
              <w:sz w:val="24"/>
              <w:szCs w:val="24"/>
            </w:rPr>
          </w:pPr>
          <w:hyperlink w:anchor="_Toc1633165690">
            <w:r w:rsidRPr="4F8D1AAD" w:rsidR="4F8D1AAD">
              <w:rPr>
                <w:rStyle w:val="Hypertextovodkaz"/>
              </w:rPr>
              <w:t>PRAKTICKÁ ČÁST</w:t>
            </w:r>
            <w:r>
              <w:tab/>
            </w:r>
            <w:r>
              <w:fldChar w:fldCharType="begin"/>
            </w:r>
            <w:r>
              <w:instrText xml:space="preserve">PAGEREF _Toc1633165690 \h</w:instrText>
            </w:r>
            <w:r>
              <w:fldChar w:fldCharType="separate"/>
            </w:r>
            <w:r w:rsidRPr="4F8D1AAD" w:rsidR="4F8D1AAD">
              <w:rPr>
                <w:rStyle w:val="Hypertextovodkaz"/>
              </w:rPr>
              <w:t>39</w:t>
            </w:r>
            <w:r>
              <w:fldChar w:fldCharType="end"/>
            </w:r>
          </w:hyperlink>
        </w:p>
        <w:p w:rsidR="4F8D1AAD" w:rsidP="4F8D1AAD" w:rsidRDefault="4F8D1AAD" w14:paraId="1715FCFE" w14:textId="70B6D6F2">
          <w:pPr>
            <w:pStyle w:val="Obsah1"/>
            <w:tabs>
              <w:tab w:val="left" w:leader="none" w:pos="480"/>
              <w:tab w:val="right" w:leader="dot" w:pos="9630"/>
            </w:tabs>
            <w:bidi w:val="0"/>
            <w:rPr>
              <w:b w:val="1"/>
              <w:bCs w:val="1"/>
              <w:sz w:val="24"/>
              <w:szCs w:val="24"/>
            </w:rPr>
          </w:pPr>
          <w:hyperlink w:anchor="_Toc344465342">
            <w:r w:rsidRPr="4F8D1AAD" w:rsidR="4F8D1AAD">
              <w:rPr>
                <w:rStyle w:val="Hypertextovodkaz"/>
              </w:rPr>
              <w:t>6</w:t>
            </w:r>
            <w:r>
              <w:tab/>
            </w:r>
            <w:r w:rsidRPr="4F8D1AAD" w:rsidR="4F8D1AAD">
              <w:rPr>
                <w:rStyle w:val="Hypertextovodkaz"/>
              </w:rPr>
              <w:t>Charakteristika vybrané společnosti</w:t>
            </w:r>
            <w:r>
              <w:tab/>
            </w:r>
            <w:r>
              <w:fldChar w:fldCharType="begin"/>
            </w:r>
            <w:r>
              <w:instrText xml:space="preserve">PAGEREF _Toc344465342 \h</w:instrText>
            </w:r>
            <w:r>
              <w:fldChar w:fldCharType="separate"/>
            </w:r>
            <w:r w:rsidRPr="4F8D1AAD" w:rsidR="4F8D1AAD">
              <w:rPr>
                <w:rStyle w:val="Hypertextovodkaz"/>
              </w:rPr>
              <w:t>39</w:t>
            </w:r>
            <w:r>
              <w:fldChar w:fldCharType="end"/>
            </w:r>
          </w:hyperlink>
        </w:p>
        <w:p w:rsidR="4F8D1AAD" w:rsidP="4F8D1AAD" w:rsidRDefault="4F8D1AAD" w14:paraId="6B01FD39" w14:textId="5C3E9F29">
          <w:pPr>
            <w:pStyle w:val="Obsah2"/>
            <w:tabs>
              <w:tab w:val="left" w:leader="none" w:pos="720"/>
              <w:tab w:val="right" w:leader="dot" w:pos="9630"/>
            </w:tabs>
            <w:bidi w:val="0"/>
            <w:rPr>
              <w:b w:val="1"/>
              <w:bCs w:val="1"/>
              <w:sz w:val="24"/>
              <w:szCs w:val="24"/>
            </w:rPr>
          </w:pPr>
          <w:hyperlink w:anchor="_Toc870358967">
            <w:r w:rsidRPr="4F8D1AAD" w:rsidR="4F8D1AAD">
              <w:rPr>
                <w:rStyle w:val="Hypertextovodkaz"/>
              </w:rPr>
              <w:t>6.1</w:t>
            </w:r>
            <w:r>
              <w:tab/>
            </w:r>
            <w:r w:rsidRPr="4F8D1AAD" w:rsidR="4F8D1AAD">
              <w:rPr>
                <w:rStyle w:val="Hypertextovodkaz"/>
              </w:rPr>
              <w:t>AIDA(S) model vybrané společnosti</w:t>
            </w:r>
            <w:r>
              <w:tab/>
            </w:r>
            <w:r>
              <w:fldChar w:fldCharType="begin"/>
            </w:r>
            <w:r>
              <w:instrText xml:space="preserve">PAGEREF _Toc870358967 \h</w:instrText>
            </w:r>
            <w:r>
              <w:fldChar w:fldCharType="separate"/>
            </w:r>
            <w:r w:rsidRPr="4F8D1AAD" w:rsidR="4F8D1AAD">
              <w:rPr>
                <w:rStyle w:val="Hypertextovodkaz"/>
              </w:rPr>
              <w:t>40</w:t>
            </w:r>
            <w:r>
              <w:fldChar w:fldCharType="end"/>
            </w:r>
          </w:hyperlink>
        </w:p>
        <w:p w:rsidR="4F8D1AAD" w:rsidP="4F8D1AAD" w:rsidRDefault="4F8D1AAD" w14:paraId="037DC140" w14:textId="7467952C">
          <w:pPr>
            <w:pStyle w:val="Obsah3"/>
            <w:tabs>
              <w:tab w:val="left" w:leader="none" w:pos="1200"/>
              <w:tab w:val="right" w:leader="dot" w:pos="9630"/>
            </w:tabs>
            <w:bidi w:val="0"/>
            <w:rPr>
              <w:sz w:val="24"/>
              <w:szCs w:val="24"/>
            </w:rPr>
          </w:pPr>
          <w:hyperlink w:anchor="_Toc889447267">
            <w:r w:rsidRPr="4F8D1AAD" w:rsidR="4F8D1AAD">
              <w:rPr>
                <w:rStyle w:val="Hypertextovodkaz"/>
              </w:rPr>
              <w:t>6.1.1</w:t>
            </w:r>
            <w:r>
              <w:tab/>
            </w:r>
            <w:r w:rsidRPr="4F8D1AAD" w:rsidR="4F8D1AAD">
              <w:rPr>
                <w:rStyle w:val="Hypertextovodkaz"/>
              </w:rPr>
              <w:t>Attention (pozornost)</w:t>
            </w:r>
            <w:r>
              <w:tab/>
            </w:r>
            <w:r>
              <w:fldChar w:fldCharType="begin"/>
            </w:r>
            <w:r>
              <w:instrText xml:space="preserve">PAGEREF _Toc889447267 \h</w:instrText>
            </w:r>
            <w:r>
              <w:fldChar w:fldCharType="separate"/>
            </w:r>
            <w:r w:rsidRPr="4F8D1AAD" w:rsidR="4F8D1AAD">
              <w:rPr>
                <w:rStyle w:val="Hypertextovodkaz"/>
              </w:rPr>
              <w:t>41</w:t>
            </w:r>
            <w:r>
              <w:fldChar w:fldCharType="end"/>
            </w:r>
          </w:hyperlink>
        </w:p>
        <w:p w:rsidR="4F8D1AAD" w:rsidP="4F8D1AAD" w:rsidRDefault="4F8D1AAD" w14:paraId="073E7A4D" w14:textId="2D91CF43">
          <w:pPr>
            <w:pStyle w:val="Obsah3"/>
            <w:tabs>
              <w:tab w:val="left" w:leader="none" w:pos="1200"/>
              <w:tab w:val="right" w:leader="dot" w:pos="9630"/>
            </w:tabs>
            <w:bidi w:val="0"/>
            <w:rPr>
              <w:sz w:val="24"/>
              <w:szCs w:val="24"/>
            </w:rPr>
          </w:pPr>
          <w:hyperlink w:anchor="_Toc1858612430">
            <w:r w:rsidRPr="4F8D1AAD" w:rsidR="4F8D1AAD">
              <w:rPr>
                <w:rStyle w:val="Hypertextovodkaz"/>
              </w:rPr>
              <w:t>6.1.2</w:t>
            </w:r>
            <w:r>
              <w:tab/>
            </w:r>
            <w:r w:rsidRPr="4F8D1AAD" w:rsidR="4F8D1AAD">
              <w:rPr>
                <w:rStyle w:val="Hypertextovodkaz"/>
              </w:rPr>
              <w:t>Interest (zájem)</w:t>
            </w:r>
            <w:r>
              <w:tab/>
            </w:r>
            <w:r>
              <w:fldChar w:fldCharType="begin"/>
            </w:r>
            <w:r>
              <w:instrText xml:space="preserve">PAGEREF _Toc1858612430 \h</w:instrText>
            </w:r>
            <w:r>
              <w:fldChar w:fldCharType="separate"/>
            </w:r>
            <w:r w:rsidRPr="4F8D1AAD" w:rsidR="4F8D1AAD">
              <w:rPr>
                <w:rStyle w:val="Hypertextovodkaz"/>
              </w:rPr>
              <w:t>41</w:t>
            </w:r>
            <w:r>
              <w:fldChar w:fldCharType="end"/>
            </w:r>
          </w:hyperlink>
        </w:p>
        <w:p w:rsidR="4F8D1AAD" w:rsidP="4F8D1AAD" w:rsidRDefault="4F8D1AAD" w14:paraId="2DCABC68" w14:textId="095B5DE0">
          <w:pPr>
            <w:pStyle w:val="Obsah3"/>
            <w:tabs>
              <w:tab w:val="left" w:leader="none" w:pos="1200"/>
              <w:tab w:val="right" w:leader="dot" w:pos="9630"/>
            </w:tabs>
            <w:bidi w:val="0"/>
            <w:rPr>
              <w:sz w:val="24"/>
              <w:szCs w:val="24"/>
            </w:rPr>
          </w:pPr>
          <w:hyperlink w:anchor="_Toc271841236">
            <w:r w:rsidRPr="4F8D1AAD" w:rsidR="4F8D1AAD">
              <w:rPr>
                <w:rStyle w:val="Hypertextovodkaz"/>
              </w:rPr>
              <w:t>6.1.3</w:t>
            </w:r>
            <w:r>
              <w:tab/>
            </w:r>
            <w:r w:rsidRPr="4F8D1AAD" w:rsidR="4F8D1AAD">
              <w:rPr>
                <w:rStyle w:val="Hypertextovodkaz"/>
              </w:rPr>
              <w:t>Desire (přání)</w:t>
            </w:r>
            <w:r>
              <w:tab/>
            </w:r>
            <w:r>
              <w:fldChar w:fldCharType="begin"/>
            </w:r>
            <w:r>
              <w:instrText xml:space="preserve">PAGEREF _Toc271841236 \h</w:instrText>
            </w:r>
            <w:r>
              <w:fldChar w:fldCharType="separate"/>
            </w:r>
            <w:r w:rsidRPr="4F8D1AAD" w:rsidR="4F8D1AAD">
              <w:rPr>
                <w:rStyle w:val="Hypertextovodkaz"/>
              </w:rPr>
              <w:t>42</w:t>
            </w:r>
            <w:r>
              <w:fldChar w:fldCharType="end"/>
            </w:r>
          </w:hyperlink>
        </w:p>
        <w:p w:rsidR="4F8D1AAD" w:rsidP="4F8D1AAD" w:rsidRDefault="4F8D1AAD" w14:paraId="49BA92E4" w14:textId="04443A81">
          <w:pPr>
            <w:pStyle w:val="Obsah3"/>
            <w:tabs>
              <w:tab w:val="left" w:leader="none" w:pos="1200"/>
              <w:tab w:val="right" w:leader="dot" w:pos="9630"/>
            </w:tabs>
            <w:bidi w:val="0"/>
            <w:rPr>
              <w:sz w:val="24"/>
              <w:szCs w:val="24"/>
            </w:rPr>
          </w:pPr>
          <w:hyperlink w:anchor="_Toc1908518991">
            <w:r w:rsidRPr="4F8D1AAD" w:rsidR="4F8D1AAD">
              <w:rPr>
                <w:rStyle w:val="Hypertextovodkaz"/>
              </w:rPr>
              <w:t>6.1.4</w:t>
            </w:r>
            <w:r>
              <w:tab/>
            </w:r>
            <w:r w:rsidRPr="4F8D1AAD" w:rsidR="4F8D1AAD">
              <w:rPr>
                <w:rStyle w:val="Hypertextovodkaz"/>
              </w:rPr>
              <w:t>Action (akce)</w:t>
            </w:r>
            <w:r>
              <w:tab/>
            </w:r>
            <w:r>
              <w:fldChar w:fldCharType="begin"/>
            </w:r>
            <w:r>
              <w:instrText xml:space="preserve">PAGEREF _Toc1908518991 \h</w:instrText>
            </w:r>
            <w:r>
              <w:fldChar w:fldCharType="separate"/>
            </w:r>
            <w:r w:rsidRPr="4F8D1AAD" w:rsidR="4F8D1AAD">
              <w:rPr>
                <w:rStyle w:val="Hypertextovodkaz"/>
              </w:rPr>
              <w:t>42</w:t>
            </w:r>
            <w:r>
              <w:fldChar w:fldCharType="end"/>
            </w:r>
          </w:hyperlink>
        </w:p>
        <w:p w:rsidR="4F8D1AAD" w:rsidP="4F8D1AAD" w:rsidRDefault="4F8D1AAD" w14:paraId="121D29B9" w14:textId="519D72F5">
          <w:pPr>
            <w:pStyle w:val="Obsah3"/>
            <w:tabs>
              <w:tab w:val="left" w:leader="none" w:pos="1200"/>
              <w:tab w:val="right" w:leader="dot" w:pos="9630"/>
            </w:tabs>
            <w:bidi w:val="0"/>
            <w:rPr>
              <w:sz w:val="24"/>
              <w:szCs w:val="24"/>
            </w:rPr>
          </w:pPr>
          <w:hyperlink w:anchor="_Toc1283106909">
            <w:r w:rsidRPr="4F8D1AAD" w:rsidR="4F8D1AAD">
              <w:rPr>
                <w:rStyle w:val="Hypertextovodkaz"/>
              </w:rPr>
              <w:t>6.1.5</w:t>
            </w:r>
            <w:r>
              <w:tab/>
            </w:r>
            <w:r w:rsidRPr="4F8D1AAD" w:rsidR="4F8D1AAD">
              <w:rPr>
                <w:rStyle w:val="Hypertextovodkaz"/>
              </w:rPr>
              <w:t>Satisfaction (spokojenost)</w:t>
            </w:r>
            <w:r>
              <w:tab/>
            </w:r>
            <w:r>
              <w:fldChar w:fldCharType="begin"/>
            </w:r>
            <w:r>
              <w:instrText xml:space="preserve">PAGEREF _Toc1283106909 \h</w:instrText>
            </w:r>
            <w:r>
              <w:fldChar w:fldCharType="separate"/>
            </w:r>
            <w:r w:rsidRPr="4F8D1AAD" w:rsidR="4F8D1AAD">
              <w:rPr>
                <w:rStyle w:val="Hypertextovodkaz"/>
              </w:rPr>
              <w:t>42</w:t>
            </w:r>
            <w:r>
              <w:fldChar w:fldCharType="end"/>
            </w:r>
          </w:hyperlink>
        </w:p>
        <w:p w:rsidR="4F8D1AAD" w:rsidP="4F8D1AAD" w:rsidRDefault="4F8D1AAD" w14:paraId="59AA403E" w14:textId="588AFF26">
          <w:pPr>
            <w:pStyle w:val="Obsah2"/>
            <w:tabs>
              <w:tab w:val="left" w:leader="none" w:pos="720"/>
              <w:tab w:val="right" w:leader="dot" w:pos="9630"/>
            </w:tabs>
            <w:bidi w:val="0"/>
            <w:rPr>
              <w:b w:val="1"/>
              <w:bCs w:val="1"/>
              <w:sz w:val="24"/>
              <w:szCs w:val="24"/>
            </w:rPr>
          </w:pPr>
          <w:hyperlink w:anchor="_Toc1094110166">
            <w:r w:rsidRPr="4F8D1AAD" w:rsidR="4F8D1AAD">
              <w:rPr>
                <w:rStyle w:val="Hypertextovodkaz"/>
              </w:rPr>
              <w:t>6.2</w:t>
            </w:r>
            <w:r>
              <w:tab/>
            </w:r>
            <w:r w:rsidRPr="4F8D1AAD" w:rsidR="4F8D1AAD">
              <w:rPr>
                <w:rStyle w:val="Hypertextovodkaz"/>
              </w:rPr>
              <w:t>Marketingový mix vybrané společnosti</w:t>
            </w:r>
            <w:r>
              <w:tab/>
            </w:r>
            <w:r>
              <w:fldChar w:fldCharType="begin"/>
            </w:r>
            <w:r>
              <w:instrText xml:space="preserve">PAGEREF _Toc1094110166 \h</w:instrText>
            </w:r>
            <w:r>
              <w:fldChar w:fldCharType="separate"/>
            </w:r>
            <w:r w:rsidRPr="4F8D1AAD" w:rsidR="4F8D1AAD">
              <w:rPr>
                <w:rStyle w:val="Hypertextovodkaz"/>
              </w:rPr>
              <w:t>43</w:t>
            </w:r>
            <w:r>
              <w:fldChar w:fldCharType="end"/>
            </w:r>
          </w:hyperlink>
        </w:p>
        <w:p w:rsidR="4F8D1AAD" w:rsidP="4F8D1AAD" w:rsidRDefault="4F8D1AAD" w14:paraId="3C8870FE" w14:textId="1FA78182">
          <w:pPr>
            <w:pStyle w:val="Obsah3"/>
            <w:tabs>
              <w:tab w:val="left" w:leader="none" w:pos="1200"/>
              <w:tab w:val="right" w:leader="dot" w:pos="9630"/>
            </w:tabs>
            <w:bidi w:val="0"/>
            <w:rPr>
              <w:sz w:val="24"/>
              <w:szCs w:val="24"/>
            </w:rPr>
          </w:pPr>
          <w:hyperlink w:anchor="_Toc1654749970">
            <w:r w:rsidRPr="4F8D1AAD" w:rsidR="4F8D1AAD">
              <w:rPr>
                <w:rStyle w:val="Hypertextovodkaz"/>
              </w:rPr>
              <w:t>6.2.1</w:t>
            </w:r>
            <w:r>
              <w:tab/>
            </w:r>
            <w:r w:rsidRPr="4F8D1AAD" w:rsidR="4F8D1AAD">
              <w:rPr>
                <w:rStyle w:val="Hypertextovodkaz"/>
              </w:rPr>
              <w:t>Produkt (Product)</w:t>
            </w:r>
            <w:r>
              <w:tab/>
            </w:r>
            <w:r>
              <w:fldChar w:fldCharType="begin"/>
            </w:r>
            <w:r>
              <w:instrText xml:space="preserve">PAGEREF _Toc1654749970 \h</w:instrText>
            </w:r>
            <w:r>
              <w:fldChar w:fldCharType="separate"/>
            </w:r>
            <w:r w:rsidRPr="4F8D1AAD" w:rsidR="4F8D1AAD">
              <w:rPr>
                <w:rStyle w:val="Hypertextovodkaz"/>
              </w:rPr>
              <w:t>43</w:t>
            </w:r>
            <w:r>
              <w:fldChar w:fldCharType="end"/>
            </w:r>
          </w:hyperlink>
        </w:p>
        <w:p w:rsidR="4F8D1AAD" w:rsidP="4F8D1AAD" w:rsidRDefault="4F8D1AAD" w14:paraId="275CF750" w14:textId="214516B3">
          <w:pPr>
            <w:pStyle w:val="Obsah3"/>
            <w:tabs>
              <w:tab w:val="left" w:leader="none" w:pos="1200"/>
              <w:tab w:val="right" w:leader="dot" w:pos="9630"/>
            </w:tabs>
            <w:bidi w:val="0"/>
            <w:rPr>
              <w:sz w:val="24"/>
              <w:szCs w:val="24"/>
            </w:rPr>
          </w:pPr>
          <w:hyperlink w:anchor="_Toc1705814409">
            <w:r w:rsidRPr="4F8D1AAD" w:rsidR="4F8D1AAD">
              <w:rPr>
                <w:rStyle w:val="Hypertextovodkaz"/>
              </w:rPr>
              <w:t>6.2.2</w:t>
            </w:r>
            <w:r>
              <w:tab/>
            </w:r>
            <w:r w:rsidRPr="4F8D1AAD" w:rsidR="4F8D1AAD">
              <w:rPr>
                <w:rStyle w:val="Hypertextovodkaz"/>
              </w:rPr>
              <w:t>Cena (Price)</w:t>
            </w:r>
            <w:r>
              <w:tab/>
            </w:r>
            <w:r>
              <w:fldChar w:fldCharType="begin"/>
            </w:r>
            <w:r>
              <w:instrText xml:space="preserve">PAGEREF _Toc1705814409 \h</w:instrText>
            </w:r>
            <w:r>
              <w:fldChar w:fldCharType="separate"/>
            </w:r>
            <w:r w:rsidRPr="4F8D1AAD" w:rsidR="4F8D1AAD">
              <w:rPr>
                <w:rStyle w:val="Hypertextovodkaz"/>
              </w:rPr>
              <w:t>43</w:t>
            </w:r>
            <w:r>
              <w:fldChar w:fldCharType="end"/>
            </w:r>
          </w:hyperlink>
        </w:p>
        <w:p w:rsidR="4F8D1AAD" w:rsidP="4F8D1AAD" w:rsidRDefault="4F8D1AAD" w14:paraId="6D87C375" w14:textId="2CA1D5DC">
          <w:pPr>
            <w:pStyle w:val="Obsah3"/>
            <w:tabs>
              <w:tab w:val="left" w:leader="none" w:pos="1200"/>
              <w:tab w:val="right" w:leader="dot" w:pos="9630"/>
            </w:tabs>
            <w:bidi w:val="0"/>
            <w:rPr>
              <w:sz w:val="24"/>
              <w:szCs w:val="24"/>
            </w:rPr>
          </w:pPr>
          <w:hyperlink w:anchor="_Toc91551033">
            <w:r w:rsidRPr="4F8D1AAD" w:rsidR="4F8D1AAD">
              <w:rPr>
                <w:rStyle w:val="Hypertextovodkaz"/>
              </w:rPr>
              <w:t>6.2.3</w:t>
            </w:r>
            <w:r>
              <w:tab/>
            </w:r>
            <w:r w:rsidRPr="4F8D1AAD" w:rsidR="4F8D1AAD">
              <w:rPr>
                <w:rStyle w:val="Hypertextovodkaz"/>
              </w:rPr>
              <w:t>Distribuce (Place)</w:t>
            </w:r>
            <w:r>
              <w:tab/>
            </w:r>
            <w:r>
              <w:fldChar w:fldCharType="begin"/>
            </w:r>
            <w:r>
              <w:instrText xml:space="preserve">PAGEREF _Toc91551033 \h</w:instrText>
            </w:r>
            <w:r>
              <w:fldChar w:fldCharType="separate"/>
            </w:r>
            <w:r w:rsidRPr="4F8D1AAD" w:rsidR="4F8D1AAD">
              <w:rPr>
                <w:rStyle w:val="Hypertextovodkaz"/>
              </w:rPr>
              <w:t>44</w:t>
            </w:r>
            <w:r>
              <w:fldChar w:fldCharType="end"/>
            </w:r>
          </w:hyperlink>
        </w:p>
        <w:p w:rsidR="4F8D1AAD" w:rsidP="4F8D1AAD" w:rsidRDefault="4F8D1AAD" w14:paraId="628146FA" w14:textId="6507E2B1">
          <w:pPr>
            <w:pStyle w:val="Obsah3"/>
            <w:tabs>
              <w:tab w:val="left" w:leader="none" w:pos="1200"/>
              <w:tab w:val="right" w:leader="dot" w:pos="9630"/>
            </w:tabs>
            <w:bidi w:val="0"/>
            <w:rPr>
              <w:sz w:val="24"/>
              <w:szCs w:val="24"/>
            </w:rPr>
          </w:pPr>
          <w:hyperlink w:anchor="_Toc1905500268">
            <w:r w:rsidRPr="4F8D1AAD" w:rsidR="4F8D1AAD">
              <w:rPr>
                <w:rStyle w:val="Hypertextovodkaz"/>
              </w:rPr>
              <w:t>6.2.4</w:t>
            </w:r>
            <w:r>
              <w:tab/>
            </w:r>
            <w:r w:rsidRPr="4F8D1AAD" w:rsidR="4F8D1AAD">
              <w:rPr>
                <w:rStyle w:val="Hypertextovodkaz"/>
              </w:rPr>
              <w:t>Propagace (Promotion)</w:t>
            </w:r>
            <w:r>
              <w:tab/>
            </w:r>
            <w:r>
              <w:fldChar w:fldCharType="begin"/>
            </w:r>
            <w:r>
              <w:instrText xml:space="preserve">PAGEREF _Toc1905500268 \h</w:instrText>
            </w:r>
            <w:r>
              <w:fldChar w:fldCharType="separate"/>
            </w:r>
            <w:r w:rsidRPr="4F8D1AAD" w:rsidR="4F8D1AAD">
              <w:rPr>
                <w:rStyle w:val="Hypertextovodkaz"/>
              </w:rPr>
              <w:t>45</w:t>
            </w:r>
            <w:r>
              <w:fldChar w:fldCharType="end"/>
            </w:r>
          </w:hyperlink>
        </w:p>
        <w:p w:rsidR="4F8D1AAD" w:rsidP="4F8D1AAD" w:rsidRDefault="4F8D1AAD" w14:paraId="30C09B01" w14:textId="7227E202">
          <w:pPr>
            <w:pStyle w:val="Obsah1"/>
            <w:tabs>
              <w:tab w:val="left" w:leader="none" w:pos="480"/>
              <w:tab w:val="right" w:leader="dot" w:pos="9630"/>
            </w:tabs>
            <w:bidi w:val="0"/>
            <w:rPr>
              <w:b w:val="1"/>
              <w:bCs w:val="1"/>
              <w:sz w:val="24"/>
              <w:szCs w:val="24"/>
            </w:rPr>
          </w:pPr>
          <w:hyperlink w:anchor="_Toc122555394">
            <w:r w:rsidRPr="4F8D1AAD" w:rsidR="4F8D1AAD">
              <w:rPr>
                <w:rStyle w:val="Hypertextovodkaz"/>
              </w:rPr>
              <w:t>7</w:t>
            </w:r>
            <w:r>
              <w:tab/>
            </w:r>
            <w:r w:rsidRPr="4F8D1AAD" w:rsidR="4F8D1AAD">
              <w:rPr>
                <w:rStyle w:val="Hypertextovodkaz"/>
              </w:rPr>
              <w:t>Analýza komunikačního mixu vybraného podniku v porovnání s konkurencí</w:t>
            </w:r>
            <w:r>
              <w:tab/>
            </w:r>
            <w:r>
              <w:fldChar w:fldCharType="begin"/>
            </w:r>
            <w:r>
              <w:instrText xml:space="preserve">PAGEREF _Toc122555394 \h</w:instrText>
            </w:r>
            <w:r>
              <w:fldChar w:fldCharType="separate"/>
            </w:r>
            <w:r w:rsidRPr="4F8D1AAD" w:rsidR="4F8D1AAD">
              <w:rPr>
                <w:rStyle w:val="Hypertextovodkaz"/>
              </w:rPr>
              <w:t>45</w:t>
            </w:r>
            <w:r>
              <w:fldChar w:fldCharType="end"/>
            </w:r>
          </w:hyperlink>
        </w:p>
        <w:p w:rsidR="4F8D1AAD" w:rsidP="4F8D1AAD" w:rsidRDefault="4F8D1AAD" w14:paraId="282B8E2B" w14:textId="56795064">
          <w:pPr>
            <w:pStyle w:val="Obsah3"/>
            <w:tabs>
              <w:tab w:val="left" w:leader="none" w:pos="1200"/>
              <w:tab w:val="right" w:leader="dot" w:pos="9630"/>
            </w:tabs>
            <w:bidi w:val="0"/>
            <w:rPr>
              <w:sz w:val="24"/>
              <w:szCs w:val="24"/>
            </w:rPr>
          </w:pPr>
          <w:hyperlink w:anchor="_Toc462243409">
            <w:r w:rsidRPr="4F8D1AAD" w:rsidR="4F8D1AAD">
              <w:rPr>
                <w:rStyle w:val="Hypertextovodkaz"/>
              </w:rPr>
              <w:t>7.1.1</w:t>
            </w:r>
            <w:r>
              <w:tab/>
            </w:r>
            <w:r w:rsidRPr="4F8D1AAD" w:rsidR="4F8D1AAD">
              <w:rPr>
                <w:rStyle w:val="Hypertextovodkaz"/>
              </w:rPr>
              <w:t>Reklama</w:t>
            </w:r>
            <w:r>
              <w:tab/>
            </w:r>
            <w:r>
              <w:fldChar w:fldCharType="begin"/>
            </w:r>
            <w:r>
              <w:instrText xml:space="preserve">PAGEREF _Toc462243409 \h</w:instrText>
            </w:r>
            <w:r>
              <w:fldChar w:fldCharType="separate"/>
            </w:r>
            <w:r w:rsidRPr="4F8D1AAD" w:rsidR="4F8D1AAD">
              <w:rPr>
                <w:rStyle w:val="Hypertextovodkaz"/>
              </w:rPr>
              <w:t>46</w:t>
            </w:r>
            <w:r>
              <w:fldChar w:fldCharType="end"/>
            </w:r>
          </w:hyperlink>
        </w:p>
        <w:p w:rsidR="4F8D1AAD" w:rsidP="4F8D1AAD" w:rsidRDefault="4F8D1AAD" w14:paraId="33421788" w14:textId="1BD15A52">
          <w:pPr>
            <w:pStyle w:val="Obsah3"/>
            <w:tabs>
              <w:tab w:val="left" w:leader="none" w:pos="1200"/>
              <w:tab w:val="right" w:leader="dot" w:pos="9630"/>
            </w:tabs>
            <w:bidi w:val="0"/>
            <w:rPr>
              <w:sz w:val="24"/>
              <w:szCs w:val="24"/>
            </w:rPr>
          </w:pPr>
          <w:hyperlink w:anchor="_Toc861867690">
            <w:r w:rsidRPr="4F8D1AAD" w:rsidR="4F8D1AAD">
              <w:rPr>
                <w:rStyle w:val="Hypertextovodkaz"/>
              </w:rPr>
              <w:t>7.1.2</w:t>
            </w:r>
            <w:r>
              <w:tab/>
            </w:r>
            <w:r w:rsidRPr="4F8D1AAD" w:rsidR="4F8D1AAD">
              <w:rPr>
                <w:rStyle w:val="Hypertextovodkaz"/>
              </w:rPr>
              <w:t>Podpora prodeje</w:t>
            </w:r>
            <w:r>
              <w:tab/>
            </w:r>
            <w:r>
              <w:fldChar w:fldCharType="begin"/>
            </w:r>
            <w:r>
              <w:instrText xml:space="preserve">PAGEREF _Toc861867690 \h</w:instrText>
            </w:r>
            <w:r>
              <w:fldChar w:fldCharType="separate"/>
            </w:r>
            <w:r w:rsidRPr="4F8D1AAD" w:rsidR="4F8D1AAD">
              <w:rPr>
                <w:rStyle w:val="Hypertextovodkaz"/>
              </w:rPr>
              <w:t>48</w:t>
            </w:r>
            <w:r>
              <w:fldChar w:fldCharType="end"/>
            </w:r>
          </w:hyperlink>
        </w:p>
        <w:p w:rsidR="4F8D1AAD" w:rsidP="4F8D1AAD" w:rsidRDefault="4F8D1AAD" w14:paraId="2C02C2DD" w14:textId="785C6D41">
          <w:pPr>
            <w:pStyle w:val="Obsah3"/>
            <w:tabs>
              <w:tab w:val="left" w:leader="none" w:pos="1200"/>
              <w:tab w:val="right" w:leader="dot" w:pos="9630"/>
            </w:tabs>
            <w:bidi w:val="0"/>
            <w:rPr>
              <w:sz w:val="24"/>
              <w:szCs w:val="24"/>
            </w:rPr>
          </w:pPr>
          <w:hyperlink w:anchor="_Toc807901521">
            <w:r w:rsidRPr="4F8D1AAD" w:rsidR="4F8D1AAD">
              <w:rPr>
                <w:rStyle w:val="Hypertextovodkaz"/>
              </w:rPr>
              <w:t>7.1.3</w:t>
            </w:r>
            <w:r>
              <w:tab/>
            </w:r>
            <w:r w:rsidRPr="4F8D1AAD" w:rsidR="4F8D1AAD">
              <w:rPr>
                <w:rStyle w:val="Hypertextovodkaz"/>
              </w:rPr>
              <w:t>PR (Public relations)</w:t>
            </w:r>
            <w:r>
              <w:tab/>
            </w:r>
            <w:r>
              <w:fldChar w:fldCharType="begin"/>
            </w:r>
            <w:r>
              <w:instrText xml:space="preserve">PAGEREF _Toc807901521 \h</w:instrText>
            </w:r>
            <w:r>
              <w:fldChar w:fldCharType="separate"/>
            </w:r>
            <w:r w:rsidRPr="4F8D1AAD" w:rsidR="4F8D1AAD">
              <w:rPr>
                <w:rStyle w:val="Hypertextovodkaz"/>
              </w:rPr>
              <w:t>49</w:t>
            </w:r>
            <w:r>
              <w:fldChar w:fldCharType="end"/>
            </w:r>
          </w:hyperlink>
        </w:p>
        <w:p w:rsidR="4F8D1AAD" w:rsidP="4F8D1AAD" w:rsidRDefault="4F8D1AAD" w14:paraId="741FF747" w14:textId="0D35C113">
          <w:pPr>
            <w:pStyle w:val="Obsah3"/>
            <w:tabs>
              <w:tab w:val="left" w:leader="none" w:pos="1200"/>
              <w:tab w:val="right" w:leader="dot" w:pos="9630"/>
            </w:tabs>
            <w:bidi w:val="0"/>
            <w:rPr>
              <w:sz w:val="24"/>
              <w:szCs w:val="24"/>
            </w:rPr>
          </w:pPr>
          <w:hyperlink w:anchor="_Toc933609246">
            <w:r w:rsidRPr="4F8D1AAD" w:rsidR="4F8D1AAD">
              <w:rPr>
                <w:rStyle w:val="Hypertextovodkaz"/>
              </w:rPr>
              <w:t>7.1.4</w:t>
            </w:r>
            <w:r>
              <w:tab/>
            </w:r>
            <w:r w:rsidRPr="4F8D1AAD" w:rsidR="4F8D1AAD">
              <w:rPr>
                <w:rStyle w:val="Hypertextovodkaz"/>
              </w:rPr>
              <w:t>Přímý marketing</w:t>
            </w:r>
            <w:r>
              <w:tab/>
            </w:r>
            <w:r>
              <w:fldChar w:fldCharType="begin"/>
            </w:r>
            <w:r>
              <w:instrText xml:space="preserve">PAGEREF _Toc933609246 \h</w:instrText>
            </w:r>
            <w:r>
              <w:fldChar w:fldCharType="separate"/>
            </w:r>
            <w:r w:rsidRPr="4F8D1AAD" w:rsidR="4F8D1AAD">
              <w:rPr>
                <w:rStyle w:val="Hypertextovodkaz"/>
              </w:rPr>
              <w:t>49</w:t>
            </w:r>
            <w:r>
              <w:fldChar w:fldCharType="end"/>
            </w:r>
          </w:hyperlink>
        </w:p>
        <w:p w:rsidR="4F8D1AAD" w:rsidP="4F8D1AAD" w:rsidRDefault="4F8D1AAD" w14:paraId="44C873B8" w14:textId="09605F9D">
          <w:pPr>
            <w:pStyle w:val="Obsah3"/>
            <w:tabs>
              <w:tab w:val="left" w:leader="none" w:pos="1200"/>
              <w:tab w:val="right" w:leader="dot" w:pos="9630"/>
            </w:tabs>
            <w:bidi w:val="0"/>
            <w:rPr>
              <w:sz w:val="24"/>
              <w:szCs w:val="24"/>
            </w:rPr>
          </w:pPr>
          <w:hyperlink w:anchor="_Toc1749708095">
            <w:r w:rsidRPr="4F8D1AAD" w:rsidR="4F8D1AAD">
              <w:rPr>
                <w:rStyle w:val="Hypertextovodkaz"/>
              </w:rPr>
              <w:t>7.1.5</w:t>
            </w:r>
            <w:r>
              <w:tab/>
            </w:r>
            <w:r w:rsidRPr="4F8D1AAD" w:rsidR="4F8D1AAD">
              <w:rPr>
                <w:rStyle w:val="Hypertextovodkaz"/>
              </w:rPr>
              <w:t>Osobní prodej</w:t>
            </w:r>
            <w:r>
              <w:tab/>
            </w:r>
            <w:r>
              <w:fldChar w:fldCharType="begin"/>
            </w:r>
            <w:r>
              <w:instrText xml:space="preserve">PAGEREF _Toc1749708095 \h</w:instrText>
            </w:r>
            <w:r>
              <w:fldChar w:fldCharType="separate"/>
            </w:r>
            <w:r w:rsidRPr="4F8D1AAD" w:rsidR="4F8D1AAD">
              <w:rPr>
                <w:rStyle w:val="Hypertextovodkaz"/>
              </w:rPr>
              <w:t>50</w:t>
            </w:r>
            <w:r>
              <w:fldChar w:fldCharType="end"/>
            </w:r>
          </w:hyperlink>
        </w:p>
        <w:p w:rsidR="4F8D1AAD" w:rsidP="4F8D1AAD" w:rsidRDefault="4F8D1AAD" w14:paraId="02B09EA4" w14:textId="061D6C0F">
          <w:pPr>
            <w:pStyle w:val="Obsah1"/>
            <w:tabs>
              <w:tab w:val="left" w:leader="none" w:pos="480"/>
              <w:tab w:val="right" w:leader="dot" w:pos="9630"/>
            </w:tabs>
            <w:bidi w:val="0"/>
            <w:rPr>
              <w:b w:val="1"/>
              <w:bCs w:val="1"/>
              <w:sz w:val="24"/>
              <w:szCs w:val="24"/>
            </w:rPr>
          </w:pPr>
          <w:hyperlink w:anchor="_Toc738686499">
            <w:r w:rsidRPr="4F8D1AAD" w:rsidR="4F8D1AAD">
              <w:rPr>
                <w:rStyle w:val="Hypertextovodkaz"/>
              </w:rPr>
              <w:t>8</w:t>
            </w:r>
            <w:r>
              <w:tab/>
            </w:r>
            <w:r w:rsidRPr="4F8D1AAD" w:rsidR="4F8D1AAD">
              <w:rPr>
                <w:rStyle w:val="Hypertextovodkaz"/>
              </w:rPr>
              <w:t>VYHODNOCENÍ KVALITATIVNÍHO VÝZKUMU</w:t>
            </w:r>
            <w:r>
              <w:tab/>
            </w:r>
            <w:r>
              <w:fldChar w:fldCharType="begin"/>
            </w:r>
            <w:r>
              <w:instrText xml:space="preserve">PAGEREF _Toc738686499 \h</w:instrText>
            </w:r>
            <w:r>
              <w:fldChar w:fldCharType="separate"/>
            </w:r>
            <w:r w:rsidRPr="4F8D1AAD" w:rsidR="4F8D1AAD">
              <w:rPr>
                <w:rStyle w:val="Hypertextovodkaz"/>
              </w:rPr>
              <w:t>50</w:t>
            </w:r>
            <w:r>
              <w:fldChar w:fldCharType="end"/>
            </w:r>
          </w:hyperlink>
        </w:p>
        <w:p w:rsidR="4F8D1AAD" w:rsidP="4F8D1AAD" w:rsidRDefault="4F8D1AAD" w14:paraId="66E27A3C" w14:textId="25AED8F6">
          <w:pPr>
            <w:pStyle w:val="Obsah2"/>
            <w:tabs>
              <w:tab w:val="left" w:leader="none" w:pos="720"/>
              <w:tab w:val="right" w:leader="dot" w:pos="9630"/>
            </w:tabs>
            <w:bidi w:val="0"/>
            <w:rPr>
              <w:b w:val="1"/>
              <w:bCs w:val="1"/>
              <w:sz w:val="24"/>
              <w:szCs w:val="24"/>
            </w:rPr>
          </w:pPr>
          <w:hyperlink w:anchor="_Toc331768658">
            <w:r w:rsidRPr="4F8D1AAD" w:rsidR="4F8D1AAD">
              <w:rPr>
                <w:rStyle w:val="Hypertextovodkaz"/>
              </w:rPr>
              <w:t>8.1</w:t>
            </w:r>
            <w:r>
              <w:tab/>
            </w:r>
            <w:r w:rsidRPr="4F8D1AAD" w:rsidR="4F8D1AAD">
              <w:rPr>
                <w:rStyle w:val="Hypertextovodkaz"/>
              </w:rPr>
              <w:t>Úvod do kvalitativního výzkumu</w:t>
            </w:r>
            <w:r>
              <w:tab/>
            </w:r>
            <w:r>
              <w:fldChar w:fldCharType="begin"/>
            </w:r>
            <w:r>
              <w:instrText xml:space="preserve">PAGEREF _Toc331768658 \h</w:instrText>
            </w:r>
            <w:r>
              <w:fldChar w:fldCharType="separate"/>
            </w:r>
            <w:r w:rsidRPr="4F8D1AAD" w:rsidR="4F8D1AAD">
              <w:rPr>
                <w:rStyle w:val="Hypertextovodkaz"/>
              </w:rPr>
              <w:t>51</w:t>
            </w:r>
            <w:r>
              <w:fldChar w:fldCharType="end"/>
            </w:r>
          </w:hyperlink>
        </w:p>
        <w:p w:rsidR="4F8D1AAD" w:rsidP="4F8D1AAD" w:rsidRDefault="4F8D1AAD" w14:paraId="145C6395" w14:textId="0531E2C5">
          <w:pPr>
            <w:pStyle w:val="Obsah2"/>
            <w:tabs>
              <w:tab w:val="left" w:leader="none" w:pos="720"/>
              <w:tab w:val="right" w:leader="dot" w:pos="9630"/>
            </w:tabs>
            <w:bidi w:val="0"/>
            <w:rPr>
              <w:b w:val="1"/>
              <w:bCs w:val="1"/>
              <w:sz w:val="24"/>
              <w:szCs w:val="24"/>
            </w:rPr>
          </w:pPr>
          <w:hyperlink w:anchor="_Toc340537448">
            <w:r w:rsidRPr="4F8D1AAD" w:rsidR="4F8D1AAD">
              <w:rPr>
                <w:rStyle w:val="Hypertextovodkaz"/>
              </w:rPr>
              <w:t>8.2</w:t>
            </w:r>
            <w:r>
              <w:tab/>
            </w:r>
            <w:r w:rsidRPr="4F8D1AAD" w:rsidR="4F8D1AAD">
              <w:rPr>
                <w:rStyle w:val="Hypertextovodkaz"/>
              </w:rPr>
              <w:t>Průběh kvalitativního výzkumu</w:t>
            </w:r>
            <w:r>
              <w:tab/>
            </w:r>
            <w:r>
              <w:fldChar w:fldCharType="begin"/>
            </w:r>
            <w:r>
              <w:instrText xml:space="preserve">PAGEREF _Toc340537448 \h</w:instrText>
            </w:r>
            <w:r>
              <w:fldChar w:fldCharType="separate"/>
            </w:r>
            <w:r w:rsidRPr="4F8D1AAD" w:rsidR="4F8D1AAD">
              <w:rPr>
                <w:rStyle w:val="Hypertextovodkaz"/>
              </w:rPr>
              <w:t>51</w:t>
            </w:r>
            <w:r>
              <w:fldChar w:fldCharType="end"/>
            </w:r>
          </w:hyperlink>
        </w:p>
        <w:p w:rsidR="4F8D1AAD" w:rsidP="4F8D1AAD" w:rsidRDefault="4F8D1AAD" w14:paraId="089233DC" w14:textId="2CD73FDD">
          <w:pPr>
            <w:pStyle w:val="Obsah2"/>
            <w:tabs>
              <w:tab w:val="left" w:leader="none" w:pos="720"/>
              <w:tab w:val="right" w:leader="dot" w:pos="9630"/>
            </w:tabs>
            <w:bidi w:val="0"/>
            <w:rPr>
              <w:b w:val="1"/>
              <w:bCs w:val="1"/>
              <w:sz w:val="24"/>
              <w:szCs w:val="24"/>
            </w:rPr>
          </w:pPr>
          <w:hyperlink w:anchor="_Toc583565737">
            <w:r w:rsidRPr="4F8D1AAD" w:rsidR="4F8D1AAD">
              <w:rPr>
                <w:rStyle w:val="Hypertextovodkaz"/>
              </w:rPr>
              <w:t>8.3</w:t>
            </w:r>
            <w:r>
              <w:tab/>
            </w:r>
            <w:r w:rsidRPr="4F8D1AAD" w:rsidR="4F8D1AAD">
              <w:rPr>
                <w:rStyle w:val="Hypertextovodkaz"/>
              </w:rPr>
              <w:t>Profil participantů kvalitativního výzkumu</w:t>
            </w:r>
            <w:r>
              <w:tab/>
            </w:r>
            <w:r>
              <w:fldChar w:fldCharType="begin"/>
            </w:r>
            <w:r>
              <w:instrText xml:space="preserve">PAGEREF _Toc583565737 \h</w:instrText>
            </w:r>
            <w:r>
              <w:fldChar w:fldCharType="separate"/>
            </w:r>
            <w:r w:rsidRPr="4F8D1AAD" w:rsidR="4F8D1AAD">
              <w:rPr>
                <w:rStyle w:val="Hypertextovodkaz"/>
              </w:rPr>
              <w:t>51</w:t>
            </w:r>
            <w:r>
              <w:fldChar w:fldCharType="end"/>
            </w:r>
          </w:hyperlink>
        </w:p>
        <w:p w:rsidR="4F8D1AAD" w:rsidP="4F8D1AAD" w:rsidRDefault="4F8D1AAD" w14:paraId="36E76AA9" w14:textId="7B68712F">
          <w:pPr>
            <w:pStyle w:val="Obsah2"/>
            <w:tabs>
              <w:tab w:val="left" w:leader="none" w:pos="720"/>
              <w:tab w:val="right" w:leader="dot" w:pos="9630"/>
            </w:tabs>
            <w:bidi w:val="0"/>
            <w:rPr>
              <w:b w:val="1"/>
              <w:bCs w:val="1"/>
              <w:sz w:val="24"/>
              <w:szCs w:val="24"/>
            </w:rPr>
          </w:pPr>
          <w:hyperlink w:anchor="_Toc235882875">
            <w:r w:rsidRPr="4F8D1AAD" w:rsidR="4F8D1AAD">
              <w:rPr>
                <w:rStyle w:val="Hypertextovodkaz"/>
              </w:rPr>
              <w:t>8.4</w:t>
            </w:r>
            <w:r>
              <w:tab/>
            </w:r>
            <w:r w:rsidRPr="4F8D1AAD" w:rsidR="4F8D1AAD">
              <w:rPr>
                <w:rStyle w:val="Hypertextovodkaz"/>
              </w:rPr>
              <w:t>Otázky kvalitativního výzkumu</w:t>
            </w:r>
            <w:r>
              <w:tab/>
            </w:r>
            <w:r>
              <w:fldChar w:fldCharType="begin"/>
            </w:r>
            <w:r>
              <w:instrText xml:space="preserve">PAGEREF _Toc235882875 \h</w:instrText>
            </w:r>
            <w:r>
              <w:fldChar w:fldCharType="separate"/>
            </w:r>
            <w:r w:rsidRPr="4F8D1AAD" w:rsidR="4F8D1AAD">
              <w:rPr>
                <w:rStyle w:val="Hypertextovodkaz"/>
              </w:rPr>
              <w:t>52</w:t>
            </w:r>
            <w:r>
              <w:fldChar w:fldCharType="end"/>
            </w:r>
          </w:hyperlink>
        </w:p>
        <w:p w:rsidR="4F8D1AAD" w:rsidP="4F8D1AAD" w:rsidRDefault="4F8D1AAD" w14:paraId="6F0FA427" w14:textId="1AF5C83A">
          <w:pPr>
            <w:pStyle w:val="Obsah2"/>
            <w:tabs>
              <w:tab w:val="left" w:leader="none" w:pos="720"/>
              <w:tab w:val="right" w:leader="dot" w:pos="9630"/>
            </w:tabs>
            <w:bidi w:val="0"/>
            <w:rPr>
              <w:b w:val="1"/>
              <w:bCs w:val="1"/>
              <w:sz w:val="24"/>
              <w:szCs w:val="24"/>
            </w:rPr>
          </w:pPr>
          <w:hyperlink w:anchor="_Toc71500224">
            <w:r w:rsidRPr="4F8D1AAD" w:rsidR="4F8D1AAD">
              <w:rPr>
                <w:rStyle w:val="Hypertextovodkaz"/>
              </w:rPr>
              <w:t>8.5</w:t>
            </w:r>
            <w:r>
              <w:tab/>
            </w:r>
            <w:r w:rsidRPr="4F8D1AAD" w:rsidR="4F8D1AAD">
              <w:rPr>
                <w:rStyle w:val="Hypertextovodkaz"/>
              </w:rPr>
              <w:t>Analýza odpovědí na otázky kvalitativního výzkumu</w:t>
            </w:r>
            <w:r>
              <w:tab/>
            </w:r>
            <w:r>
              <w:fldChar w:fldCharType="begin"/>
            </w:r>
            <w:r>
              <w:instrText xml:space="preserve">PAGEREF _Toc71500224 \h</w:instrText>
            </w:r>
            <w:r>
              <w:fldChar w:fldCharType="separate"/>
            </w:r>
            <w:r w:rsidRPr="4F8D1AAD" w:rsidR="4F8D1AAD">
              <w:rPr>
                <w:rStyle w:val="Hypertextovodkaz"/>
              </w:rPr>
              <w:t>54</w:t>
            </w:r>
            <w:r>
              <w:fldChar w:fldCharType="end"/>
            </w:r>
          </w:hyperlink>
        </w:p>
        <w:p w:rsidR="4F8D1AAD" w:rsidP="4F8D1AAD" w:rsidRDefault="4F8D1AAD" w14:paraId="5BCE3B3F" w14:textId="77F132D8">
          <w:pPr>
            <w:pStyle w:val="Obsah1"/>
            <w:tabs>
              <w:tab w:val="left" w:leader="none" w:pos="480"/>
              <w:tab w:val="right" w:leader="dot" w:pos="9630"/>
            </w:tabs>
            <w:bidi w:val="0"/>
            <w:rPr>
              <w:b w:val="1"/>
              <w:bCs w:val="1"/>
              <w:sz w:val="24"/>
              <w:szCs w:val="24"/>
            </w:rPr>
          </w:pPr>
          <w:hyperlink w:anchor="_Toc763630365">
            <w:r w:rsidRPr="4F8D1AAD" w:rsidR="4F8D1AAD">
              <w:rPr>
                <w:rStyle w:val="Hypertextovodkaz"/>
              </w:rPr>
              <w:t>9</w:t>
            </w:r>
            <w:r>
              <w:tab/>
            </w:r>
            <w:r w:rsidRPr="4F8D1AAD" w:rsidR="4F8D1AAD">
              <w:rPr>
                <w:rStyle w:val="Hypertextovodkaz"/>
              </w:rPr>
              <w:t>Vyhodnocení a zodpovězení výzkumných otázek</w:t>
            </w:r>
            <w:r>
              <w:tab/>
            </w:r>
            <w:r>
              <w:fldChar w:fldCharType="begin"/>
            </w:r>
            <w:r>
              <w:instrText xml:space="preserve">PAGEREF _Toc763630365 \h</w:instrText>
            </w:r>
            <w:r>
              <w:fldChar w:fldCharType="separate"/>
            </w:r>
            <w:r w:rsidRPr="4F8D1AAD" w:rsidR="4F8D1AAD">
              <w:rPr>
                <w:rStyle w:val="Hypertextovodkaz"/>
              </w:rPr>
              <w:t>65</w:t>
            </w:r>
            <w:r>
              <w:fldChar w:fldCharType="end"/>
            </w:r>
          </w:hyperlink>
        </w:p>
        <w:p w:rsidR="4F8D1AAD" w:rsidP="4F8D1AAD" w:rsidRDefault="4F8D1AAD" w14:paraId="2E67829E" w14:textId="1AE85B4F">
          <w:pPr>
            <w:pStyle w:val="Obsah2"/>
            <w:tabs>
              <w:tab w:val="left" w:leader="none" w:pos="720"/>
              <w:tab w:val="right" w:leader="dot" w:pos="9630"/>
            </w:tabs>
            <w:bidi w:val="0"/>
            <w:rPr>
              <w:b w:val="1"/>
              <w:bCs w:val="1"/>
              <w:sz w:val="24"/>
              <w:szCs w:val="24"/>
            </w:rPr>
          </w:pPr>
          <w:hyperlink w:anchor="_Toc878379080">
            <w:r w:rsidRPr="4F8D1AAD" w:rsidR="4F8D1AAD">
              <w:rPr>
                <w:rStyle w:val="Hypertextovodkaz"/>
              </w:rPr>
              <w:t>9.1</w:t>
            </w:r>
            <w:r>
              <w:tab/>
            </w:r>
            <w:r w:rsidRPr="4F8D1AAD" w:rsidR="4F8D1AAD">
              <w:rPr>
                <w:rStyle w:val="Hypertextovodkaz"/>
              </w:rPr>
              <w:t>Výzkumná otázka číslo 1</w:t>
            </w:r>
            <w:r>
              <w:tab/>
            </w:r>
            <w:r>
              <w:fldChar w:fldCharType="begin"/>
            </w:r>
            <w:r>
              <w:instrText xml:space="preserve">PAGEREF _Toc878379080 \h</w:instrText>
            </w:r>
            <w:r>
              <w:fldChar w:fldCharType="separate"/>
            </w:r>
            <w:r w:rsidRPr="4F8D1AAD" w:rsidR="4F8D1AAD">
              <w:rPr>
                <w:rStyle w:val="Hypertextovodkaz"/>
              </w:rPr>
              <w:t>66</w:t>
            </w:r>
            <w:r>
              <w:fldChar w:fldCharType="end"/>
            </w:r>
          </w:hyperlink>
        </w:p>
        <w:p w:rsidR="4F8D1AAD" w:rsidP="4F8D1AAD" w:rsidRDefault="4F8D1AAD" w14:paraId="450067F0" w14:textId="3285D2C5">
          <w:pPr>
            <w:pStyle w:val="Obsah2"/>
            <w:tabs>
              <w:tab w:val="left" w:leader="none" w:pos="720"/>
              <w:tab w:val="right" w:leader="dot" w:pos="9630"/>
            </w:tabs>
            <w:bidi w:val="0"/>
            <w:rPr>
              <w:b w:val="1"/>
              <w:bCs w:val="1"/>
              <w:sz w:val="24"/>
              <w:szCs w:val="24"/>
            </w:rPr>
          </w:pPr>
          <w:hyperlink w:anchor="_Toc1153105169">
            <w:r w:rsidRPr="4F8D1AAD" w:rsidR="4F8D1AAD">
              <w:rPr>
                <w:rStyle w:val="Hypertextovodkaz"/>
              </w:rPr>
              <w:t>9.2</w:t>
            </w:r>
            <w:r>
              <w:tab/>
            </w:r>
            <w:r w:rsidRPr="4F8D1AAD" w:rsidR="4F8D1AAD">
              <w:rPr>
                <w:rStyle w:val="Hypertextovodkaz"/>
              </w:rPr>
              <w:t>Výzkumná otázka číslo 2</w:t>
            </w:r>
            <w:r>
              <w:tab/>
            </w:r>
            <w:r>
              <w:fldChar w:fldCharType="begin"/>
            </w:r>
            <w:r>
              <w:instrText xml:space="preserve">PAGEREF _Toc1153105169 \h</w:instrText>
            </w:r>
            <w:r>
              <w:fldChar w:fldCharType="separate"/>
            </w:r>
            <w:r w:rsidRPr="4F8D1AAD" w:rsidR="4F8D1AAD">
              <w:rPr>
                <w:rStyle w:val="Hypertextovodkaz"/>
              </w:rPr>
              <w:t>66</w:t>
            </w:r>
            <w:r>
              <w:fldChar w:fldCharType="end"/>
            </w:r>
          </w:hyperlink>
        </w:p>
        <w:p w:rsidR="4F8D1AAD" w:rsidP="4F8D1AAD" w:rsidRDefault="4F8D1AAD" w14:paraId="05327D12" w14:textId="153519A7">
          <w:pPr>
            <w:pStyle w:val="Obsah1"/>
            <w:tabs>
              <w:tab w:val="left" w:leader="none" w:pos="480"/>
              <w:tab w:val="right" w:leader="dot" w:pos="9630"/>
            </w:tabs>
            <w:bidi w:val="0"/>
            <w:rPr>
              <w:b w:val="1"/>
              <w:bCs w:val="1"/>
              <w:sz w:val="24"/>
              <w:szCs w:val="24"/>
            </w:rPr>
          </w:pPr>
          <w:hyperlink w:anchor="_Toc1283847449">
            <w:r w:rsidRPr="4F8D1AAD" w:rsidR="4F8D1AAD">
              <w:rPr>
                <w:rStyle w:val="Hypertextovodkaz"/>
              </w:rPr>
              <w:t>10</w:t>
            </w:r>
            <w:r>
              <w:tab/>
            </w:r>
            <w:r w:rsidRPr="4F8D1AAD" w:rsidR="4F8D1AAD">
              <w:rPr>
                <w:rStyle w:val="Hypertextovodkaz"/>
              </w:rPr>
              <w:t>NÁVRHY A DOPORUČENÍ KE ZLEPŠENÍ aktuálního STAVU MARKETINGOVÉ KOMUNIKACE vybrané společnosti</w:t>
            </w:r>
            <w:r>
              <w:tab/>
            </w:r>
            <w:r>
              <w:fldChar w:fldCharType="begin"/>
            </w:r>
            <w:r>
              <w:instrText xml:space="preserve">PAGEREF _Toc1283847449 \h</w:instrText>
            </w:r>
            <w:r>
              <w:fldChar w:fldCharType="separate"/>
            </w:r>
            <w:r w:rsidRPr="4F8D1AAD" w:rsidR="4F8D1AAD">
              <w:rPr>
                <w:rStyle w:val="Hypertextovodkaz"/>
              </w:rPr>
              <w:t>68</w:t>
            </w:r>
            <w:r>
              <w:fldChar w:fldCharType="end"/>
            </w:r>
          </w:hyperlink>
        </w:p>
        <w:p w:rsidR="4F8D1AAD" w:rsidP="4F8D1AAD" w:rsidRDefault="4F8D1AAD" w14:paraId="57DB5B83" w14:textId="3BDD36BF">
          <w:pPr>
            <w:pStyle w:val="Obsah2"/>
            <w:tabs>
              <w:tab w:val="left" w:leader="none" w:pos="720"/>
              <w:tab w:val="right" w:leader="dot" w:pos="9630"/>
            </w:tabs>
            <w:bidi w:val="0"/>
            <w:rPr>
              <w:b w:val="1"/>
              <w:bCs w:val="1"/>
              <w:sz w:val="24"/>
              <w:szCs w:val="24"/>
            </w:rPr>
          </w:pPr>
          <w:hyperlink w:anchor="_Toc1990027801">
            <w:r w:rsidRPr="4F8D1AAD" w:rsidR="4F8D1AAD">
              <w:rPr>
                <w:rStyle w:val="Hypertextovodkaz"/>
              </w:rPr>
              <w:t>10.1</w:t>
            </w:r>
            <w:r>
              <w:tab/>
            </w:r>
            <w:r w:rsidRPr="4F8D1AAD" w:rsidR="4F8D1AAD">
              <w:rPr>
                <w:rStyle w:val="Hypertextovodkaz"/>
              </w:rPr>
              <w:t>Využití nových forem marketingu</w:t>
            </w:r>
            <w:r>
              <w:tab/>
            </w:r>
            <w:r>
              <w:fldChar w:fldCharType="begin"/>
            </w:r>
            <w:r>
              <w:instrText xml:space="preserve">PAGEREF _Toc1990027801 \h</w:instrText>
            </w:r>
            <w:r>
              <w:fldChar w:fldCharType="separate"/>
            </w:r>
            <w:r w:rsidRPr="4F8D1AAD" w:rsidR="4F8D1AAD">
              <w:rPr>
                <w:rStyle w:val="Hypertextovodkaz"/>
              </w:rPr>
              <w:t>69</w:t>
            </w:r>
            <w:r>
              <w:fldChar w:fldCharType="end"/>
            </w:r>
          </w:hyperlink>
        </w:p>
        <w:p w:rsidR="4F8D1AAD" w:rsidP="4F8D1AAD" w:rsidRDefault="4F8D1AAD" w14:paraId="4129613A" w14:textId="62CE5540">
          <w:pPr>
            <w:pStyle w:val="Obsah2"/>
            <w:tabs>
              <w:tab w:val="left" w:leader="none" w:pos="720"/>
              <w:tab w:val="right" w:leader="dot" w:pos="9630"/>
            </w:tabs>
            <w:bidi w:val="0"/>
            <w:rPr>
              <w:b w:val="1"/>
              <w:bCs w:val="1"/>
              <w:sz w:val="24"/>
              <w:szCs w:val="24"/>
            </w:rPr>
          </w:pPr>
          <w:hyperlink w:anchor="_Toc349397576">
            <w:r w:rsidRPr="4F8D1AAD" w:rsidR="4F8D1AAD">
              <w:rPr>
                <w:rStyle w:val="Hypertextovodkaz"/>
              </w:rPr>
              <w:t>10.2</w:t>
            </w:r>
            <w:r>
              <w:tab/>
            </w:r>
            <w:r w:rsidRPr="4F8D1AAD" w:rsidR="4F8D1AAD">
              <w:rPr>
                <w:rStyle w:val="Hypertextovodkaz"/>
              </w:rPr>
              <w:t>Nové webové stránky</w:t>
            </w:r>
            <w:r>
              <w:tab/>
            </w:r>
            <w:r>
              <w:fldChar w:fldCharType="begin"/>
            </w:r>
            <w:r>
              <w:instrText xml:space="preserve">PAGEREF _Toc349397576 \h</w:instrText>
            </w:r>
            <w:r>
              <w:fldChar w:fldCharType="separate"/>
            </w:r>
            <w:r w:rsidRPr="4F8D1AAD" w:rsidR="4F8D1AAD">
              <w:rPr>
                <w:rStyle w:val="Hypertextovodkaz"/>
              </w:rPr>
              <w:t>69</w:t>
            </w:r>
            <w:r>
              <w:fldChar w:fldCharType="end"/>
            </w:r>
          </w:hyperlink>
        </w:p>
        <w:p w:rsidR="4F8D1AAD" w:rsidP="4F8D1AAD" w:rsidRDefault="4F8D1AAD" w14:paraId="080D680B" w14:textId="0BAE346B">
          <w:pPr>
            <w:pStyle w:val="Obsah2"/>
            <w:tabs>
              <w:tab w:val="left" w:leader="none" w:pos="720"/>
              <w:tab w:val="right" w:leader="dot" w:pos="9630"/>
            </w:tabs>
            <w:bidi w:val="0"/>
            <w:rPr>
              <w:b w:val="1"/>
              <w:bCs w:val="1"/>
              <w:sz w:val="24"/>
              <w:szCs w:val="24"/>
            </w:rPr>
          </w:pPr>
          <w:hyperlink w:anchor="_Toc1744472916">
            <w:r w:rsidRPr="4F8D1AAD" w:rsidR="4F8D1AAD">
              <w:rPr>
                <w:rStyle w:val="Hypertextovodkaz"/>
              </w:rPr>
              <w:t>10.3</w:t>
            </w:r>
            <w:r>
              <w:tab/>
            </w:r>
            <w:r w:rsidRPr="4F8D1AAD" w:rsidR="4F8D1AAD">
              <w:rPr>
                <w:rStyle w:val="Hypertextovodkaz"/>
              </w:rPr>
              <w:t>Správa sociálních sítí</w:t>
            </w:r>
            <w:r>
              <w:tab/>
            </w:r>
            <w:r>
              <w:fldChar w:fldCharType="begin"/>
            </w:r>
            <w:r>
              <w:instrText xml:space="preserve">PAGEREF _Toc1744472916 \h</w:instrText>
            </w:r>
            <w:r>
              <w:fldChar w:fldCharType="separate"/>
            </w:r>
            <w:r w:rsidRPr="4F8D1AAD" w:rsidR="4F8D1AAD">
              <w:rPr>
                <w:rStyle w:val="Hypertextovodkaz"/>
              </w:rPr>
              <w:t>70</w:t>
            </w:r>
            <w:r>
              <w:fldChar w:fldCharType="end"/>
            </w:r>
          </w:hyperlink>
        </w:p>
        <w:p w:rsidR="4F8D1AAD" w:rsidP="4F8D1AAD" w:rsidRDefault="4F8D1AAD" w14:paraId="2D60127E" w14:textId="5798B036">
          <w:pPr>
            <w:pStyle w:val="Obsah1"/>
            <w:tabs>
              <w:tab w:val="right" w:leader="dot" w:pos="9630"/>
            </w:tabs>
            <w:bidi w:val="0"/>
            <w:rPr>
              <w:b w:val="1"/>
              <w:bCs w:val="1"/>
              <w:sz w:val="24"/>
              <w:szCs w:val="24"/>
            </w:rPr>
          </w:pPr>
          <w:hyperlink w:anchor="_Toc848975741">
            <w:r w:rsidRPr="4F8D1AAD" w:rsidR="4F8D1AAD">
              <w:rPr>
                <w:rStyle w:val="Hypertextovodkaz"/>
              </w:rPr>
              <w:t>závěr</w:t>
            </w:r>
            <w:r>
              <w:tab/>
            </w:r>
            <w:r>
              <w:fldChar w:fldCharType="begin"/>
            </w:r>
            <w:r>
              <w:instrText xml:space="preserve">PAGEREF _Toc848975741 \h</w:instrText>
            </w:r>
            <w:r>
              <w:fldChar w:fldCharType="separate"/>
            </w:r>
            <w:r w:rsidRPr="4F8D1AAD" w:rsidR="4F8D1AAD">
              <w:rPr>
                <w:rStyle w:val="Hypertextovodkaz"/>
              </w:rPr>
              <w:t>71</w:t>
            </w:r>
            <w:r>
              <w:fldChar w:fldCharType="end"/>
            </w:r>
          </w:hyperlink>
        </w:p>
        <w:p w:rsidR="4F8D1AAD" w:rsidP="4F8D1AAD" w:rsidRDefault="4F8D1AAD" w14:paraId="280FF36D" w14:textId="4C9C2448">
          <w:pPr>
            <w:pStyle w:val="Obsah1"/>
            <w:tabs>
              <w:tab w:val="right" w:leader="dot" w:pos="9630"/>
            </w:tabs>
            <w:bidi w:val="0"/>
            <w:rPr>
              <w:b w:val="1"/>
              <w:bCs w:val="1"/>
              <w:sz w:val="24"/>
              <w:szCs w:val="24"/>
            </w:rPr>
          </w:pPr>
          <w:hyperlink w:anchor="_Toc695903006">
            <w:r w:rsidRPr="4F8D1AAD" w:rsidR="4F8D1AAD">
              <w:rPr>
                <w:rStyle w:val="Hypertextovodkaz"/>
              </w:rPr>
              <w:t>SEZNAM POUŽITÉ LITERATURY</w:t>
            </w:r>
            <w:r>
              <w:tab/>
            </w:r>
            <w:r>
              <w:fldChar w:fldCharType="begin"/>
            </w:r>
            <w:r>
              <w:instrText xml:space="preserve">PAGEREF _Toc695903006 \h</w:instrText>
            </w:r>
            <w:r>
              <w:fldChar w:fldCharType="separate"/>
            </w:r>
            <w:r w:rsidRPr="4F8D1AAD" w:rsidR="4F8D1AAD">
              <w:rPr>
                <w:rStyle w:val="Hypertextovodkaz"/>
              </w:rPr>
              <w:t>72</w:t>
            </w:r>
            <w:r>
              <w:fldChar w:fldCharType="end"/>
            </w:r>
          </w:hyperlink>
        </w:p>
        <w:p w:rsidR="4F8D1AAD" w:rsidP="4F8D1AAD" w:rsidRDefault="4F8D1AAD" w14:paraId="0570D2F9" w14:textId="193668AC">
          <w:pPr>
            <w:pStyle w:val="Obsah1"/>
            <w:tabs>
              <w:tab w:val="right" w:leader="dot" w:pos="9630"/>
            </w:tabs>
            <w:bidi w:val="0"/>
            <w:rPr>
              <w:b w:val="1"/>
              <w:bCs w:val="1"/>
              <w:sz w:val="24"/>
              <w:szCs w:val="24"/>
            </w:rPr>
          </w:pPr>
          <w:hyperlink w:anchor="_Toc205726318">
            <w:r w:rsidRPr="4F8D1AAD" w:rsidR="4F8D1AAD">
              <w:rPr>
                <w:rStyle w:val="Hypertextovodkaz"/>
              </w:rPr>
              <w:t>Seznam internetových zdrojů</w:t>
            </w:r>
            <w:r>
              <w:tab/>
            </w:r>
            <w:r>
              <w:fldChar w:fldCharType="begin"/>
            </w:r>
            <w:r>
              <w:instrText xml:space="preserve">PAGEREF _Toc205726318 \h</w:instrText>
            </w:r>
            <w:r>
              <w:fldChar w:fldCharType="separate"/>
            </w:r>
            <w:r w:rsidRPr="4F8D1AAD" w:rsidR="4F8D1AAD">
              <w:rPr>
                <w:rStyle w:val="Hypertextovodkaz"/>
              </w:rPr>
              <w:t>74</w:t>
            </w:r>
            <w:r>
              <w:fldChar w:fldCharType="end"/>
            </w:r>
          </w:hyperlink>
        </w:p>
        <w:p w:rsidR="4F8D1AAD" w:rsidP="4F8D1AAD" w:rsidRDefault="4F8D1AAD" w14:paraId="0D53E92C" w14:textId="39522ACE">
          <w:pPr>
            <w:pStyle w:val="Obsah1"/>
            <w:tabs>
              <w:tab w:val="right" w:leader="dot" w:pos="9630"/>
            </w:tabs>
            <w:bidi w:val="0"/>
            <w:rPr>
              <w:b w:val="1"/>
              <w:bCs w:val="1"/>
              <w:sz w:val="24"/>
              <w:szCs w:val="24"/>
            </w:rPr>
          </w:pPr>
          <w:hyperlink w:anchor="_Toc141809045">
            <w:r w:rsidRPr="4F8D1AAD" w:rsidR="4F8D1AAD">
              <w:rPr>
                <w:rStyle w:val="Hypertextovodkaz"/>
              </w:rPr>
              <w:t>Seznam obrázků</w:t>
            </w:r>
            <w:r>
              <w:tab/>
            </w:r>
            <w:r>
              <w:fldChar w:fldCharType="begin"/>
            </w:r>
            <w:r>
              <w:instrText xml:space="preserve">PAGEREF _Toc141809045 \h</w:instrText>
            </w:r>
            <w:r>
              <w:fldChar w:fldCharType="separate"/>
            </w:r>
            <w:r w:rsidRPr="4F8D1AAD" w:rsidR="4F8D1AAD">
              <w:rPr>
                <w:rStyle w:val="Hypertextovodkaz"/>
              </w:rPr>
              <w:t>75</w:t>
            </w:r>
            <w:r>
              <w:fldChar w:fldCharType="end"/>
            </w:r>
          </w:hyperlink>
        </w:p>
        <w:p w:rsidR="4F8D1AAD" w:rsidP="4F8D1AAD" w:rsidRDefault="4F8D1AAD" w14:paraId="07C23864" w14:textId="3D4590F5">
          <w:pPr>
            <w:pStyle w:val="Obsah1"/>
            <w:tabs>
              <w:tab w:val="right" w:leader="dot" w:pos="9630"/>
            </w:tabs>
            <w:bidi w:val="0"/>
            <w:rPr>
              <w:b w:val="1"/>
              <w:bCs w:val="1"/>
              <w:sz w:val="24"/>
              <w:szCs w:val="24"/>
            </w:rPr>
          </w:pPr>
          <w:hyperlink w:anchor="_Toc1438427357">
            <w:r w:rsidRPr="4F8D1AAD" w:rsidR="4F8D1AAD">
              <w:rPr>
                <w:rStyle w:val="Hypertextovodkaz"/>
              </w:rPr>
              <w:t>seznam PŘÍLOH</w:t>
            </w:r>
            <w:r>
              <w:tab/>
            </w:r>
            <w:r>
              <w:fldChar w:fldCharType="begin"/>
            </w:r>
            <w:r>
              <w:instrText xml:space="preserve">PAGEREF _Toc1438427357 \h</w:instrText>
            </w:r>
            <w:r>
              <w:fldChar w:fldCharType="separate"/>
            </w:r>
            <w:r w:rsidRPr="4F8D1AAD" w:rsidR="4F8D1AAD">
              <w:rPr>
                <w:rStyle w:val="Hypertextovodkaz"/>
              </w:rPr>
              <w:t>76</w:t>
            </w:r>
            <w:r>
              <w:fldChar w:fldCharType="end"/>
            </w:r>
          </w:hyperlink>
        </w:p>
        <w:p w:rsidR="4F8D1AAD" w:rsidP="4F8D1AAD" w:rsidRDefault="4F8D1AAD" w14:paraId="704A375B" w14:textId="2DFE0279">
          <w:pPr>
            <w:pStyle w:val="Obsah1"/>
            <w:tabs>
              <w:tab w:val="right" w:leader="dot" w:pos="9630"/>
            </w:tabs>
            <w:bidi w:val="0"/>
            <w:rPr>
              <w:b w:val="1"/>
              <w:bCs w:val="1"/>
              <w:sz w:val="24"/>
              <w:szCs w:val="24"/>
            </w:rPr>
          </w:pPr>
          <w:hyperlink w:anchor="_Toc67582729">
            <w:r w:rsidRPr="4F8D1AAD" w:rsidR="4F8D1AAD">
              <w:rPr>
                <w:rStyle w:val="Hypertextovodkaz"/>
              </w:rPr>
              <w:t>PŘÍLOHA P i: Scénář polostrukturovaného rozhovoru</w:t>
            </w:r>
            <w:r>
              <w:tab/>
            </w:r>
            <w:r>
              <w:fldChar w:fldCharType="begin"/>
            </w:r>
            <w:r>
              <w:instrText xml:space="preserve">PAGEREF _Toc67582729 \h</w:instrText>
            </w:r>
            <w:r>
              <w:fldChar w:fldCharType="separate"/>
            </w:r>
            <w:r w:rsidRPr="4F8D1AAD" w:rsidR="4F8D1AAD">
              <w:rPr>
                <w:rStyle w:val="Hypertextovodkaz"/>
              </w:rPr>
              <w:t>77</w:t>
            </w:r>
            <w:r>
              <w:fldChar w:fldCharType="end"/>
            </w:r>
          </w:hyperlink>
        </w:p>
        <w:p w:rsidR="4F8D1AAD" w:rsidP="4F8D1AAD" w:rsidRDefault="4F8D1AAD" w14:paraId="4C7FCC86" w14:textId="71551071">
          <w:pPr>
            <w:pStyle w:val="Obsah1"/>
            <w:tabs>
              <w:tab w:val="right" w:leader="dot" w:pos="9630"/>
            </w:tabs>
            <w:bidi w:val="0"/>
            <w:rPr>
              <w:b w:val="1"/>
              <w:bCs w:val="1"/>
              <w:sz w:val="24"/>
              <w:szCs w:val="24"/>
            </w:rPr>
          </w:pPr>
          <w:hyperlink w:anchor="_Toc2140649584">
            <w:r w:rsidRPr="4F8D1AAD" w:rsidR="4F8D1AAD">
              <w:rPr>
                <w:rStyle w:val="Hypertextovodkaz"/>
              </w:rPr>
              <w:t>Příloha P II: Záznamy polostrukturovaných rozhovorů</w:t>
            </w:r>
            <w:r>
              <w:tab/>
            </w:r>
            <w:r>
              <w:fldChar w:fldCharType="begin"/>
            </w:r>
            <w:r>
              <w:instrText xml:space="preserve">PAGEREF _Toc2140649584 \h</w:instrText>
            </w:r>
            <w:r>
              <w:fldChar w:fldCharType="separate"/>
            </w:r>
            <w:r w:rsidRPr="4F8D1AAD" w:rsidR="4F8D1AAD">
              <w:rPr>
                <w:rStyle w:val="Hypertextovodkaz"/>
              </w:rPr>
              <w:t>82</w:t>
            </w:r>
            <w:r>
              <w:fldChar w:fldCharType="end"/>
            </w:r>
          </w:hyperlink>
          <w:r>
            <w:fldChar w:fldCharType="end"/>
          </w:r>
        </w:p>
      </w:sdtContent>
    </w:sdt>
    <w:p w:rsidR="0096510B" w:rsidP="002563FD" w:rsidRDefault="0096510B" w14:paraId="34178580" w14:textId="1763F8EF">
      <w:pPr>
        <w:pStyle w:val="Abstraktabstracttext"/>
        <w:sectPr w:rsidR="0096510B" w:rsidSect="004A1EDE">
          <w:headerReference w:type="default" r:id="rId14"/>
          <w:footerReference w:type="default" r:id="rId15"/>
          <w:pgSz w:w="11906" w:h="16838" w:orient="portrait" w:code="9"/>
          <w:pgMar w:top="1701" w:right="1134" w:bottom="1134" w:left="1134" w:header="851" w:footer="709" w:gutter="851"/>
          <w:cols w:space="708"/>
          <w:docGrid w:linePitch="360"/>
        </w:sectPr>
      </w:pPr>
    </w:p>
    <w:p w:rsidR="0096510B" w:rsidP="0096510B" w:rsidRDefault="0096510B" w14:paraId="05695B5E" w14:textId="77777777">
      <w:pPr>
        <w:pStyle w:val="vodzvrintroductionconclusion"/>
      </w:pPr>
      <w:bookmarkStart w:name="_Toc117787093" w:id="27"/>
      <w:bookmarkStart w:name="_Toc22666742" w:id="28"/>
      <w:bookmarkStart w:name="_Toc828655659" w:id="1370401687"/>
      <w:r w:rsidR="10A1A693">
        <w:rPr/>
        <w:t>Úvod</w:t>
      </w:r>
      <w:bookmarkEnd w:id="27"/>
      <w:bookmarkEnd w:id="28"/>
      <w:bookmarkEnd w:id="1370401687"/>
    </w:p>
    <w:p w:rsidR="0096510B" w:rsidP="0096510B" w:rsidRDefault="217BB709" w14:paraId="35E2CCC9" w14:textId="05C4017B">
      <w:pPr>
        <w:pStyle w:val="Textprce"/>
      </w:pPr>
      <w:r>
        <w:t>V dnešní dob</w:t>
      </w:r>
      <w:r w:rsidR="40CA8B04">
        <w:t xml:space="preserve">ě </w:t>
      </w:r>
      <w:r w:rsidR="78D102E4">
        <w:t xml:space="preserve">je marketingová komunikace klíčovým prvkem pro úspěšnost jakéhokoliv podnikání. </w:t>
      </w:r>
      <w:r w:rsidR="083B33F6">
        <w:t xml:space="preserve">Jinak tomu není ani u očních optik jejichž počet </w:t>
      </w:r>
      <w:r w:rsidR="099EF2AE">
        <w:t xml:space="preserve">neustále stoupá a na trhu tudíž panuje velká konkurence. Z </w:t>
      </w:r>
      <w:r w:rsidR="196E104C">
        <w:t xml:space="preserve">toho důvodu je nutné, aby oční optika </w:t>
      </w:r>
      <w:r w:rsidR="154279F7">
        <w:t>využívala</w:t>
      </w:r>
      <w:r w:rsidR="196E104C">
        <w:t xml:space="preserve"> </w:t>
      </w:r>
      <w:r w:rsidR="6CBE6C3A">
        <w:t xml:space="preserve">efektivně </w:t>
      </w:r>
      <w:r w:rsidR="196E104C">
        <w:t>všech dostupných forem a nástrojů mar</w:t>
      </w:r>
      <w:r w:rsidR="57018293">
        <w:t xml:space="preserve">ketingové </w:t>
      </w:r>
      <w:r w:rsidR="56123CF0">
        <w:t>komunikace</w:t>
      </w:r>
      <w:r w:rsidR="41B2BFBF">
        <w:t>, které jí jsou k dispozici.</w:t>
      </w:r>
    </w:p>
    <w:p w:rsidR="3107C92E" w:rsidP="3107C92E" w:rsidRDefault="3107C92E" w14:paraId="51306386" w14:textId="52C32F38">
      <w:pPr>
        <w:pStyle w:val="Textprce"/>
      </w:pPr>
    </w:p>
    <w:p w:rsidR="41B2BFBF" w:rsidP="3107C92E" w:rsidRDefault="41B2BFBF" w14:paraId="50EAE0D5" w14:textId="6297751B">
      <w:pPr>
        <w:pStyle w:val="Textprce"/>
      </w:pPr>
      <w:r>
        <w:t xml:space="preserve">Cílem této bakalářské práce na téma </w:t>
      </w:r>
      <w:r w:rsidR="348CC747">
        <w:t xml:space="preserve">Marketingové aktivity firmy Oční Optik Brzáková – Svobodová je </w:t>
      </w:r>
      <w:r w:rsidR="18FDCFA6">
        <w:t xml:space="preserve">zanalyzovat </w:t>
      </w:r>
      <w:r w:rsidR="5E03457C">
        <w:t>aktuálně využívané formy a nástroje marketingové komunikace, které daná oční optika využívá</w:t>
      </w:r>
      <w:r w:rsidR="6DDD021D">
        <w:t xml:space="preserve"> v porovnání s konkurencí. </w:t>
      </w:r>
      <w:r w:rsidR="387AAAAB">
        <w:t xml:space="preserve">Dalším cílem je také zjistit, jak jsou stávající zákazníci této vybrané oční optiky spokojení s </w:t>
      </w:r>
      <w:r w:rsidR="438CF69E">
        <w:t xml:space="preserve">její </w:t>
      </w:r>
      <w:r w:rsidR="387AAAAB">
        <w:t>aktuální</w:t>
      </w:r>
      <w:r w:rsidR="09D7C756">
        <w:t xml:space="preserve"> marketingovou komunikací.</w:t>
      </w:r>
    </w:p>
    <w:p w:rsidR="3107C92E" w:rsidP="3107C92E" w:rsidRDefault="3107C92E" w14:paraId="28015316" w14:textId="0DA006AA">
      <w:pPr>
        <w:pStyle w:val="Textprce"/>
      </w:pPr>
    </w:p>
    <w:p w:rsidR="0F5AE33A" w:rsidP="3107C92E" w:rsidRDefault="0F5AE33A" w14:paraId="709616BC" w14:textId="12DBE63D">
      <w:pPr>
        <w:pStyle w:val="Textprce"/>
      </w:pPr>
      <w:r>
        <w:t>Bakalářská práce bude rozdělena do 2 částí.</w:t>
      </w:r>
    </w:p>
    <w:p w:rsidR="0F5AE33A" w:rsidP="3107C92E" w:rsidRDefault="0F5AE33A" w14:paraId="0C6BE4FB" w14:textId="14448CAA">
      <w:pPr>
        <w:pStyle w:val="Textprce"/>
      </w:pPr>
      <w:r>
        <w:t xml:space="preserve">V té první teoretické části budou vymezeny a popsány pojmy úzce související s oblastí </w:t>
      </w:r>
      <w:r w:rsidR="4B6A9C76">
        <w:t>marketingu,</w:t>
      </w:r>
      <w:r>
        <w:t xml:space="preserve"> marketingové komunikace</w:t>
      </w:r>
      <w:r w:rsidR="03219B7B">
        <w:t xml:space="preserve"> a marketingového výzkumu.</w:t>
      </w:r>
    </w:p>
    <w:p w:rsidR="3107C92E" w:rsidP="3107C92E" w:rsidRDefault="3107C92E" w14:paraId="7374E998" w14:textId="235AD5EC">
      <w:pPr>
        <w:pStyle w:val="Textprce"/>
      </w:pPr>
    </w:p>
    <w:p w:rsidR="0BD9CBB3" w:rsidP="3107C92E" w:rsidRDefault="0BD9CBB3" w14:paraId="7ECF0C97" w14:textId="7C3C7DD6">
      <w:pPr>
        <w:pStyle w:val="Textprce"/>
      </w:pPr>
      <w:r>
        <w:t xml:space="preserve">V té druhé praktické části bude charakterizována firma Oční Optik </w:t>
      </w:r>
      <w:r w:rsidR="361E9C94">
        <w:t xml:space="preserve">Brzáková – Svobodová, budou analyzovány a popsány její využívané marketingové aktivity v porovnání s </w:t>
      </w:r>
      <w:r w:rsidR="1496E6AA">
        <w:t>konkurencí a bude realizován kvalitativní výzkum zjišťující aktuální spokojenost stávajících zákazníků</w:t>
      </w:r>
      <w:r w:rsidR="55127D08">
        <w:t xml:space="preserve"> firmy Oční Optik Brzáková – Svobodová s její marketingovou komunikací pomocí metody polostrukturovaných rozhovorů.</w:t>
      </w:r>
    </w:p>
    <w:p w:rsidR="3107C92E" w:rsidP="3107C92E" w:rsidRDefault="3107C92E" w14:paraId="1C994417" w14:textId="2E391C9E">
      <w:pPr>
        <w:pStyle w:val="Textprce"/>
      </w:pPr>
    </w:p>
    <w:p w:rsidR="239852CE" w:rsidP="3107C92E" w:rsidRDefault="239852CE" w14:paraId="3F84FF3F" w14:textId="13688965">
      <w:pPr>
        <w:pStyle w:val="Textprce"/>
      </w:pPr>
      <w:r>
        <w:t xml:space="preserve">Na základě získaných dat a odpovědí budou formulována doporučení a návrhy, jak současnou marketingovou komunikaci vylepšit do </w:t>
      </w:r>
      <w:r w:rsidR="37E0492C">
        <w:t>budoucna,</w:t>
      </w:r>
      <w:r>
        <w:t xml:space="preserve"> aby firma Očn</w:t>
      </w:r>
      <w:r w:rsidR="5416BAED">
        <w:t xml:space="preserve">í Optik </w:t>
      </w:r>
      <w:r w:rsidR="454D1CBB">
        <w:t>Brzáková – Svobodová zvýšila svou konkurenceschopnost na trhu</w:t>
      </w:r>
      <w:r w:rsidR="2DF762B3">
        <w:t>.</w:t>
      </w:r>
    </w:p>
    <w:p w:rsidR="3107C92E" w:rsidP="3107C92E" w:rsidRDefault="3107C92E" w14:paraId="2DC01EB6" w14:textId="6DAD7033">
      <w:pPr>
        <w:pStyle w:val="Textprce"/>
      </w:pPr>
    </w:p>
    <w:p w:rsidR="3107C92E" w:rsidP="3107C92E" w:rsidRDefault="3107C92E" w14:paraId="64343AFA" w14:textId="566E11B2">
      <w:pPr>
        <w:pStyle w:val="Textprce"/>
      </w:pPr>
    </w:p>
    <w:p w:rsidR="3107C92E" w:rsidP="3107C92E" w:rsidRDefault="3107C92E" w14:paraId="343C3246" w14:textId="781A7394">
      <w:pPr>
        <w:pStyle w:val="Textprce"/>
      </w:pPr>
    </w:p>
    <w:p w:rsidR="006F012C" w:rsidP="3107C92E" w:rsidRDefault="006F012C" w14:paraId="58D7183B" w14:textId="77777777">
      <w:pPr>
        <w:rPr>
          <w:color w:val="ED7D31" w:themeColor="accent2"/>
        </w:rPr>
      </w:pPr>
      <w:r w:rsidRPr="3107C92E">
        <w:rPr>
          <w:color w:val="ED7D31" w:themeColor="accent2"/>
        </w:rPr>
        <w:br w:type="page"/>
      </w:r>
    </w:p>
    <w:tbl>
      <w:tblPr>
        <w:tblW w:w="5669" w:type="dxa"/>
        <w:jc w:val="center"/>
        <w:tblCellMar>
          <w:left w:w="70" w:type="dxa"/>
          <w:right w:w="70" w:type="dxa"/>
        </w:tblCellMar>
        <w:tblLook w:val="0000" w:firstRow="0" w:lastRow="0" w:firstColumn="0" w:lastColumn="0" w:noHBand="0" w:noVBand="0"/>
      </w:tblPr>
      <w:tblGrid>
        <w:gridCol w:w="850"/>
        <w:gridCol w:w="4819"/>
      </w:tblGrid>
      <w:tr w:rsidR="00065CB9" w:rsidTr="4F8D1AAD" w14:paraId="306A9D06" w14:textId="77777777">
        <w:trPr>
          <w:jc w:val="center"/>
        </w:trPr>
        <w:tc>
          <w:tcPr>
            <w:tcW w:w="850" w:type="dxa"/>
            <w:tcMar/>
          </w:tcPr>
          <w:p w:rsidRPr="00C6148D" w:rsidR="00065CB9" w:rsidP="000A5332" w:rsidRDefault="00065CB9" w14:paraId="4EC967C6" w14:textId="77777777">
            <w:pPr>
              <w:pStyle w:val="st-slice"/>
            </w:pPr>
          </w:p>
        </w:tc>
        <w:tc>
          <w:tcPr>
            <w:tcW w:w="4819" w:type="dxa"/>
            <w:tcMar/>
          </w:tcPr>
          <w:p w:rsidR="00065CB9" w:rsidP="00065CB9" w:rsidRDefault="00065CB9" w14:paraId="1F9EF6B1" w14:textId="77777777">
            <w:pPr>
              <w:pStyle w:val="st"/>
              <w:numPr>
                <w:numId w:val="0"/>
              </w:numPr>
              <w:ind w:left="20"/>
              <w:jc w:val="both"/>
            </w:pPr>
            <w:bookmarkStart w:name="_Toc117787094" w:id="29"/>
            <w:bookmarkStart w:name="_Toc22666743" w:id="30"/>
            <w:bookmarkStart w:name="_Toc463623415" w:id="1922201457"/>
            <w:r w:rsidR="528ECFA0">
              <w:rPr/>
              <w:t>TEORETICKÁ</w:t>
            </w:r>
            <w:r w:rsidR="528ECFA0">
              <w:rPr/>
              <w:t xml:space="preserve"> ČÁST</w:t>
            </w:r>
            <w:bookmarkEnd w:id="29"/>
            <w:bookmarkEnd w:id="30"/>
            <w:bookmarkEnd w:id="1922201457"/>
          </w:p>
        </w:tc>
      </w:tr>
    </w:tbl>
    <w:p w:rsidR="006F012C" w:rsidP="002563FD" w:rsidRDefault="006F012C" w14:paraId="0516B5EA" w14:textId="77777777">
      <w:pPr>
        <w:pStyle w:val="Abstraktabstracttext"/>
      </w:pPr>
    </w:p>
    <w:p w:rsidR="006F012C" w:rsidRDefault="006F012C" w14:paraId="534D9777" w14:textId="77777777">
      <w:r>
        <w:br w:type="page"/>
      </w:r>
    </w:p>
    <w:p w:rsidR="006F012C" w:rsidP="006F012C" w:rsidRDefault="001151E2" w14:paraId="62B898AE" w14:textId="69540019">
      <w:pPr>
        <w:pStyle w:val="Nadpis1text"/>
        <w:rPr/>
      </w:pPr>
      <w:bookmarkStart w:name="_Toc107634143" w:id="31"/>
      <w:bookmarkStart w:name="_Toc107635178" w:id="32"/>
      <w:bookmarkStart w:name="_Toc107635218" w:id="33"/>
      <w:bookmarkStart w:name="_Toc107635235" w:id="34"/>
      <w:bookmarkStart w:name="_Toc1659753239" w:id="1042722653"/>
      <w:r w:rsidR="66531725">
        <w:rPr/>
        <w:t>Marketing</w:t>
      </w:r>
      <w:bookmarkEnd w:id="1042722653"/>
    </w:p>
    <w:p w:rsidRPr="0001368B" w:rsidR="0001368B" w:rsidP="0001368B" w:rsidRDefault="0001368B" w14:paraId="24AF2FF4" w14:textId="2D80B15B">
      <w:pPr>
        <w:pStyle w:val="Nadpis2"/>
        <w:rPr/>
      </w:pPr>
      <w:bookmarkStart w:name="_Toc409135242" w:id="920611873"/>
      <w:r w:rsidR="548D1760">
        <w:rPr/>
        <w:t>Definice marketingu</w:t>
      </w:r>
      <w:bookmarkEnd w:id="920611873"/>
    </w:p>
    <w:p w:rsidR="006F012C" w:rsidP="4F8D1AAD" w:rsidRDefault="00173B9F" w14:paraId="73B8E7AF" w14:textId="39E27ECC">
      <w:pPr>
        <w:pStyle w:val="Normln"/>
        <w:rPr>
          <w:rStyle w:val="eop"/>
          <w:b w:val="0"/>
          <w:bCs w:val="0"/>
          <w:sz w:val="24"/>
          <w:szCs w:val="24"/>
        </w:rPr>
      </w:pPr>
      <w:r w:rsidRPr="00173B9F" w:rsidR="3431BB9C">
        <w:rPr/>
        <w:t xml:space="preserve">Podle Philipa Kotlera, jenž </w:t>
      </w:r>
      <w:r w:rsidRPr="00173B9F" w:rsidR="3431BB9C">
        <w:rPr/>
        <w:t>patří</w:t>
      </w:r>
      <w:r w:rsidRPr="00173B9F" w:rsidR="3431BB9C">
        <w:rPr/>
        <w:t xml:space="preserve"> k nejznámějším autoritám v oboru marketingu je obecně marketing soubor činností, které jsou zaměřené na vytváření, komunikaci, dodávání a směňování nabídek hodnot pro zákazníky, klienty, partnery a společnost jako celek. Jedná se dle něj o strategickou disciplínu, která se zabývá identifikací a vyhodnocováním potřeb a přání zákazníků, vytvářením a optimalizací produktů a služeb, stanovením cen, vytvářením efektivních komunikačních a propagačních aktivit, distribucí nabídek a správou vztahů se zákazníky. Cílem marketingu je poté dosažení dlouhodobého a vzájemně prospěšného vztahu mezi organizací a jejími cílovými skupinami</w:t>
      </w:r>
      <w:r w:rsidR="3431BB9C">
        <w:rPr/>
        <w:t>, ze kterého taktéž dan</w:t>
      </w:r>
      <w:r w:rsidR="794DE0BE">
        <w:rPr/>
        <w:t>á</w:t>
      </w:r>
      <w:r w:rsidR="3431BB9C">
        <w:rPr/>
        <w:t xml:space="preserve"> organizac</w:t>
      </w:r>
      <w:r w:rsidR="794DE0BE">
        <w:rPr/>
        <w:t>e</w:t>
      </w:r>
      <w:r w:rsidR="3431BB9C">
        <w:rPr/>
        <w:t xml:space="preserve"> </w:t>
      </w:r>
      <w:r w:rsidR="794DE0BE">
        <w:rPr/>
        <w:t>realizuje</w:t>
      </w:r>
      <w:r w:rsidR="3431BB9C">
        <w:rPr/>
        <w:t xml:space="preserve"> zisk</w:t>
      </w:r>
      <w:r w:rsidRPr="00173B9F" w:rsidR="3431BB9C">
        <w:rPr/>
        <w:t>. (Kotler, 2007, s. 38)</w:t>
      </w:r>
      <w:r w:rsidRPr="00173B9F" w:rsidR="3431BB9C">
        <w:rPr/>
        <w:t> </w:t>
      </w:r>
    </w:p>
    <w:p w:rsidRPr="0012685E" w:rsidR="0012685E" w:rsidP="0012685E" w:rsidRDefault="0012685E" w14:paraId="49CB785B" w14:textId="77777777">
      <w:pPr>
        <w:pStyle w:val="Textprce"/>
      </w:pPr>
    </w:p>
    <w:p w:rsidR="0012685E" w:rsidP="0012685E" w:rsidRDefault="0012685E" w14:paraId="1923F866" w14:textId="76106C93">
      <w:pPr>
        <w:pStyle w:val="Textprce"/>
        <w:rPr>
          <w:rStyle w:val="normaltextrun"/>
          <w:color w:val="000000"/>
          <w:shd w:val="clear" w:color="auto" w:fill="FFFFFF"/>
        </w:rPr>
      </w:pPr>
      <w:r w:rsidRPr="0012685E">
        <w:rPr>
          <w:rStyle w:val="normaltextrun"/>
          <w:color w:val="000000"/>
          <w:shd w:val="clear" w:color="auto" w:fill="FFFFFF"/>
        </w:rPr>
        <w:t>Marketing můžeme také chápat jakožto integrovanou činnost, která je nezbytnou součástí podnikání. Jak upozorňuje Kotíková a Zlámal tak ve veřejném povědomí se marketing často zaměňuje s prodejem, reklamou či výzkumem trhu, ovšem jeho rozsah a význam jsou mnohem komplexnější. Definování marketingu je dle nich stejně obtížné jako realizace samotných marketingových aktivit. V dlouhodobém horizontu je však marketing klíčový pro úspěch jakéhokoli subjektu v konkurenčním prostředí. (Kotíková a Zlámal, 2006, s. 7)</w:t>
      </w:r>
    </w:p>
    <w:p w:rsidR="0012685E" w:rsidP="0012685E" w:rsidRDefault="0012685E" w14:paraId="119E1818" w14:textId="77777777">
      <w:pPr>
        <w:pStyle w:val="Textprce"/>
        <w:rPr>
          <w:rStyle w:val="normaltextrun"/>
          <w:color w:val="000000"/>
          <w:shd w:val="clear" w:color="auto" w:fill="FFFFFF"/>
        </w:rPr>
      </w:pPr>
    </w:p>
    <w:p w:rsidR="0012685E" w:rsidP="3B8EF5A9" w:rsidRDefault="77A00F59" w14:paraId="037D5E0E" w14:textId="473B7EBF">
      <w:pPr>
        <w:pStyle w:val="Textprce"/>
        <w:rPr>
          <w:rStyle w:val="normaltextrun"/>
          <w:color w:val="000000"/>
          <w:shd w:val="clear" w:color="auto" w:fill="FFFFFF"/>
        </w:rPr>
      </w:pPr>
      <w:r w:rsidR="2D743401">
        <w:rPr>
          <w:rStyle w:val="normaltextrun"/>
          <w:color w:val="000000"/>
          <w:shd w:val="clear" w:color="auto" w:fill="FFFFFF"/>
        </w:rPr>
        <w:t>Ačkoliv se i jiní autoři neshodují na jednom přesném definování pojmu marketing, tak můžeme vypozorovat jisté podobnosti</w:t>
      </w:r>
      <w:r w:rsidR="1A21A897">
        <w:rPr>
          <w:rStyle w:val="normaltextrun"/>
          <w:color w:val="000000"/>
          <w:shd w:val="clear" w:color="auto" w:fill="FFFFFF"/>
        </w:rPr>
        <w:t xml:space="preserve"> v jejich publikovaných textech</w:t>
      </w:r>
      <w:r w:rsidR="2D743401">
        <w:rPr>
          <w:rStyle w:val="normaltextrun"/>
          <w:color w:val="000000"/>
          <w:shd w:val="clear" w:color="auto" w:fill="FFFFFF"/>
        </w:rPr>
        <w:t xml:space="preserve">. Kupříkladu to, že marketing je zde </w:t>
      </w:r>
      <w:r w:rsidR="6B017063">
        <w:rPr>
          <w:rStyle w:val="normaltextrun"/>
          <w:color w:val="000000"/>
          <w:shd w:val="clear" w:color="auto" w:fill="FFFFFF"/>
        </w:rPr>
        <w:t>hlavně,</w:t>
      </w:r>
      <w:r w:rsidR="2D743401">
        <w:rPr>
          <w:rStyle w:val="normaltextrun"/>
          <w:color w:val="000000"/>
          <w:shd w:val="clear" w:color="auto" w:fill="FFFFFF"/>
        </w:rPr>
        <w:t xml:space="preserve"> a především kvůli zjištění a uspokojení potřeb zákazníka. Dále je zde konsensus z hlediska jisté nutnosti vytvoření vztahu mezi organizací a zákazníkem. Zvláště je poté zdůrazňována následná péče o tento vzniklý </w:t>
      </w:r>
      <w:r w:rsidR="33670273">
        <w:rPr>
          <w:rStyle w:val="normaltextrun"/>
          <w:color w:val="000000"/>
          <w:shd w:val="clear" w:color="auto" w:fill="FFFFFF"/>
        </w:rPr>
        <w:t>vztah,</w:t>
      </w:r>
      <w:r w:rsidR="2D743401">
        <w:rPr>
          <w:rStyle w:val="normaltextrun"/>
          <w:color w:val="000000"/>
          <w:shd w:val="clear" w:color="auto" w:fill="FFFFFF"/>
        </w:rPr>
        <w:t xml:space="preserve"> a to i pomocí různých marketingových nástrojů. Zároveň je </w:t>
      </w:r>
      <w:r w:rsidR="1A21A897">
        <w:rPr>
          <w:rStyle w:val="normaltextrun"/>
          <w:color w:val="000000"/>
          <w:shd w:val="clear" w:color="auto" w:fill="FFFFFF"/>
        </w:rPr>
        <w:t xml:space="preserve">však jak poukazuje Karlíček nezbytné pro chod firmy či </w:t>
      </w:r>
      <w:r w:rsidR="09C637E3">
        <w:rPr>
          <w:rStyle w:val="normaltextrun"/>
          <w:color w:val="000000"/>
          <w:shd w:val="clear" w:color="auto" w:fill="FFFFFF"/>
        </w:rPr>
        <w:t>organizace,</w:t>
      </w:r>
      <w:r w:rsidR="1A21A897">
        <w:rPr>
          <w:rStyle w:val="normaltextrun"/>
          <w:color w:val="000000"/>
          <w:shd w:val="clear" w:color="auto" w:fill="FFFFFF"/>
        </w:rPr>
        <w:t xml:space="preserve"> aby toto uspokojování zákazníkových potřeb bylo ziskové. </w:t>
      </w:r>
      <w:r w:rsidR="62531144">
        <w:rPr>
          <w:rStyle w:val="normaltextrun"/>
          <w:color w:val="000000"/>
          <w:shd w:val="clear" w:color="auto" w:fill="FFFFFF"/>
        </w:rPr>
        <w:t xml:space="preserve">Je důležité také aby firma zbytečně nepřicházela o své stávající zákazníky, třeba vlivem toho, že vyznává jinou podnikatelskou koncepci než tu marketingovou. </w:t>
      </w:r>
      <w:r w:rsidR="1A21A897">
        <w:rPr>
          <w:rStyle w:val="normaltextrun"/>
          <w:color w:val="000000"/>
          <w:shd w:val="clear" w:color="auto" w:fill="FFFFFF"/>
        </w:rPr>
        <w:t xml:space="preserve">(Karlíček, 2018, s. </w:t>
      </w:r>
      <w:r w:rsidR="1ECE19EC">
        <w:rPr>
          <w:rStyle w:val="normaltextrun"/>
          <w:color w:val="000000"/>
          <w:shd w:val="clear" w:color="auto" w:fill="FFFFFF"/>
        </w:rPr>
        <w:t>42 - 44</w:t>
      </w:r>
      <w:r w:rsidR="1A21A897">
        <w:rPr>
          <w:rStyle w:val="normaltextrun"/>
          <w:color w:val="000000"/>
          <w:shd w:val="clear" w:color="auto" w:fill="FFFFFF"/>
        </w:rPr>
        <w:t>)</w:t>
      </w:r>
      <w:r w:rsidR="7940612A">
        <w:rPr>
          <w:rStyle w:val="normaltextrun"/>
          <w:color w:val="000000"/>
          <w:shd w:val="clear" w:color="auto" w:fill="FFFFFF"/>
        </w:rPr>
        <w:t xml:space="preserve"> </w:t>
      </w:r>
    </w:p>
    <w:p w:rsidR="4F8D1AAD" w:rsidP="4F8D1AAD" w:rsidRDefault="4F8D1AAD" w14:paraId="699F3CF6" w14:textId="423C228F">
      <w:pPr>
        <w:pStyle w:val="Textprce"/>
        <w:rPr>
          <w:rStyle w:val="normaltextrun"/>
          <w:color w:val="000000" w:themeColor="text1" w:themeTint="FF" w:themeShade="FF"/>
        </w:rPr>
      </w:pPr>
    </w:p>
    <w:p w:rsidR="4F8D1AAD" w:rsidP="4F8D1AAD" w:rsidRDefault="4F8D1AAD" w14:paraId="166B2268" w14:textId="1665B124">
      <w:pPr>
        <w:pStyle w:val="Textprce"/>
        <w:rPr>
          <w:rStyle w:val="normaltextrun"/>
          <w:color w:val="000000" w:themeColor="text1" w:themeTint="FF" w:themeShade="FF"/>
        </w:rPr>
      </w:pPr>
    </w:p>
    <w:p w:rsidR="006F012C" w:rsidP="006F012C" w:rsidRDefault="00034FA7" w14:paraId="004E526D" w14:textId="3018AC2D">
      <w:pPr>
        <w:pStyle w:val="Nadpis2text"/>
        <w:rPr/>
      </w:pPr>
      <w:bookmarkStart w:name="_Toc1309205185" w:id="1836319019"/>
      <w:r w:rsidR="412EF209">
        <w:rPr/>
        <w:t>Základní podnikatelské koncepce</w:t>
      </w:r>
      <w:bookmarkEnd w:id="1836319019"/>
    </w:p>
    <w:p w:rsidR="00CB2DB8" w:rsidP="006F012C" w:rsidRDefault="3A327BEB" w14:paraId="7D3CDD7E" w14:textId="073DC1AA">
      <w:pPr>
        <w:pStyle w:val="Textprce"/>
      </w:pPr>
      <w:r>
        <w:t xml:space="preserve">Jak již bylo zmíněno na konci minulé kapitoly, tak bohužel ne všechny firmy a organizace nejsou řízeny marketingově. </w:t>
      </w:r>
      <w:r w:rsidR="7BB5AE83">
        <w:t xml:space="preserve">Tyto společnosti však </w:t>
      </w:r>
      <w:r w:rsidR="38CBF713">
        <w:t>dennodenně</w:t>
      </w:r>
      <w:r w:rsidR="7BB5AE83">
        <w:t xml:space="preserve"> musí komunikovat směrem ke svým zákazníkům a okolí ve kterém podnikají, musí též dále zkoumat aktuální situaci na trhu a po této analýze vyhodnotit jakou konkrétní nabídku vytvoří</w:t>
      </w:r>
      <w:r w:rsidR="076BC556">
        <w:t xml:space="preserve"> a </w:t>
      </w:r>
      <w:r w:rsidR="7BB5AE83">
        <w:t>jakým způsobem s touto nabídkou budou oslovovat zákazníky a případně obchodní partnery</w:t>
      </w:r>
      <w:r w:rsidR="076BC556">
        <w:t>. Tímto procesem daná firma definuje svůj vztah k marketingovému okolí a lze díky tomu rozlišit jakou vyznává podnikatelskou koncepci. Obecně můžeme zaznamenat 5 podnikatelských koncepcí.</w:t>
      </w:r>
      <w:r w:rsidR="64AF1857">
        <w:t xml:space="preserve"> (Karlíček, 2018, s. 64 – 66)</w:t>
      </w:r>
    </w:p>
    <w:p w:rsidR="008D6A41" w:rsidP="006F012C" w:rsidRDefault="008D6A41" w14:paraId="203F101B" w14:textId="77777777">
      <w:pPr>
        <w:pStyle w:val="Textprce"/>
      </w:pPr>
    </w:p>
    <w:p w:rsidR="006F012C" w:rsidP="006F012C" w:rsidRDefault="005F662E" w14:paraId="0275EC05" w14:textId="084D02F0">
      <w:pPr>
        <w:pStyle w:val="Nadpis3text"/>
        <w:rPr/>
      </w:pPr>
      <w:bookmarkStart w:name="_Toc870359841" w:id="1014368454"/>
      <w:r w:rsidR="6C41598B">
        <w:rPr/>
        <w:t>Výrob</w:t>
      </w:r>
      <w:r w:rsidR="668095F6">
        <w:rPr/>
        <w:t>ní</w:t>
      </w:r>
      <w:r w:rsidR="6C41598B">
        <w:rPr/>
        <w:t xml:space="preserve"> </w:t>
      </w:r>
      <w:r w:rsidR="668095F6">
        <w:rPr/>
        <w:t xml:space="preserve">podnikatelská </w:t>
      </w:r>
      <w:r w:rsidR="6C41598B">
        <w:rPr/>
        <w:t>koncepce</w:t>
      </w:r>
      <w:bookmarkEnd w:id="1014368454"/>
    </w:p>
    <w:p w:rsidR="00A158C7" w:rsidP="3107C92E" w:rsidRDefault="0D4F048D" w14:paraId="3CAD0378" w14:textId="77777777">
      <w:pPr>
        <w:pStyle w:val="Textprce"/>
        <w:spacing w:after="300"/>
      </w:pPr>
      <w:r>
        <w:t xml:space="preserve">Jedná se o historicky nejstarší podnikatelskou koncepci, jenž </w:t>
      </w:r>
      <w:r w:rsidR="4E810CCB">
        <w:t>pracuje s myšlenkou a hypotézou, že zákazníci na trhu budou upřednostňovat především cenově dostupné a na trhu hojně zastoupené produkty.</w:t>
      </w:r>
      <w:r w:rsidR="7164A549">
        <w:t xml:space="preserve"> (Koudelka a Vávra, 2007)</w:t>
      </w:r>
      <w:r w:rsidR="4E810CCB">
        <w:t xml:space="preserve"> </w:t>
      </w:r>
    </w:p>
    <w:p w:rsidRPr="00F82142" w:rsidR="00E943E7" w:rsidP="005F662E" w:rsidRDefault="4E810CCB" w14:paraId="4B1AE569" w14:textId="419BEE05">
      <w:pPr>
        <w:pStyle w:val="Textprce"/>
      </w:pPr>
      <w:r>
        <w:t>Tato hypotéza však platí pouze jen v </w:t>
      </w:r>
      <w:r w:rsidR="21F510AC">
        <w:t>době,</w:t>
      </w:r>
      <w:r>
        <w:t xml:space="preserve"> kdy poptávka převyšuje nabídku. Tehdy je totiž konkrétní produkt na trhu v </w:t>
      </w:r>
      <w:r w:rsidR="514F39DF">
        <w:t>nedostatku,</w:t>
      </w:r>
      <w:r>
        <w:t xml:space="preserve"> a to je příležitostí pro </w:t>
      </w:r>
      <w:r w:rsidR="31B6C8BA">
        <w:t>firmy,</w:t>
      </w:r>
      <w:r>
        <w:t xml:space="preserve"> aby se zaměřili na rozšíření výroby, tím zvýšili produkci daného produktu a vyplnili daný trh svými výrobky. Rozhodnutí zefektivnit či rozšířit svou firemní výrobu může zapříčinit i potřeba snížení výrobních nákladů.</w:t>
      </w:r>
      <w:r w:rsidR="64AF1857">
        <w:t xml:space="preserve"> Cílem majitele podniku je v tomto konkrétním případě snaha zaznamenat co možná nejvyšší zisk skrze oblast výroby.</w:t>
      </w:r>
      <w:r w:rsidR="06565609">
        <w:t xml:space="preserve"> Světlík</w:t>
      </w:r>
      <w:r w:rsidR="0D121E31">
        <w:t xml:space="preserve"> dodává že: </w:t>
      </w:r>
      <w:r w:rsidRPr="3107C92E" w:rsidR="0D121E31">
        <w:rPr>
          <w:i/>
          <w:iCs/>
        </w:rPr>
        <w:t>„Charakteristická byla hromadná pásová výroba, centralistický způsob řízení podniku s racionální organizací. Motorem vývoje je technický pokrok a zdokonalování organizace výroby a prodeje.“</w:t>
      </w:r>
      <w:r w:rsidR="0D121E31">
        <w:t xml:space="preserve"> (Světlík, 2018, s. 8)</w:t>
      </w:r>
    </w:p>
    <w:p w:rsidR="004967F9" w:rsidP="005F662E" w:rsidRDefault="004967F9" w14:paraId="05890893" w14:textId="77777777">
      <w:pPr>
        <w:pStyle w:val="Textprce"/>
      </w:pPr>
    </w:p>
    <w:p w:rsidRPr="008D6A41" w:rsidR="00E943E7" w:rsidP="3107C92E" w:rsidRDefault="64AF1857" w14:paraId="5E915DDC" w14:textId="0B3F49C7">
      <w:pPr>
        <w:pStyle w:val="Textprce"/>
        <w:rPr>
          <w:i/>
          <w:iCs/>
        </w:rPr>
      </w:pPr>
      <w:r>
        <w:t xml:space="preserve">Jako </w:t>
      </w:r>
      <w:r w:rsidR="01E36CC2">
        <w:t xml:space="preserve">zářný příklad využití výrobkové koncepce lze uvést z historie kupříkladu firmu Ford, která ve svém samotném začátku na trhu upřednostnila především zefektivnění výrobních </w:t>
      </w:r>
      <w:r w:rsidR="78E2513D">
        <w:t>procesů,</w:t>
      </w:r>
      <w:r w:rsidR="01E36CC2">
        <w:t xml:space="preserve"> aby bylo dosaženo co nejvýraznějšího poklesu výrobních nákladů a díky tomu se jejich produkt, v té době slavný Model T stal vysoce dostupným automobilem pro masu lidí. Jelikož zde šlo primárně o efektivnost a zjednodušení výroby, musela jít přání zákazníků takříkajíc stranou. Krásně tento fakt vystihl sám Henry </w:t>
      </w:r>
      <w:r w:rsidR="15CFBC5B">
        <w:t>Ford,</w:t>
      </w:r>
      <w:r w:rsidR="01E36CC2">
        <w:t xml:space="preserve"> když řekl: </w:t>
      </w:r>
      <w:r w:rsidRPr="3107C92E" w:rsidR="01E36CC2">
        <w:rPr>
          <w:i/>
          <w:iCs/>
        </w:rPr>
        <w:t>„Každý zákazník si může zvolit barvu svého automobilu, pokud bude černá.“ (Karlíček, 2018, s. 67 – 69)</w:t>
      </w:r>
    </w:p>
    <w:p w:rsidR="00A158C7" w:rsidP="00750C39" w:rsidRDefault="00750C39" w14:paraId="1F11FF13" w14:textId="7A3B01D6">
      <w:pPr>
        <w:pStyle w:val="Nadpis3"/>
        <w:rPr>
          <w:noProof/>
        </w:rPr>
      </w:pPr>
      <w:bookmarkStart w:name="_Toc1993093618" w:id="978624482"/>
      <w:r w:rsidRPr="4F8D1AAD" w:rsidR="668095F6">
        <w:rPr>
          <w:noProof/>
        </w:rPr>
        <w:t>Výrobková podnikatelská koncepce</w:t>
      </w:r>
      <w:bookmarkEnd w:id="978624482"/>
    </w:p>
    <w:p w:rsidR="00750C39" w:rsidP="005F662E" w:rsidRDefault="634E0E56" w14:paraId="08136464" w14:textId="27C476A0">
      <w:pPr>
        <w:pStyle w:val="Textprce"/>
      </w:pPr>
      <w:r>
        <w:t xml:space="preserve">Tato podnikatelská koncepce vychází z předpokladu, že zákazníci budou preferovat koupi výrobku nejvyšší možné kvality a výkonu v porovnání s konkurenčními produkty. Společnost neboli v tomto případě výrobce je tedy velice úzce zaměřená na neustálou inovaci svého produktu, který se snaží co nejvíce </w:t>
      </w:r>
      <w:r w:rsidR="40CD2F6F">
        <w:t>zdokonalit,</w:t>
      </w:r>
      <w:r>
        <w:t xml:space="preserve"> aby ho mohla posléze svým zákazníkům prezentovat jako něco výjimečného oproti konkurenci. </w:t>
      </w:r>
      <w:r w:rsidR="463196EC">
        <w:t xml:space="preserve">Tito výrobci věří tomu, že když se primárně zaměří na kvalitu svého produktu, tak si tento výrobek, který je prezentován jako nejlepší na trhu najde své zákazníky sám. </w:t>
      </w:r>
      <w:r>
        <w:t>(Karlíček, 2018, s.</w:t>
      </w:r>
      <w:r w:rsidR="463196EC">
        <w:t xml:space="preserve"> 70 – 72)</w:t>
      </w:r>
    </w:p>
    <w:p w:rsidR="00344B88" w:rsidP="005F662E" w:rsidRDefault="00344B88" w14:paraId="624E1298" w14:textId="77777777">
      <w:pPr>
        <w:pStyle w:val="Textprce"/>
      </w:pPr>
    </w:p>
    <w:p w:rsidR="00344B88" w:rsidP="005F662E" w:rsidRDefault="463196EC" w14:paraId="02E12017" w14:textId="50C50AFB">
      <w:pPr>
        <w:pStyle w:val="Textprce"/>
      </w:pPr>
      <w:r>
        <w:t>Ovšem tato koncepce má své úskalí, které Kotler nazývá „</w:t>
      </w:r>
      <w:r w:rsidRPr="3107C92E">
        <w:rPr>
          <w:i/>
          <w:iCs/>
        </w:rPr>
        <w:t>marketingová krátkozrakost</w:t>
      </w:r>
      <w:r>
        <w:t>“ (</w:t>
      </w:r>
      <w:r w:rsidR="0019C3E0">
        <w:t xml:space="preserve">marketing myopia) což označuje situaci, kdy se ve společnosti stanoví tato výrobková podnikatelská koncepce, tudíž se ve firmě zaměřují primárně na </w:t>
      </w:r>
      <w:r w:rsidR="276E9A40">
        <w:t>produkt,</w:t>
      </w:r>
      <w:r w:rsidR="0019C3E0">
        <w:t xml:space="preserve"> a ne na potřeby a přání svých </w:t>
      </w:r>
      <w:r w:rsidR="27DCB917">
        <w:t>zákazníků,</w:t>
      </w:r>
      <w:r w:rsidR="0019C3E0">
        <w:t xml:space="preserve"> a to se jim následně nevyplácí. Kotler k tomuto jevu píše: „</w:t>
      </w:r>
      <w:r w:rsidRPr="3107C92E" w:rsidR="0019C3E0">
        <w:rPr>
          <w:i/>
          <w:iCs/>
        </w:rPr>
        <w:t>Jsou výrobci, kteří věří, že dokáži-li vyrobit lepší past na myši, bude jim svět ležet u nohou. Skutečnost je však často překvapí. Kupující možná opravdu hledají lepší řešení problémů s myšmi, ale nikoli nezbytně právě lepší pastičku na myši. Řešením může být chemický sprej, deratizátoři nebo něco jiného, co funguje lépe než pastička. Kromě toho se lepší pastička na myši nebude dobře prodávat, pokud pro ni výrobce nevytvoří atraktivní design</w:t>
      </w:r>
      <w:r w:rsidRPr="3107C92E" w:rsidR="4D8DD731">
        <w:rPr>
          <w:i/>
          <w:iCs/>
        </w:rPr>
        <w:t xml:space="preserve">, balení, pokud ji nevhodně umístí do distribuce nebo na ni nedokáže upozornit ty, kdo ji potřebují, a nepřesvědčí je, že jeho výrobek je lepší. Orientace na výrobek může vést k posedlosti technologiemi, protože manažeři věří, že technická dokonalost je klíčem k obchodnímu úspěchu.“ </w:t>
      </w:r>
      <w:r w:rsidR="4D8DD731">
        <w:t>(Kotler, 2007, s. 49)</w:t>
      </w:r>
    </w:p>
    <w:p w:rsidR="00BD060F" w:rsidP="005F662E" w:rsidRDefault="00BD060F" w14:paraId="7C5564FA" w14:textId="77777777">
      <w:pPr>
        <w:pStyle w:val="Textprce"/>
      </w:pPr>
    </w:p>
    <w:p w:rsidR="00BD060F" w:rsidP="005F662E" w:rsidRDefault="00BD060F" w14:paraId="3F655CEE" w14:textId="5C40679A">
      <w:pPr>
        <w:pStyle w:val="Textprce"/>
      </w:pPr>
      <w:r>
        <w:t xml:space="preserve">Tento přístup se často dostává ke slovu zejména při uvádění nových produktů na trh, kdy společnosti zdůrazňují při veřejných prezentacích zejména právě vyšší kvalitu zpracování a technické výhody jejich produktů oproti těm konkurenčním. Sám výrobce vůbec nevnímá aktuální situaci na trhu, jak se časem mění potřeby, přání a nákupní chování zákazníků. A to poté může mít neblahé důsledky jako tomu je například </w:t>
      </w:r>
      <w:r w:rsidR="00312D6E">
        <w:t>u finské značky Nokia vyrábějící mobilní telefony. (Světlík, 2018, s. 8)</w:t>
      </w:r>
    </w:p>
    <w:p w:rsidR="00E140A8" w:rsidP="005F662E" w:rsidRDefault="00E140A8" w14:paraId="0EB261B1" w14:textId="77777777">
      <w:pPr>
        <w:pStyle w:val="Textprce"/>
      </w:pPr>
    </w:p>
    <w:p w:rsidR="006A0D7B" w:rsidP="005F662E" w:rsidRDefault="006A0D7B" w14:paraId="78F632EA" w14:textId="77777777">
      <w:pPr>
        <w:pStyle w:val="Textprce"/>
        <w:rPr>
          <w:b/>
          <w:bCs/>
        </w:rPr>
      </w:pPr>
    </w:p>
    <w:p w:rsidR="00750C39" w:rsidP="00750C39" w:rsidRDefault="00750C39" w14:paraId="51A6E583" w14:textId="3E0EC992">
      <w:pPr>
        <w:pStyle w:val="Nadpis3"/>
        <w:rPr/>
      </w:pPr>
      <w:bookmarkStart w:name="_Toc259404168" w:id="1742132646"/>
      <w:r w:rsidR="668095F6">
        <w:rPr/>
        <w:t>Prodejní podnikatelská koncepce</w:t>
      </w:r>
      <w:bookmarkEnd w:id="1742132646"/>
    </w:p>
    <w:p w:rsidR="007D7020" w:rsidP="3107C92E" w:rsidRDefault="7819E1F7" w14:paraId="76B3C447" w14:textId="09ED8C59">
      <w:pPr>
        <w:spacing w:after="300"/>
      </w:pPr>
      <w:r>
        <w:t>Třetí koncepce v </w:t>
      </w:r>
      <w:r w:rsidR="0E130290">
        <w:t>pořadí,</w:t>
      </w:r>
      <w:r>
        <w:t xml:space="preserve"> jak již její název napovídá se zaměřuje primárně na prodej výrobků a služeb firmy. Karlíček popisuje tuto koncepci jako stav kdy je zákazník pasivní a musí být tedy využito prodejních a propagačních činností k přesvědčení zákazníka k realizaci nákupu daného výrobku či služby. Mohou samozřejmě figurovat na trhu produkty nebo služby, které nejsou tak často či pouze v minimální míře vyhledávány, jako třeba </w:t>
      </w:r>
      <w:r w:rsidR="4D6891EC">
        <w:t xml:space="preserve">pojištění.V tomto případě kdy nejsou dané služby nebo výrobky aktivně vyhledávány samotnými zákazníky a tudíž vázne jejich prodej, tak konkrétně u fyzických produktů nastává mnohdy zaplnění skladu zásobami což může představovat pro firmu komplikaci a tehdy samozřejmě </w:t>
      </w:r>
      <w:r w:rsidR="49722D57">
        <w:t>dává společnosti smysl</w:t>
      </w:r>
      <w:r w:rsidR="4D6891EC">
        <w:t xml:space="preserve"> použití prodejní podnikatelské koncepce aby se podpořil prodej a byli prodány přebytečné zásoby.</w:t>
      </w:r>
      <w:r w:rsidR="085430DB">
        <w:t xml:space="preserve"> (Karlíček, 2018, s. 74 – 76)</w:t>
      </w:r>
    </w:p>
    <w:p w:rsidR="007D7020" w:rsidP="00750C39" w:rsidRDefault="007D7020" w14:paraId="69D13B17" w14:textId="77777777"/>
    <w:p w:rsidR="007D7020" w:rsidP="3107C92E" w:rsidRDefault="085430DB" w14:paraId="70D2FFAA" w14:textId="725E6A41">
      <w:pPr>
        <w:spacing w:after="300"/>
      </w:pPr>
      <w:r>
        <w:t xml:space="preserve">Ovšem i zde existují určitá rizika. Když se firma rozhodne pro použití této prodejní podnikatelské koncepce, většinou se tak děje v momentě, když mají nadbytečné kapacity, tak z krátkodobého hlediska se můžou zvýšit tržby </w:t>
      </w:r>
      <w:r w:rsidR="6EA0A98F">
        <w:t>společnosti,</w:t>
      </w:r>
      <w:r>
        <w:t xml:space="preserve"> ale bylo k tomu potřeba zákazníci silně přesvědčovat ke koupi daného produktu a ti se na základě toho mohou rozdělit na 2 skupiny podle </w:t>
      </w:r>
      <w:r w:rsidR="322668C8">
        <w:t>toho,</w:t>
      </w:r>
      <w:r>
        <w:t xml:space="preserve"> jak byli se zakoupeným produktem spokojení. První skupinu tvoří ti zákazníci, kteří produkt zakoupili a jsou s ním spokojení. </w:t>
      </w:r>
      <w:r w:rsidR="06CA8DA7">
        <w:t xml:space="preserve">Toto je lepší případ pro společnost, jelikož tito zákazníci si produkt oblíbí a budou ochotni dál podporovat onu značku výrobku. Na druhé straně je tu ale i druhá skupina zákazníků, kteří mohou být s tímto produktem </w:t>
      </w:r>
      <w:r w:rsidR="78783391">
        <w:t>nespokojení,</w:t>
      </w:r>
      <w:r w:rsidR="06CA8DA7">
        <w:t xml:space="preserve"> a navíc nabydou názoru, že k jeho samotnému nákupu byli svým způsobem donuceni. Tito zákazníci budou mít negativní zkušenost nejen se samotným výrobkem ale i tím pádem s celou značkou (firmou) a tuto nepříjemnost budou šířit mezi své známé. Firmy </w:t>
      </w:r>
      <w:r w:rsidR="1F24A4E1">
        <w:t>a</w:t>
      </w:r>
      <w:r w:rsidR="06CA8DA7">
        <w:t xml:space="preserve"> společnosti využívající prodejní koncepci proto v dlouhodobém horizontu nebývají zpravidla úspěšné. </w:t>
      </w:r>
      <w:r w:rsidR="1F24A4E1">
        <w:t>(Kotler, 2007, s. 49 – 50)</w:t>
      </w:r>
    </w:p>
    <w:p w:rsidR="001D53E3" w:rsidP="00750C39" w:rsidRDefault="001D53E3" w14:paraId="6A71D85F" w14:textId="77777777"/>
    <w:p w:rsidR="001D53E3" w:rsidP="00750C39" w:rsidRDefault="001D53E3" w14:paraId="00523E79" w14:textId="17909227">
      <w:r>
        <w:t xml:space="preserve">Světlík vystihuje prodejní podnikatelskou koncepci takto: </w:t>
      </w:r>
      <w:r w:rsidRPr="001D53E3">
        <w:rPr>
          <w:i/>
          <w:iCs/>
        </w:rPr>
        <w:t>„Jednoduše řečeno, cílem výrobce je prodat to, co se vyrobilo, nikoliv vyrábět to, co by se prodalo.“</w:t>
      </w:r>
      <w:r>
        <w:rPr>
          <w:i/>
          <w:iCs/>
        </w:rPr>
        <w:t xml:space="preserve"> </w:t>
      </w:r>
      <w:r>
        <w:t>(Světlík, 2018</w:t>
      </w:r>
      <w:r w:rsidR="00922095">
        <w:t>, s. 8)</w:t>
      </w:r>
    </w:p>
    <w:p w:rsidRPr="001D53E3" w:rsidR="00922095" w:rsidP="00750C39" w:rsidRDefault="00922095" w14:paraId="5F0C9E5E" w14:textId="4CC3EC69">
      <w:r>
        <w:t>Vysvětluje tak i tehdejší rozvoj nejrafinovanějších technik a triků prodeje, jež měli za cíl přesvědčit zákazníka ke koupi právě toho produktu, jaký obchodník nabízel. Základním předpokladem úspěšného prodeje jsou však i další marketingové aktivity jako třeba správně nastavená cenová politika firmy, využívání zpětné vazby od svých zákazníků a obecně dlouhodobá péče zákazníka. (Světlík, 2018, s. 8 – 9)</w:t>
      </w:r>
    </w:p>
    <w:p w:rsidR="001D53E3" w:rsidP="00750C39" w:rsidRDefault="001D53E3" w14:paraId="20667D9C" w14:textId="77777777"/>
    <w:p w:rsidR="00922095" w:rsidP="00750C39" w:rsidRDefault="00922095" w14:paraId="33A30C9F" w14:textId="77777777"/>
    <w:p w:rsidR="00922095" w:rsidP="00750C39" w:rsidRDefault="00922095" w14:paraId="484D0762" w14:textId="77777777"/>
    <w:p w:rsidR="00922095" w:rsidP="00750C39" w:rsidRDefault="00922095" w14:paraId="67D790AD" w14:textId="77777777"/>
    <w:p w:rsidR="00922095" w:rsidP="00750C39" w:rsidRDefault="00922095" w14:paraId="5922793C" w14:textId="77777777"/>
    <w:p w:rsidR="00922095" w:rsidP="00750C39" w:rsidRDefault="00922095" w14:paraId="68B7601D" w14:textId="77777777"/>
    <w:p w:rsidR="00922095" w:rsidP="00750C39" w:rsidRDefault="00922095" w14:paraId="3BF36CC2" w14:textId="77777777"/>
    <w:p w:rsidR="00922095" w:rsidP="00750C39" w:rsidRDefault="00922095" w14:paraId="0D18358B" w14:textId="77777777"/>
    <w:p w:rsidR="00922095" w:rsidP="00750C39" w:rsidRDefault="00922095" w14:paraId="243916DD" w14:textId="77777777"/>
    <w:p w:rsidR="00922095" w:rsidP="00750C39" w:rsidRDefault="00922095" w14:paraId="47CE3E8C" w14:textId="77777777"/>
    <w:p w:rsidR="00922095" w:rsidP="00750C39" w:rsidRDefault="00922095" w14:paraId="61BE20C9" w14:textId="77777777"/>
    <w:p w:rsidR="00922095" w:rsidP="00750C39" w:rsidRDefault="00922095" w14:paraId="589D6947" w14:textId="77777777"/>
    <w:p w:rsidR="00750C39" w:rsidP="3107C92E" w:rsidRDefault="00750C39" w14:paraId="25335FF9" w14:textId="06ABAB8B"/>
    <w:p w:rsidR="00750C39" w:rsidP="00750C39" w:rsidRDefault="00750C39" w14:paraId="6F59ED0F" w14:textId="4F93F599">
      <w:pPr>
        <w:pStyle w:val="Nadpis3"/>
        <w:rPr/>
      </w:pPr>
      <w:bookmarkStart w:name="_Toc833218738" w:id="138558397"/>
      <w:r w:rsidR="668095F6">
        <w:rPr/>
        <w:t>Marketingová podnikatelská koncepce</w:t>
      </w:r>
      <w:bookmarkEnd w:id="138558397"/>
    </w:p>
    <w:p w:rsidR="000F2C9A" w:rsidP="000F2C9A" w:rsidRDefault="641651BC" w14:paraId="712F275C" w14:textId="4F6A2D1D">
      <w:r>
        <w:t xml:space="preserve">V předchozí </w:t>
      </w:r>
      <w:r w:rsidR="3AFD07E7">
        <w:t>kapitole,</w:t>
      </w:r>
      <w:r>
        <w:t xml:space="preserve"> kde byl blíže popsaný koncept prodejní podnikatelské koncepce bylo uvedeno, že se v rámci této koncepce tolik nehledělo na potřeby a přání samotných zákazníků. Bylo zde i zmíněno riziko ztráty zákazníka či dokonce </w:t>
      </w:r>
      <w:r w:rsidR="6CA714A1">
        <w:t xml:space="preserve">šíření </w:t>
      </w:r>
      <w:r>
        <w:t>negativní reference</w:t>
      </w:r>
      <w:r w:rsidR="6CA714A1">
        <w:t xml:space="preserve"> na základě nespokojených zákazníků, kteří se stali obětí rafinovaných prodejních taktik obchodních zástupců firmy.</w:t>
      </w:r>
    </w:p>
    <w:p w:rsidR="003964FF" w:rsidP="000F2C9A" w:rsidRDefault="003964FF" w14:paraId="359D256E" w14:textId="77777777"/>
    <w:p w:rsidR="003964FF" w:rsidP="000F2C9A" w:rsidRDefault="6CA714A1" w14:paraId="05868AC5" w14:textId="1EB19C44">
      <w:r>
        <w:t xml:space="preserve">V pojetí marketingové podnikatelské koncepce se podle Kotlera a Kellera mění základní </w:t>
      </w:r>
      <w:r w:rsidR="0C06DC9D">
        <w:t>myšlenka,</w:t>
      </w:r>
      <w:r>
        <w:t xml:space="preserve"> a to tak že </w:t>
      </w:r>
      <w:r w:rsidRPr="3107C92E">
        <w:rPr>
          <w:i/>
          <w:iCs/>
        </w:rPr>
        <w:t xml:space="preserve">„Úkolem není najít ty pravé zákazníky pro své výrobky, ale ty pravé výrobky pro své zákazníky“. </w:t>
      </w:r>
      <w:r>
        <w:t>(Kotler a Keller, 2013, s. 49)</w:t>
      </w:r>
    </w:p>
    <w:p w:rsidR="00EF2E98" w:rsidP="000F2C9A" w:rsidRDefault="00EF2E98" w14:paraId="5CD1D92E" w14:textId="77777777"/>
    <w:p w:rsidRPr="003964FF" w:rsidR="00EF2E98" w:rsidP="000F2C9A" w:rsidRDefault="42EC83DC" w14:paraId="169101D8" w14:textId="0841E9F6">
      <w:r>
        <w:t>Firmy by se</w:t>
      </w:r>
      <w:r w:rsidR="39D72313">
        <w:t xml:space="preserve"> tedy</w:t>
      </w:r>
      <w:r>
        <w:t xml:space="preserve"> měli více než na samotný prodej zaměřit na aktuální potřeby a přání jak svých </w:t>
      </w:r>
      <w:r w:rsidR="19FF3D01">
        <w:t>stávajících,</w:t>
      </w:r>
      <w:r>
        <w:t xml:space="preserve"> tak i potencionálních zákazníků</w:t>
      </w:r>
      <w:r w:rsidR="39D72313">
        <w:t xml:space="preserve"> na trhu a podle toho přizpůsobit</w:t>
      </w:r>
      <w:r w:rsidR="460881FF">
        <w:t xml:space="preserve"> svůj stávající produkt či </w:t>
      </w:r>
      <w:r w:rsidR="6036A386">
        <w:t>službu,</w:t>
      </w:r>
      <w:r w:rsidR="1FF0CEC2">
        <w:t xml:space="preserve"> aby pro zákazníka představovala co nejvyšší hodnotu. </w:t>
      </w:r>
      <w:r w:rsidR="11DF7B50">
        <w:t xml:space="preserve">Důležité </w:t>
      </w:r>
      <w:r w:rsidR="1C21521D">
        <w:t>je,</w:t>
      </w:r>
      <w:r w:rsidR="11DF7B50">
        <w:t xml:space="preserve"> aby firma nestagnovala v inovacích svých služeb či produktů a stejně tak v komunikaci se zákazníky před a po realizované koupi. Hlavním cílem firem uplatňujících marketingovou podnikatelskou koncepci by měl být především dlouhodobý ziskový vztah se svými zákazníky. (Karlíček, 2018, s. 77 – 78)</w:t>
      </w:r>
    </w:p>
    <w:p w:rsidR="007C5EDF" w:rsidP="000F2C9A" w:rsidRDefault="007C5EDF" w14:paraId="51C5DF47" w14:textId="77777777"/>
    <w:p w:rsidR="005F2146" w:rsidP="000F2C9A" w:rsidRDefault="4B5A1667" w14:paraId="2C7137B6" w14:textId="359E6138">
      <w:r>
        <w:t xml:space="preserve">Produkt by zde měl plnit formu odpovědi na přání zákazníka, tj. měl by představovat řešení zákazníkova uvědomovaného i neuvědomovaného problému. Předkládáme tak zákazníkovi přesně </w:t>
      </w:r>
      <w:r w:rsidR="53CC4892">
        <w:t>to,</w:t>
      </w:r>
      <w:r>
        <w:t xml:space="preserve"> co on sám chce a potřebuje. (Foret, 2011, s. 233)</w:t>
      </w:r>
    </w:p>
    <w:p w:rsidR="007C5EDF" w:rsidP="000F2C9A" w:rsidRDefault="007C5EDF" w14:paraId="19B65E7A" w14:textId="77777777"/>
    <w:p w:rsidR="007C5EDF" w:rsidP="000F2C9A" w:rsidRDefault="007C5EDF" w14:paraId="03DCE571" w14:textId="77777777"/>
    <w:p w:rsidR="00844275" w:rsidP="00180D59" w:rsidRDefault="4B5A1667" w14:paraId="3D3151BA" w14:textId="235BD89B">
      <w:r>
        <w:t>Samotná realizace marketingové podnikatelské koncepce</w:t>
      </w:r>
      <w:r w:rsidR="45B9221E">
        <w:t xml:space="preserve"> v praxi je však samozřejmě mnohem složitější než jen pouhá reakce na vyslovená i nevyslovená přání zákazníků a jejich potřeby. Této reakci ze strany firem a výrobců předchází důkladný výzkum zahrnující jak </w:t>
      </w:r>
      <w:r w:rsidR="418F41AC">
        <w:t>stávající,</w:t>
      </w:r>
      <w:r w:rsidR="45B9221E">
        <w:t xml:space="preserve"> tak potencionální </w:t>
      </w:r>
      <w:r w:rsidR="48B68AC8">
        <w:t>zákazníky,</w:t>
      </w:r>
      <w:r w:rsidR="45B9221E">
        <w:t xml:space="preserve"> aby byla zjištěna tato jejich přání spolu s připomínkami či nápady k právě nabízeným produktům </w:t>
      </w:r>
      <w:r w:rsidR="33C51BB1">
        <w:t>určující,</w:t>
      </w:r>
      <w:r w:rsidR="45B9221E">
        <w:t xml:space="preserve"> jak by se měli tyto výrobky do budoucna </w:t>
      </w:r>
      <w:r w:rsidR="62F0415A">
        <w:t>vylepšit,</w:t>
      </w:r>
      <w:r w:rsidR="45B9221E">
        <w:t xml:space="preserve"> aby byli pro zákazníka </w:t>
      </w:r>
      <w:r w:rsidR="27A293EF">
        <w:t>co nejatraktivnější</w:t>
      </w:r>
      <w:r w:rsidR="45B9221E">
        <w:t>.</w:t>
      </w:r>
      <w:r w:rsidR="27A293EF">
        <w:t xml:space="preserve"> </w:t>
      </w:r>
    </w:p>
    <w:p w:rsidR="00844275" w:rsidP="00180D59" w:rsidRDefault="00844275" w14:paraId="668D4B34" w14:textId="77777777"/>
    <w:p w:rsidR="00844275" w:rsidP="00180D59" w:rsidRDefault="27A293EF" w14:paraId="50BEBB85" w14:textId="6FEEC4E6">
      <w:r>
        <w:t>S</w:t>
      </w:r>
      <w:r w:rsidR="45B9221E">
        <w:t xml:space="preserve">tejně tak </w:t>
      </w:r>
      <w:r>
        <w:t xml:space="preserve">jsou zde sbírány </w:t>
      </w:r>
      <w:r w:rsidR="45B9221E">
        <w:t xml:space="preserve">velmi ceněné podněty a myšlenky </w:t>
      </w:r>
      <w:r>
        <w:t xml:space="preserve">využitelné pro přípravu a následnou tvorbu nových produktů a služeb. Firmy zde taktéž komunikují se zákazníky zamýšlené změny a mohou tak již dopředu zjistit postoje zákazníků a podle toho se </w:t>
      </w:r>
      <w:r w:rsidR="282CE94D">
        <w:t>rozhodnout,</w:t>
      </w:r>
      <w:r>
        <w:t xml:space="preserve"> zda tyto úpravy provede či je částečně upraví nebo úplně zruší. </w:t>
      </w:r>
    </w:p>
    <w:p w:rsidR="00844275" w:rsidP="00180D59" w:rsidRDefault="00844275" w14:paraId="11AE8659" w14:textId="77777777"/>
    <w:p w:rsidR="004E5934" w:rsidP="00180D59" w:rsidRDefault="27A293EF" w14:paraId="2DA230CF" w14:textId="72B7C364">
      <w:r>
        <w:t xml:space="preserve">Může se však také stát, že v mnoha případech zákazníci zkrátka </w:t>
      </w:r>
      <w:r w:rsidR="318E14EE">
        <w:t>nevědí,</w:t>
      </w:r>
      <w:r>
        <w:t xml:space="preserve"> co chtějí nebo co by kupříkladu vůbec chtít mohli. V takovém případě je </w:t>
      </w:r>
      <w:r w:rsidR="69E4F260">
        <w:t>zásadní,</w:t>
      </w:r>
      <w:r>
        <w:t xml:space="preserve"> aby firmy a výrobci rozuměly zákazníkovým potřebám a přáním mnohem lépe než on sám. Jedině tak</w:t>
      </w:r>
      <w:r w:rsidR="4AE73147">
        <w:t xml:space="preserve"> je následně možné vytvořit produkt nebo službu, jenž splní jak již existující a teprve vznikající potřeby tak i potřeby budoucí. (Kotler, 2007, s. 51)</w:t>
      </w:r>
    </w:p>
    <w:p w:rsidR="004E5934" w:rsidP="000F2C9A" w:rsidRDefault="004E5934" w14:paraId="5EF14387" w14:textId="77777777"/>
    <w:p w:rsidR="004E5934" w:rsidP="000F2C9A" w:rsidRDefault="004E5934" w14:paraId="08097804" w14:textId="77777777"/>
    <w:p w:rsidR="004E5934" w:rsidP="000F2C9A" w:rsidRDefault="004E5934" w14:paraId="3DCD0AB4" w14:textId="77777777"/>
    <w:p w:rsidR="004E5934" w:rsidP="000F2C9A" w:rsidRDefault="004E5934" w14:paraId="3B3BCCC4" w14:textId="77777777"/>
    <w:p w:rsidR="004E5934" w:rsidP="000F2C9A" w:rsidRDefault="004E5934" w14:paraId="18286728" w14:textId="77777777"/>
    <w:p w:rsidR="00AC19E6" w:rsidP="3107C92E" w:rsidRDefault="00AC19E6" w14:paraId="0AE71757" w14:textId="32612EFC">
      <w:pPr>
        <w:rPr>
          <w:b/>
          <w:bCs/>
        </w:rPr>
      </w:pPr>
    </w:p>
    <w:p w:rsidR="0061522E" w:rsidP="0061522E" w:rsidRDefault="0061522E" w14:paraId="554C8DE1" w14:textId="4D0F18CB">
      <w:pPr>
        <w:pStyle w:val="Nadpis3"/>
        <w:rPr/>
      </w:pPr>
      <w:bookmarkStart w:name="_Toc1843733416" w:id="1155930178"/>
      <w:r w:rsidR="4C57F5DE">
        <w:rPr/>
        <w:t>Sociální marketingová koncepce</w:t>
      </w:r>
      <w:bookmarkEnd w:id="1155930178"/>
    </w:p>
    <w:p w:rsidR="002D675F" w:rsidP="00E52BB7" w:rsidRDefault="178EED1D" w14:paraId="11186BB2" w14:textId="02CA7FEB">
      <w:pPr>
        <w:pStyle w:val="Odstavecseseznamem"/>
        <w:numPr>
          <w:ilvl w:val="0"/>
          <w:numId w:val="0"/>
        </w:numPr>
        <w:ind w:left="567"/>
      </w:pPr>
      <w:r>
        <w:t>S </w:t>
      </w:r>
      <w:r w:rsidR="6E916251">
        <w:t>tím,</w:t>
      </w:r>
      <w:r>
        <w:t xml:space="preserve"> jak se vyvíjí společnost, tak se vyvíjí i samotný </w:t>
      </w:r>
      <w:r w:rsidR="50370511">
        <w:t>marketing,</w:t>
      </w:r>
      <w:r>
        <w:t xml:space="preserve"> a to podle aktuální situace na trhu. Sociální marketingová koncepce si dává za cíl spojit zákazníkovi potřeby a přání s etickými a sociálními zájmy, které jsou dlouhodobě prosazovány společností. </w:t>
      </w:r>
    </w:p>
    <w:p w:rsidR="002D675F" w:rsidP="002D675F" w:rsidRDefault="002D675F" w14:paraId="2E4BC6E6" w14:textId="77777777">
      <w:pPr>
        <w:ind w:left="567" w:hanging="357"/>
      </w:pPr>
    </w:p>
    <w:p w:rsidR="002D675F" w:rsidP="00E52BB7" w:rsidRDefault="00DA2411" w14:paraId="03D6F033" w14:textId="77777777">
      <w:pPr>
        <w:pStyle w:val="Odstavecseseznamem"/>
        <w:numPr>
          <w:ilvl w:val="0"/>
          <w:numId w:val="0"/>
        </w:numPr>
        <w:ind w:left="567"/>
      </w:pPr>
      <w:r>
        <w:t>Vznik této koncepce zapříčinila silná vlna kritiky zaměřená na spotřební a dosti individualizovaný</w:t>
      </w:r>
      <w:r w:rsidR="008914F1">
        <w:t xml:space="preserve"> charakter do té doby a u některých společností dodnes hojně využívané marketingové koncepce. Sociální marketingová koncepce upřednostňuje namísto spotřeby, jenž není nijak regulovaná, spotřebu tzv. „inteligentní“, která by minimalizovala ekologické škody, zodpovědněji by nakládala se zdroji a řešila by i otázky spojené s případným ohrožením lidské existence.</w:t>
      </w:r>
    </w:p>
    <w:p w:rsidR="002D675F" w:rsidP="002D675F" w:rsidRDefault="002D675F" w14:paraId="1C742F98" w14:textId="4E096915">
      <w:pPr>
        <w:ind w:left="567" w:hanging="357"/>
      </w:pPr>
    </w:p>
    <w:p w:rsidR="002D675F" w:rsidP="00A00152" w:rsidRDefault="008914F1" w14:paraId="373A39A4" w14:textId="7180CFD6">
      <w:pPr>
        <w:pStyle w:val="Odstavecseseznamem"/>
        <w:numPr>
          <w:ilvl w:val="0"/>
          <w:numId w:val="0"/>
        </w:numPr>
        <w:ind w:left="567"/>
      </w:pPr>
      <w:r>
        <w:t xml:space="preserve">Nejdůležitějšími </w:t>
      </w:r>
      <w:r w:rsidR="00E52BB7">
        <w:t xml:space="preserve">třemi faktory v rámci sociální marketingové koncepce by posléze pro organizace měli být zisk společnosti, uspokojení zákazníkových potřeb a veřejný zájem. Zároveň je nutné připomenout, že v ideálním případě by měli všechny tyto 3 faktory být ve vzájemné rovnováze. </w:t>
      </w:r>
    </w:p>
    <w:p w:rsidR="00A00152" w:rsidP="00A00152" w:rsidRDefault="00A00152" w14:paraId="517F1B82" w14:textId="77777777">
      <w:pPr>
        <w:ind w:left="567" w:hanging="357"/>
      </w:pPr>
    </w:p>
    <w:p w:rsidR="00E52BB7" w:rsidP="00E52BB7" w:rsidRDefault="2B5BE1EC" w14:paraId="25AB8569" w14:textId="1530C719">
      <w:pPr>
        <w:pStyle w:val="Odstavecseseznamem"/>
        <w:numPr>
          <w:ilvl w:val="0"/>
          <w:numId w:val="0"/>
        </w:numPr>
        <w:ind w:left="567"/>
      </w:pPr>
      <w:r>
        <w:t xml:space="preserve">Jinak tomu bylo v původní marketingové koncepci kde hlavními </w:t>
      </w:r>
      <w:r w:rsidR="18E6F8E3">
        <w:t>kritériem</w:t>
      </w:r>
      <w:r>
        <w:t xml:space="preserve"> sloužící</w:t>
      </w:r>
      <w:r w:rsidR="7AB45913">
        <w:t>m</w:t>
      </w:r>
      <w:r>
        <w:t xml:space="preserve"> pro strategické rozhodování společností byl zisk těchto firem, návratnost investovaných prostředků</w:t>
      </w:r>
      <w:r w:rsidR="17CBBE15">
        <w:t xml:space="preserve"> a tržní podíl. Avšak organizace využívající tuto starší koncepci si následně </w:t>
      </w:r>
      <w:r w:rsidR="01EE69AA">
        <w:t>uvědomily,</w:t>
      </w:r>
      <w:r w:rsidR="17CBBE15">
        <w:t xml:space="preserve"> jak je z hlediska dlouhodobého rozvoje společnosti důležité uspokojování zákazníkových potřeb. Proto při rozhodovacím procesu firmy musí být zahrnut i nový </w:t>
      </w:r>
      <w:r w:rsidR="584ED045">
        <w:t>faktor,</w:t>
      </w:r>
      <w:r w:rsidR="17CBBE15">
        <w:t xml:space="preserve"> </w:t>
      </w:r>
      <w:r w:rsidR="5138E94C">
        <w:t>a to</w:t>
      </w:r>
      <w:r w:rsidR="17CBBE15">
        <w:t xml:space="preserve"> celospolečenské zájmy. </w:t>
      </w:r>
    </w:p>
    <w:p w:rsidR="00A00152" w:rsidP="00A00152" w:rsidRDefault="00A00152" w14:paraId="1BF007F5" w14:textId="77777777">
      <w:pPr>
        <w:ind w:left="567" w:hanging="357"/>
      </w:pPr>
    </w:p>
    <w:p w:rsidR="002D675F" w:rsidP="00E52BB7" w:rsidRDefault="17CBBE15" w14:paraId="05BF40A6" w14:textId="655A7A75">
      <w:pPr>
        <w:pStyle w:val="Odstavecseseznamem"/>
        <w:numPr>
          <w:ilvl w:val="0"/>
          <w:numId w:val="0"/>
        </w:numPr>
        <w:ind w:left="567"/>
      </w:pPr>
      <w:r>
        <w:t xml:space="preserve">Na tento důležitý faktor </w:t>
      </w:r>
      <w:r w:rsidR="0CB1EE7B">
        <w:t xml:space="preserve">by neměla žádná společnost zapomínat, zejména pak ta </w:t>
      </w:r>
      <w:r w:rsidR="2A9738E8">
        <w:t>organizace,</w:t>
      </w:r>
      <w:r w:rsidR="0CB1EE7B">
        <w:t xml:space="preserve"> jenž podnikatelsky působí v zemích kde je rozvinutá tržní ekonomika. Kdyby totiž takováto organizace vědomě porušovala faktor celospolečenského zájmu, kupříkladu </w:t>
      </w:r>
      <w:r w:rsidR="2F58170D">
        <w:t>neetickým zaměstnáváním dětí v podniku či znečišťováním životního prostředí, měla by následně obrovské potíže s dalším fungováním firmy do budoucna. (Světlík, 2018, s. 9 – 10)</w:t>
      </w:r>
    </w:p>
    <w:p w:rsidR="00FA4801" w:rsidP="002D675F" w:rsidRDefault="00FA4801" w14:paraId="2AF86D48" w14:textId="77777777">
      <w:pPr>
        <w:ind w:left="567" w:hanging="357"/>
      </w:pPr>
    </w:p>
    <w:p w:rsidR="002D675F" w:rsidP="002D675F" w:rsidRDefault="002D675F" w14:paraId="02D39AB9" w14:textId="77777777">
      <w:pPr>
        <w:ind w:left="567" w:hanging="357"/>
      </w:pPr>
    </w:p>
    <w:p w:rsidR="00FA4801" w:rsidP="0061522E" w:rsidRDefault="00FA4801" w14:paraId="6ABECB20" w14:textId="77777777">
      <w:pPr>
        <w:pStyle w:val="Odstavecseseznamem"/>
        <w:numPr>
          <w:ilvl w:val="0"/>
          <w:numId w:val="0"/>
        </w:numPr>
        <w:ind w:left="567"/>
      </w:pPr>
    </w:p>
    <w:p w:rsidR="00AC19E6" w:rsidP="0061522E" w:rsidRDefault="00A00152" w14:paraId="5DC7A0E0" w14:textId="0A33317A">
      <w:pPr>
        <w:pStyle w:val="Odstavecseseznamem"/>
        <w:numPr>
          <w:ilvl w:val="0"/>
          <w:numId w:val="0"/>
        </w:numPr>
        <w:ind w:left="567"/>
      </w:pPr>
      <w:r>
        <w:t>Foret dodává, že pokud my jako organizace uplatňujeme</w:t>
      </w:r>
      <w:r w:rsidR="0009552C">
        <w:t xml:space="preserve"> sociální marketingový koncept při strategickém rozhodování, tak bychom měli zákazníkům nabídnout takový produkt nebo službu o které jsme pevně přesvědčení, že bude v očích těchto zákazníků vnímán jako přitažlivý, přínosný, bezpečný, celkově prospěšný a zdravý jak pro zákazníkův duševní, tak i fyzický rozvoj. Stručně řečeno musíme nabídnout takový produkt nebo službu, která našim stávajícím i potencionálním zákazníkům přinese nějakou užitnou hodnotu. (Foret, 2011, s. 233)</w:t>
      </w:r>
    </w:p>
    <w:p w:rsidR="00AC19E6" w:rsidP="0061522E" w:rsidRDefault="00AC19E6" w14:paraId="4428F233" w14:textId="77777777">
      <w:pPr>
        <w:pStyle w:val="Odstavecseseznamem"/>
        <w:numPr>
          <w:ilvl w:val="0"/>
          <w:numId w:val="0"/>
        </w:numPr>
        <w:ind w:left="567"/>
      </w:pPr>
    </w:p>
    <w:p w:rsidR="00750C39" w:rsidP="0061522E" w:rsidRDefault="0061522E" w14:paraId="026D8187" w14:textId="1F7E634D">
      <w:pPr>
        <w:pStyle w:val="Nadpis1"/>
        <w:rPr/>
      </w:pPr>
      <w:bookmarkStart w:name="_Toc835103794" w:id="1284092275"/>
      <w:r w:rsidR="4C57F5DE">
        <w:rPr/>
        <w:t>Marketingová komunikace</w:t>
      </w:r>
      <w:bookmarkEnd w:id="1284092275"/>
    </w:p>
    <w:p w:rsidR="00077F49" w:rsidP="00077F49" w:rsidRDefault="4D165DDD" w14:paraId="50DA185E" w14:textId="745E41C3">
      <w:r>
        <w:t xml:space="preserve">Lidé mezi sebou běžně komunikují z nejrůznějších důvodů. Jedním ze základních důvodů je sdílení informace, vlastního názoru, myšlenky či emoce. Komunikace nám slouží taktéž k vyjádření svých </w:t>
      </w:r>
      <w:r w:rsidR="4A5DBF5D">
        <w:t>potřeb,</w:t>
      </w:r>
      <w:r>
        <w:t xml:space="preserve"> aby se druzí lidé </w:t>
      </w:r>
      <w:r w:rsidR="35E5766F">
        <w:t>dozvěděli,</w:t>
      </w:r>
      <w:r w:rsidR="65BDB234">
        <w:t xml:space="preserve"> co od nich očekáváme my a od těchto druhých lidí se nazpátek dozvídáme díky komunikaci co si oni přejí od nás. Vzájemná interakce ve formě komunikace nám napomáhá navazovat a posléze i udržovat vztahy s ostatními. Díky komunikaci máme i klíčový nástroj pro spolupráci, řešení problémů a dosahování vlastních i společných cílů. (Plaňava, 2005)</w:t>
      </w:r>
    </w:p>
    <w:p w:rsidR="006F0FA7" w:rsidP="00077F49" w:rsidRDefault="006F0FA7" w14:paraId="2C428C9F" w14:textId="77777777"/>
    <w:p w:rsidR="00E26F1F" w:rsidP="00077F49" w:rsidRDefault="00E26F1F" w14:paraId="42DD5676" w14:textId="77777777"/>
    <w:p w:rsidRPr="003D64F4" w:rsidR="00E26F1F" w:rsidP="00077F49" w:rsidRDefault="65BDB234" w14:paraId="1198C9B4" w14:textId="6FFABC2C">
      <w:r>
        <w:t xml:space="preserve">Firmě by z hlediska marketingového přístupu nemělo jít pouze o </w:t>
      </w:r>
      <w:r w:rsidR="767A8D9E">
        <w:t>to,</w:t>
      </w:r>
      <w:r>
        <w:t xml:space="preserve"> aby vyrobila určitý </w:t>
      </w:r>
      <w:r w:rsidR="5E4CBCA7">
        <w:t>produkt,</w:t>
      </w:r>
      <w:r>
        <w:t xml:space="preserve"> ale také aby uměla tento svůj produkt či službu řádně odprezentovat svým zákazníkům.</w:t>
      </w:r>
      <w:r w:rsidR="06565609">
        <w:t xml:space="preserve"> </w:t>
      </w:r>
      <w:r>
        <w:t xml:space="preserve">Dá se tedy říci, že marketing je založený na </w:t>
      </w:r>
      <w:r w:rsidR="0D34B155">
        <w:t>komunikaci,</w:t>
      </w:r>
      <w:r>
        <w:t xml:space="preserve"> a to především směrem k samotnému zákazníkovi.</w:t>
      </w:r>
      <w:r w:rsidR="06565609">
        <w:t xml:space="preserve"> Jak poukazuje Foret: </w:t>
      </w:r>
      <w:r w:rsidRPr="3107C92E" w:rsidR="06565609">
        <w:rPr>
          <w:i/>
          <w:iCs/>
        </w:rPr>
        <w:t xml:space="preserve">„marketingová komunikace je systematickým využíváním principů, prvků </w:t>
      </w:r>
      <w:r w:rsidRPr="3107C92E" w:rsidR="6FF228F0">
        <w:rPr>
          <w:i/>
          <w:iCs/>
        </w:rPr>
        <w:t>a postupů</w:t>
      </w:r>
      <w:r w:rsidRPr="3107C92E" w:rsidR="06565609">
        <w:rPr>
          <w:i/>
          <w:iCs/>
        </w:rPr>
        <w:t xml:space="preserve"> marketingu při prohlubování </w:t>
      </w:r>
      <w:r w:rsidRPr="3107C92E" w:rsidR="54034A54">
        <w:rPr>
          <w:i/>
          <w:iCs/>
        </w:rPr>
        <w:t>a upevňování</w:t>
      </w:r>
      <w:r w:rsidRPr="3107C92E" w:rsidR="06565609">
        <w:rPr>
          <w:i/>
          <w:iCs/>
        </w:rPr>
        <w:t xml:space="preserve"> vztahů mezi producenty, distributory a zejména jejich konečnými příjemci – zákazníky. Cílem těchto aktivit je nejen lepší vzájemná informovanost, ale především dosažení vyšší spokojenosti </w:t>
      </w:r>
      <w:r w:rsidRPr="3107C92E" w:rsidR="63E1DCC9">
        <w:rPr>
          <w:i/>
          <w:iCs/>
        </w:rPr>
        <w:t>na straně</w:t>
      </w:r>
      <w:r w:rsidRPr="3107C92E" w:rsidR="06565609">
        <w:rPr>
          <w:i/>
          <w:iCs/>
        </w:rPr>
        <w:t xml:space="preserve"> zákazníků, </w:t>
      </w:r>
      <w:r w:rsidRPr="3107C92E" w:rsidR="7861A270">
        <w:rPr>
          <w:i/>
          <w:iCs/>
        </w:rPr>
        <w:t>a tím</w:t>
      </w:r>
      <w:r w:rsidRPr="3107C92E" w:rsidR="06565609">
        <w:rPr>
          <w:i/>
          <w:iCs/>
        </w:rPr>
        <w:t xml:space="preserve"> </w:t>
      </w:r>
      <w:r w:rsidRPr="3107C92E" w:rsidR="71E02E03">
        <w:rPr>
          <w:i/>
          <w:iCs/>
        </w:rPr>
        <w:t>i vytvoření</w:t>
      </w:r>
      <w:r w:rsidRPr="3107C92E" w:rsidR="06565609">
        <w:rPr>
          <w:i/>
          <w:iCs/>
        </w:rPr>
        <w:t xml:space="preserve"> jejich trvalejších a dlouhodobějších vztahů s producenty a distributory.“</w:t>
      </w:r>
      <w:r w:rsidR="06565609">
        <w:t xml:space="preserve"> (Foret, 2011, s. 231)</w:t>
      </w:r>
    </w:p>
    <w:p w:rsidR="00E26F1F" w:rsidP="00077F49" w:rsidRDefault="00E26F1F" w14:paraId="78AE1544" w14:textId="77777777"/>
    <w:p w:rsidRPr="00913904" w:rsidR="00913904" w:rsidP="00060537" w:rsidRDefault="00913904" w14:paraId="0CCEA93D" w14:textId="77777777">
      <w:pPr>
        <w:spacing w:after="300" w:line="336" w:lineRule="atLeast"/>
      </w:pPr>
      <w:r w:rsidRPr="00913904">
        <w:t>Marketingovou komunikaci využíváme ve chvíli, kdy chceme komunikovat s našimi zákazníky a cílovou skupinou s cílem propagovat a prodat naše produkty nebo služby. Konkrétně využíváme marketingovou komunikaci například při:</w:t>
      </w:r>
    </w:p>
    <w:p w:rsidRPr="00913904" w:rsidR="00913904" w:rsidP="3107C92E" w:rsidRDefault="25C19FFD" w14:paraId="6F3F4639" w14:textId="0C269F62">
      <w:pPr>
        <w:numPr>
          <w:ilvl w:val="0"/>
          <w:numId w:val="15"/>
        </w:numPr>
        <w:spacing w:before="100" w:beforeAutospacing="1" w:after="150"/>
        <w:jc w:val="left"/>
      </w:pPr>
      <w:r>
        <w:t xml:space="preserve">Zavádění nových produktů na </w:t>
      </w:r>
      <w:r w:rsidR="6375AB02">
        <w:t>trh – informujeme</w:t>
      </w:r>
      <w:r>
        <w:t xml:space="preserve"> zákazníky o novinkách a výhodách našeho produktu a nabízíme jim jej k zakoupení.</w:t>
      </w:r>
    </w:p>
    <w:p w:rsidRPr="00913904" w:rsidR="00913904" w:rsidP="3107C92E" w:rsidRDefault="25C19FFD" w14:paraId="6975FA55" w14:textId="6D2C9401">
      <w:pPr>
        <w:numPr>
          <w:ilvl w:val="0"/>
          <w:numId w:val="15"/>
        </w:numPr>
        <w:spacing w:before="100" w:beforeAutospacing="1" w:after="150"/>
        <w:jc w:val="left"/>
      </w:pPr>
      <w:r>
        <w:t xml:space="preserve">Podpora </w:t>
      </w:r>
      <w:r w:rsidR="4D7505FA">
        <w:t>prodeje – vytváříme</w:t>
      </w:r>
      <w:r>
        <w:t xml:space="preserve"> reklamní kampaně, slevové akce a další marketingové aktivity, které mají za cíl motivovat zákazníky k nákupu našich produktů.</w:t>
      </w:r>
    </w:p>
    <w:p w:rsidRPr="00913904" w:rsidR="00913904" w:rsidP="3107C92E" w:rsidRDefault="25C19FFD" w14:paraId="6E117202" w14:textId="2116A24E">
      <w:pPr>
        <w:numPr>
          <w:ilvl w:val="0"/>
          <w:numId w:val="15"/>
        </w:numPr>
        <w:spacing w:before="100" w:beforeAutospacing="1" w:after="150"/>
        <w:jc w:val="left"/>
      </w:pPr>
      <w:r>
        <w:t xml:space="preserve">Budování </w:t>
      </w:r>
      <w:r w:rsidR="13AB640A">
        <w:t>značky – prostřednictvím</w:t>
      </w:r>
      <w:r>
        <w:t xml:space="preserve"> marketingové komunikace budujeme povědomí o naší značce a vytváříme příznivý obraz na trhu. Komunikujeme hodnoty, vlastnosti a unikátní výhody naší značky.</w:t>
      </w:r>
    </w:p>
    <w:p w:rsidRPr="00913904" w:rsidR="00913904" w:rsidP="3107C92E" w:rsidRDefault="25C19FFD" w14:paraId="2E4F9C7B" w14:textId="54004260">
      <w:pPr>
        <w:numPr>
          <w:ilvl w:val="0"/>
          <w:numId w:val="15"/>
        </w:numPr>
        <w:spacing w:before="100" w:beforeAutospacing="1" w:after="150"/>
        <w:jc w:val="left"/>
      </w:pPr>
      <w:r>
        <w:t xml:space="preserve">Udržování vztahu se </w:t>
      </w:r>
      <w:r w:rsidR="65F91759">
        <w:t>zákazníky – prostřednictvím</w:t>
      </w:r>
      <w:r>
        <w:t xml:space="preserve"> marketingové komunikace udržujeme pravidelnou komunikaci se stávajícími zákazníky, poskytujeme jim informace o novinkách, nabízíme jim speciální akce a slevy a snižujeme tak riziko jejich odchodu </w:t>
      </w:r>
      <w:r w:rsidR="52B53FED">
        <w:t>ke</w:t>
      </w:r>
      <w:r>
        <w:t xml:space="preserve"> konkurenci.</w:t>
      </w:r>
    </w:p>
    <w:p w:rsidRPr="00913904" w:rsidR="00913904" w:rsidP="3107C92E" w:rsidRDefault="25C19FFD" w14:paraId="3F32E7EF" w14:textId="40A21729">
      <w:pPr>
        <w:numPr>
          <w:ilvl w:val="0"/>
          <w:numId w:val="15"/>
        </w:numPr>
        <w:spacing w:before="100" w:beforeAutospacing="1" w:after="150"/>
        <w:jc w:val="left"/>
      </w:pPr>
      <w:r>
        <w:t xml:space="preserve">Komunikace s </w:t>
      </w:r>
      <w:r w:rsidR="11D69E42">
        <w:t>veřejností – marketingová</w:t>
      </w:r>
      <w:r>
        <w:t xml:space="preserve"> komunikace slouží také </w:t>
      </w:r>
      <w:r w:rsidR="43817BFB">
        <w:t>ke</w:t>
      </w:r>
      <w:r>
        <w:t xml:space="preserve"> komunikaci s veřejností, tedy médii, investory, dodavateli a dalšími stakeholdery. Informujeme je o novinkách ve firmě, našich projektech a strategii.</w:t>
      </w:r>
    </w:p>
    <w:p w:rsidRPr="00913904" w:rsidR="00913904" w:rsidP="00060537" w:rsidRDefault="00913904" w14:paraId="1EF8A015" w14:textId="7C2333F3">
      <w:pPr>
        <w:spacing w:after="300" w:line="336" w:lineRule="atLeast"/>
      </w:pPr>
      <w:r w:rsidRPr="00913904">
        <w:t>Využíváme tedy marketingovou komunikaci v různých situacích a fázích podnikání, aby se naše zpráva dostala k našim cílovým skupinám a aby se zvýšil</w:t>
      </w:r>
      <w:r>
        <w:t>o</w:t>
      </w:r>
      <w:r w:rsidRPr="00913904">
        <w:t xml:space="preserve"> povědomí o naší značce a </w:t>
      </w:r>
      <w:r>
        <w:t xml:space="preserve">zvýšil se objem </w:t>
      </w:r>
      <w:r w:rsidRPr="00913904">
        <w:t>prodej</w:t>
      </w:r>
      <w:r>
        <w:t>ů</w:t>
      </w:r>
      <w:r w:rsidRPr="00913904">
        <w:t xml:space="preserve"> našich produktů</w:t>
      </w:r>
      <w:r w:rsidR="000D1467">
        <w:t xml:space="preserve"> a služeb</w:t>
      </w:r>
      <w:r w:rsidRPr="00913904">
        <w:t>.</w:t>
      </w:r>
      <w:r w:rsidR="006F0FA7">
        <w:t xml:space="preserve"> </w:t>
      </w:r>
    </w:p>
    <w:p w:rsidR="00913904" w:rsidP="00077F49" w:rsidRDefault="00913904" w14:paraId="2DA9B18C" w14:textId="77777777"/>
    <w:p w:rsidRPr="00077F49" w:rsidR="00077F49" w:rsidP="00077F49" w:rsidRDefault="00077F49" w14:paraId="593F7408" w14:textId="05F12FEB"/>
    <w:p w:rsidRPr="00077F49" w:rsidR="00077F49" w:rsidP="00077F49" w:rsidRDefault="00077F49" w14:paraId="3FC11808" w14:textId="77777777"/>
    <w:p w:rsidR="0061522E" w:rsidP="0061522E" w:rsidRDefault="0061522E" w14:paraId="2B16E3B5" w14:textId="77777777">
      <w:pPr>
        <w:pStyle w:val="Nadpis2"/>
        <w:rPr/>
      </w:pPr>
      <w:bookmarkStart w:name="_Toc939070613" w:id="366634718"/>
      <w:r w:rsidR="4C57F5DE">
        <w:rPr/>
        <w:t>Komunikační proces</w:t>
      </w:r>
      <w:bookmarkEnd w:id="366634718"/>
    </w:p>
    <w:p w:rsidRPr="00060537" w:rsidR="00060537" w:rsidP="00060537" w:rsidRDefault="00060537" w14:paraId="44FBD20C" w14:textId="617C5AE5">
      <w:pPr>
        <w:pStyle w:val="Normlnweb"/>
        <w:spacing w:before="0" w:beforeAutospacing="0" w:after="300" w:afterAutospacing="0" w:line="336" w:lineRule="atLeast"/>
        <w:jc w:val="both"/>
      </w:pPr>
      <w:r w:rsidRPr="00060537">
        <w:t>Komunikační proces je interakce mezi dvěma nebo více lidmi, ve které dochází k přenosu informací, názorů, přání nebo pocitů. Proces komunikace obvykle zahrnuje několik základních prvků, jako jsou odesílatel (osoba nebo skupina, která předává zprávu), příjemce (osoba nebo skupina, která přijímá zprávu), kanál komunikace (m</w:t>
      </w:r>
      <w:r>
        <w:t>é</w:t>
      </w:r>
      <w:r w:rsidRPr="00060537">
        <w:t>dia, jako jsou mluvené slovo, písmo, obraz apod.), kódování (převádění myšlenek na komunikační znaky) a dekódování (převádění komunikačních znaků zpět na myšlenky).</w:t>
      </w:r>
    </w:p>
    <w:p w:rsidRPr="00060537" w:rsidR="00060537" w:rsidP="00060537" w:rsidRDefault="00060537" w14:paraId="0BB5F48C" w14:textId="54BFC67E">
      <w:pPr>
        <w:pStyle w:val="Normlnweb"/>
        <w:spacing w:before="0" w:beforeAutospacing="0" w:after="300" w:afterAutospacing="0" w:line="336" w:lineRule="atLeast"/>
        <w:jc w:val="both"/>
      </w:pPr>
      <w:r w:rsidRPr="00060537">
        <w:t>Komunikační proces začíná, když odesílatel má potřebu sdělit nějakou informaci nebo vyjádřit svůj názor. Odesílatel pak používá vhodný kanál komunikace a kóduje svou zprávu do komunikačních znaků</w:t>
      </w:r>
      <w:r>
        <w:t xml:space="preserve"> (</w:t>
      </w:r>
      <w:r w:rsidRPr="00060537">
        <w:t>například slov, gest nebo písemných symbolů</w:t>
      </w:r>
      <w:r>
        <w:t>)</w:t>
      </w:r>
      <w:r w:rsidRPr="00060537">
        <w:t>. Příjemce pak dekóduje tyto znaky a snaží se porozumět zprávě odesílatele.</w:t>
      </w:r>
    </w:p>
    <w:p w:rsidRPr="00060537" w:rsidR="00060537" w:rsidP="00060537" w:rsidRDefault="00060537" w14:paraId="5E735EB2" w14:textId="585950BF">
      <w:pPr>
        <w:pStyle w:val="Normlnweb"/>
        <w:spacing w:before="0" w:beforeAutospacing="0" w:after="300" w:afterAutospacing="0" w:line="336" w:lineRule="atLeast"/>
        <w:jc w:val="both"/>
      </w:pPr>
      <w:r w:rsidRPr="00060537">
        <w:t xml:space="preserve">Během procesu komunikace může docházet k různým faktorům, které mohou ovlivnit účinnost komunikace. Patří sem šumy (rušení nebo </w:t>
      </w:r>
      <w:r>
        <w:t xml:space="preserve">nejasnosti </w:t>
      </w:r>
      <w:r w:rsidRPr="00060537">
        <w:t>při přenosu zprávy), vnímání (rozdílné interpretace zpráv mezi odesílatelem a příjemcem), emocionální stav (nálada odesílatele i příjemce) a jazykové bariéry.</w:t>
      </w:r>
    </w:p>
    <w:p w:rsidR="00060537" w:rsidP="00060537" w:rsidRDefault="00060537" w14:paraId="0B04C994" w14:textId="6A26D8A9">
      <w:pPr>
        <w:pStyle w:val="Normlnweb"/>
        <w:spacing w:before="0" w:beforeAutospacing="0" w:after="300" w:afterAutospacing="0" w:line="336" w:lineRule="atLeast"/>
        <w:jc w:val="both"/>
      </w:pPr>
      <w:r w:rsidRPr="00060537">
        <w:t xml:space="preserve">Komunikační proces je </w:t>
      </w:r>
      <w:r>
        <w:t xml:space="preserve">opravdu </w:t>
      </w:r>
      <w:r w:rsidRPr="00060537">
        <w:t xml:space="preserve">nezbytný pro vzájemné porozumění a výměnu informací mezi lidmi. Kvalita komunikace hraje </w:t>
      </w:r>
      <w:r>
        <w:t xml:space="preserve">velmi </w:t>
      </w:r>
      <w:r w:rsidRPr="00060537">
        <w:t xml:space="preserve">důležitou roli v osobním životě, profesní kariéře i v mezinárodních vztazích. </w:t>
      </w:r>
      <w:r>
        <w:t>V případě, že je komunikace efektivní tak</w:t>
      </w:r>
      <w:r w:rsidRPr="00060537">
        <w:t xml:space="preserve"> zlepšuje mezilidské vztahy, podporuje spolupráci a přispívá k dosažení společných cílů.</w:t>
      </w:r>
      <w:r>
        <w:t xml:space="preserve"> (Vymětal, 2008</w:t>
      </w:r>
      <w:r w:rsidR="00AD7CA1">
        <w:t>, s. 30 - 37</w:t>
      </w:r>
      <w:r>
        <w:t>)</w:t>
      </w:r>
    </w:p>
    <w:p w:rsidR="00F5062B" w:rsidP="00F5062B" w:rsidRDefault="00F5062B" w14:paraId="575D6949" w14:textId="77777777">
      <w:pPr>
        <w:pStyle w:val="Normlnweb"/>
        <w:keepNext/>
        <w:spacing w:before="0" w:beforeAutospacing="0" w:after="300" w:afterAutospacing="0" w:line="336" w:lineRule="atLeast"/>
        <w:jc w:val="both"/>
      </w:pPr>
      <w:r>
        <w:rPr>
          <w:noProof/>
        </w:rPr>
        <w:drawing>
          <wp:inline distT="0" distB="0" distL="0" distR="0" wp14:anchorId="31D7235D" wp14:editId="295CDA99">
            <wp:extent cx="5381897" cy="1569720"/>
            <wp:effectExtent l="0" t="0" r="9525" b="0"/>
            <wp:docPr id="1513620754"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3620754" name="Picture 1" descr="A screenshot of a computer&#10;&#10;Description automatically generated"/>
                    <pic:cNvPicPr/>
                  </pic:nvPicPr>
                  <pic:blipFill rotWithShape="1">
                    <a:blip r:embed="rId16"/>
                    <a:srcRect l="36004" t="59877" r="11626" b="11651"/>
                    <a:stretch/>
                  </pic:blipFill>
                  <pic:spPr bwMode="auto">
                    <a:xfrm>
                      <a:off x="0" y="0"/>
                      <a:ext cx="5387896" cy="1571470"/>
                    </a:xfrm>
                    <a:prstGeom prst="rect">
                      <a:avLst/>
                    </a:prstGeom>
                    <a:ln>
                      <a:noFill/>
                    </a:ln>
                    <a:extLst>
                      <a:ext uri="{53640926-AAD7-44D8-BBD7-CCE9431645EC}">
                        <a14:shadowObscured xmlns:a14="http://schemas.microsoft.com/office/drawing/2010/main"/>
                      </a:ext>
                    </a:extLst>
                  </pic:spPr>
                </pic:pic>
              </a:graphicData>
            </a:graphic>
          </wp:inline>
        </w:drawing>
      </w:r>
    </w:p>
    <w:p w:rsidR="00FA7BE2" w:rsidP="00F5062B" w:rsidRDefault="00F5062B" w14:paraId="465123D4" w14:textId="48CC1E3C">
      <w:pPr>
        <w:pStyle w:val="Titulek"/>
        <w:jc w:val="both"/>
      </w:pPr>
      <w:r>
        <w:t xml:space="preserve">Obrázek </w:t>
      </w:r>
      <w:r>
        <w:fldChar w:fldCharType="begin"/>
      </w:r>
      <w:r>
        <w:instrText>SEQ Obrázek \* ARABIC</w:instrText>
      </w:r>
      <w:r>
        <w:fldChar w:fldCharType="separate"/>
      </w:r>
      <w:r w:rsidRPr="3B8EF5A9" w:rsidR="004A6FB6">
        <w:rPr>
          <w:noProof/>
        </w:rPr>
        <w:t>1</w:t>
      </w:r>
      <w:r>
        <w:fldChar w:fldCharType="end"/>
      </w:r>
      <w:r>
        <w:t xml:space="preserve"> Schéma komunikačního procesu                                         Zdroj: Vymětal, 2008</w:t>
      </w:r>
    </w:p>
    <w:p w:rsidR="00F5062B" w:rsidP="00F5062B" w:rsidRDefault="00F5062B" w14:paraId="7AB720AB" w14:textId="77777777">
      <w:pPr>
        <w:pStyle w:val="Textprce"/>
      </w:pPr>
    </w:p>
    <w:p w:rsidRPr="00F5062B" w:rsidR="00F5062B" w:rsidP="00F5062B" w:rsidRDefault="00F5062B" w14:paraId="202FA324" w14:textId="77777777">
      <w:pPr>
        <w:pStyle w:val="Textprce"/>
      </w:pPr>
    </w:p>
    <w:p w:rsidR="00060537" w:rsidP="00060537" w:rsidRDefault="00060537" w14:paraId="75692FB4" w14:textId="77777777"/>
    <w:p w:rsidRPr="00060537" w:rsidR="000D1467" w:rsidP="00060537" w:rsidRDefault="000D1467" w14:paraId="4DA79F2C" w14:textId="77777777"/>
    <w:p w:rsidR="3107C92E" w:rsidP="3107C92E" w:rsidRDefault="3107C92E" w14:paraId="796F6F96" w14:textId="362F82F0"/>
    <w:p w:rsidR="3107C92E" w:rsidP="3107C92E" w:rsidRDefault="3107C92E" w14:paraId="61731CAA" w14:textId="459B93A4"/>
    <w:p w:rsidR="0061522E" w:rsidP="0061522E" w:rsidRDefault="0061522E" w14:paraId="1D31D853" w14:textId="51ED1F49">
      <w:pPr>
        <w:pStyle w:val="Nadpis2"/>
        <w:rPr/>
      </w:pPr>
      <w:bookmarkStart w:name="_Toc145912150" w:id="510137350"/>
      <w:r w:rsidR="4C57F5DE">
        <w:rPr/>
        <w:t xml:space="preserve">Cíle </w:t>
      </w:r>
      <w:r w:rsidR="140E4F38">
        <w:rPr/>
        <w:t xml:space="preserve">marketingové </w:t>
      </w:r>
      <w:r w:rsidR="4C57F5DE">
        <w:rPr/>
        <w:t>komunikace</w:t>
      </w:r>
      <w:bookmarkEnd w:id="510137350"/>
    </w:p>
    <w:p w:rsidR="000D1467" w:rsidP="000D1467" w:rsidRDefault="000D1467" w14:paraId="10E67500" w14:textId="77777777">
      <w:pPr>
        <w:pStyle w:val="Normlnweb"/>
        <w:spacing w:before="0" w:beforeAutospacing="0" w:after="300" w:afterAutospacing="0" w:line="336" w:lineRule="atLeast"/>
        <w:jc w:val="both"/>
      </w:pPr>
      <w:r w:rsidRPr="000D1467">
        <w:t>V dnešní době je marketingová komunikace nezbytným nástrojem pro každou firmu či organizaci, která chce uspět na trhu. Musíme být schopní využít každé příležitosti k propojení se svými zákazníky a efektivnímu šíření informací o našem produktu nebo službě.</w:t>
      </w:r>
    </w:p>
    <w:p w:rsidRPr="00AD7CA1" w:rsidR="00AD7CA1" w:rsidP="000D1467" w:rsidRDefault="00AD7CA1" w14:paraId="4D366845" w14:textId="5AA20F20">
      <w:pPr>
        <w:pStyle w:val="Normlnweb"/>
        <w:spacing w:before="0" w:beforeAutospacing="0" w:after="300" w:afterAutospacing="0" w:line="336" w:lineRule="atLeast"/>
        <w:jc w:val="both"/>
        <w:rPr>
          <w:i/>
          <w:iCs/>
        </w:rPr>
      </w:pPr>
      <w:r>
        <w:t xml:space="preserve">Karlíček podotýká: </w:t>
      </w:r>
      <w:r w:rsidRPr="00AD7CA1">
        <w:rPr>
          <w:i/>
          <w:iCs/>
        </w:rPr>
        <w:t>„Mezi nejdůležitější komunikační cíle patří zvýšení prodeje (příp. jiného žádoucího chování cílové skupiny), zvýšení povědomí o značce, ovlivnění postojů ke značce, zvýšení loajality ke značce, stimulace chování, které prodeji (příp. jinému žádoucímu chování) předchází a v neposlední řadě vytvoření či rozšíření trhu.“</w:t>
      </w:r>
      <w:r>
        <w:rPr>
          <w:i/>
          <w:iCs/>
        </w:rPr>
        <w:t xml:space="preserve"> </w:t>
      </w:r>
      <w:r w:rsidRPr="000904D4">
        <w:t>(Karlíček, 2018, s. 12)</w:t>
      </w:r>
    </w:p>
    <w:p w:rsidRPr="000D1467" w:rsidR="000D1467" w:rsidP="000D1467" w:rsidRDefault="000D1467" w14:paraId="742349E7" w14:textId="77777777">
      <w:pPr>
        <w:pStyle w:val="Normlnweb"/>
        <w:spacing w:before="0" w:beforeAutospacing="0" w:after="300" w:afterAutospacing="0" w:line="336" w:lineRule="atLeast"/>
        <w:jc w:val="both"/>
      </w:pPr>
      <w:r w:rsidRPr="000D1467">
        <w:t>Využití marketingové komunikace přináší celou řadu výhod. Především nám umožňuje oslovit cílovou skupinu lidí s přesně stanovenými charakteristikami. Díky tomu můžeme lépe posílit naši značku, vytvořit si dobré jméno a budovat důvěru se zákazníky.</w:t>
      </w:r>
    </w:p>
    <w:p w:rsidRPr="000D1467" w:rsidR="000D1467" w:rsidP="000D1467" w:rsidRDefault="000D1467" w14:paraId="08D71902" w14:textId="77777777">
      <w:pPr>
        <w:pStyle w:val="Normlnweb"/>
        <w:spacing w:before="0" w:beforeAutospacing="0" w:after="300" w:afterAutospacing="0" w:line="336" w:lineRule="atLeast"/>
        <w:jc w:val="both"/>
      </w:pPr>
      <w:r w:rsidRPr="000D1467">
        <w:t>Využití různých komunikačních kanálů, jako jsou sociální média, emailový marketing, reklamy na internetu nebo tradiční média, napomáhá rozšíření povědomí o naší firmě a její nabídce. Dokážeme tak oslovit mnohem širší publikum a získat nové zákazníky.</w:t>
      </w:r>
    </w:p>
    <w:p w:rsidRPr="000D1467" w:rsidR="000D1467" w:rsidP="000D1467" w:rsidRDefault="000D1467" w14:paraId="3EE71F65" w14:textId="77777777">
      <w:pPr>
        <w:pStyle w:val="Normlnweb"/>
        <w:spacing w:before="0" w:beforeAutospacing="0" w:after="300" w:afterAutospacing="0" w:line="336" w:lineRule="atLeast"/>
        <w:jc w:val="both"/>
      </w:pPr>
      <w:r w:rsidRPr="000D1467">
        <w:t>Marketingová komunikace nám také umožňuje představit naše produkty nebo služby v nejlepším světle. Můžeme zdůraznit jejich výhody, přednosti a užitečnost pro zákazníka. Efektivní marketingová komunikace dokáže přesvědčit zákazníka, že právě naše nabídka je pro něj to pravé řešení.</w:t>
      </w:r>
    </w:p>
    <w:p w:rsidRPr="000D1467" w:rsidR="000D1467" w:rsidP="000D1467" w:rsidRDefault="000D1467" w14:paraId="43AC2BF9" w14:textId="77777777">
      <w:pPr>
        <w:pStyle w:val="Normlnweb"/>
        <w:spacing w:before="0" w:beforeAutospacing="0" w:after="300" w:afterAutospacing="0" w:line="336" w:lineRule="atLeast"/>
        <w:jc w:val="both"/>
      </w:pPr>
      <w:r w:rsidRPr="000D1467">
        <w:t>Důležitá je samozřejmě také komunikace se zákazníky. Můžeme získat jejich zpětnou vazbu, porozumět jejich potřebám a problémům a adekvátně na ně zareagovat. Vytváříme tak mezi sebou a zákazníkem dlouhodobý vztah, který může vést k získání loajálních zákazníků.</w:t>
      </w:r>
    </w:p>
    <w:p w:rsidRPr="000D1467" w:rsidR="000D1467" w:rsidP="000D1467" w:rsidRDefault="000D1467" w14:paraId="3F1FD7D5" w14:textId="77777777">
      <w:pPr>
        <w:pStyle w:val="Normlnweb"/>
        <w:spacing w:before="0" w:beforeAutospacing="0" w:after="300" w:afterAutospacing="0" w:line="336" w:lineRule="atLeast"/>
        <w:jc w:val="both"/>
      </w:pPr>
      <w:r w:rsidRPr="000D1467">
        <w:t>Je důležité si uvědomit, že každá příležitost může být potenciální marketingovou příležitostí. Není pouze dělána pro to, abychom získali zákazníka, ale také pro to, abychom upevnili naši pozici na trhu a zvýšili povědomí o naší značce. Musíme být však obezřetní a využít marketingovou komunikaci ve správném čase a prostoru, aby byla efektivní a oslovila správnou cílovou skupinu.</w:t>
      </w:r>
    </w:p>
    <w:p w:rsidR="000D1467" w:rsidP="000D1467" w:rsidRDefault="000D1467" w14:paraId="43A7E131" w14:textId="1B7C1CAA">
      <w:pPr>
        <w:pStyle w:val="Normlnweb"/>
        <w:spacing w:before="0" w:beforeAutospacing="0" w:after="300" w:afterAutospacing="0" w:line="336" w:lineRule="atLeast"/>
        <w:jc w:val="both"/>
      </w:pPr>
      <w:r w:rsidRPr="000D1467">
        <w:t>V dnešní konkurenční době je proto nezbytné využít každou příležitost, která se nám naskytne, a důkladně promyslet, jakým způsobem můžeme využít marketingovou komunikaci a dosáhnout tím svých cílů.</w:t>
      </w:r>
      <w:r>
        <w:t xml:space="preserve"> Jak uvádí Rossiter, Percy a Bergvist : </w:t>
      </w:r>
      <w:r w:rsidRPr="000D1467">
        <w:rPr>
          <w:i/>
          <w:iCs/>
        </w:rPr>
        <w:t>„In modern marcoms all possible “contact points” with potential and current customers are regarded as opportunities to communicate about the brand.</w:t>
      </w:r>
      <w:r>
        <w:rPr>
          <w:i/>
          <w:iCs/>
        </w:rPr>
        <w:t xml:space="preserve">“ </w:t>
      </w:r>
      <w:r w:rsidRPr="000D1467">
        <w:t>(Rossiter, Percy a Bergvist, 2018, s. 3)</w:t>
      </w:r>
    </w:p>
    <w:p w:rsidR="3107C92E" w:rsidP="3B8EF5A9" w:rsidRDefault="3107C92E" w14:paraId="43BC934B" w14:textId="4C06122B">
      <w:pPr>
        <w:spacing w:after="300" w:line="336" w:lineRule="atLeast"/>
      </w:pPr>
    </w:p>
    <w:p w:rsidR="0061522E" w:rsidP="0061522E" w:rsidRDefault="00C80253" w14:paraId="7D778DCF" w14:textId="4311854E">
      <w:pPr>
        <w:pStyle w:val="Nadpis2"/>
        <w:rPr/>
      </w:pPr>
      <w:bookmarkStart w:name="_Toc1667022315" w:id="318948829"/>
      <w:r w:rsidR="79B7E511">
        <w:rPr/>
        <w:t>AIDA(S)</w:t>
      </w:r>
      <w:r w:rsidR="4C57F5DE">
        <w:rPr/>
        <w:t xml:space="preserve"> model</w:t>
      </w:r>
      <w:bookmarkEnd w:id="318948829"/>
    </w:p>
    <w:p w:rsidR="00210FE1" w:rsidP="00784FE7" w:rsidRDefault="00C80253" w14:paraId="5A41273A" w14:textId="6007C7BC">
      <w:r>
        <w:t>Na konci předchozí kapitoly byla zmíněna důležitost využívání všech dostupných kontaktních míst, kdy můžeme navázat se současným i potencionálním zákazníkem komunikaci. Ke správně nastavené marketingové komunikaci nám může výrazně pomoci tzv. AIDA(S) model</w:t>
      </w:r>
      <w:r w:rsidR="00FE4954">
        <w:t xml:space="preserve">. </w:t>
      </w:r>
    </w:p>
    <w:p w:rsidR="00210FE1" w:rsidP="00784FE7" w:rsidRDefault="00210FE1" w14:paraId="368B0522" w14:textId="77777777"/>
    <w:p w:rsidR="002158FF" w:rsidP="00784FE7" w:rsidRDefault="7E06AA4A" w14:paraId="3E67CA7A" w14:textId="44A3CD05">
      <w:r>
        <w:t xml:space="preserve">Díky využití tohoto marketingového nástroje můžeme důkladně </w:t>
      </w:r>
      <w:r w:rsidR="6152AF57">
        <w:t>zanalyzovat,</w:t>
      </w:r>
      <w:r>
        <w:t xml:space="preserve"> a především </w:t>
      </w:r>
      <w:r w:rsidR="5C2B978A">
        <w:t>pochopit,</w:t>
      </w:r>
      <w:r>
        <w:t xml:space="preserve"> jak se naši zákazníci</w:t>
      </w:r>
      <w:r w:rsidR="343D0A18">
        <w:t xml:space="preserve"> chovají v rámci rozhodovacího procesu a my posléze na základě těchto zjištění lépe nastavíme náš přístup a taktiku využívané ke získání pozornosti (</w:t>
      </w:r>
      <w:r w:rsidR="6AC618DE">
        <w:t>A</w:t>
      </w:r>
      <w:r w:rsidR="343D0A18">
        <w:t>ttention), zájmu (</w:t>
      </w:r>
      <w:r w:rsidR="6AC618DE">
        <w:t>I</w:t>
      </w:r>
      <w:r w:rsidR="343D0A18">
        <w:t>nterest), přání (</w:t>
      </w:r>
      <w:r w:rsidR="6AC618DE">
        <w:t>D</w:t>
      </w:r>
      <w:r w:rsidR="343D0A18">
        <w:t>esire) a akce (</w:t>
      </w:r>
      <w:r w:rsidR="6AC618DE">
        <w:t>A</w:t>
      </w:r>
      <w:r w:rsidR="343D0A18">
        <w:t xml:space="preserve">ction) u zákazníků. </w:t>
      </w:r>
      <w:r w:rsidR="199CD83C">
        <w:t>(Ghirvu, 2013, s. 94 - 96)</w:t>
      </w:r>
    </w:p>
    <w:p w:rsidR="002158FF" w:rsidP="00784FE7" w:rsidRDefault="002158FF" w14:paraId="6BC896A6" w14:textId="77777777"/>
    <w:p w:rsidR="00C80253" w:rsidP="00784FE7" w:rsidRDefault="343D0A18" w14:paraId="28AB25C7" w14:textId="01E4D66D">
      <w:r>
        <w:t>Tyto 4 fáze doprovází</w:t>
      </w:r>
      <w:r w:rsidR="6AC618DE">
        <w:t>,</w:t>
      </w:r>
      <w:r>
        <w:t xml:space="preserve"> </w:t>
      </w:r>
      <w:r w:rsidR="6AC618DE">
        <w:t xml:space="preserve">kvůli absenci zapojení jakýchkoli aktivit po dokončeném nákupu v původním schématu, </w:t>
      </w:r>
      <w:r>
        <w:t xml:space="preserve">někdy i </w:t>
      </w:r>
      <w:r w:rsidR="2E5A3C0B">
        <w:t>pátá,</w:t>
      </w:r>
      <w:r>
        <w:t xml:space="preserve"> a to konkrétně spokojenost (</w:t>
      </w:r>
      <w:r w:rsidR="6AC618DE">
        <w:t>S</w:t>
      </w:r>
      <w:r>
        <w:t xml:space="preserve">atisfaction). </w:t>
      </w:r>
    </w:p>
    <w:p w:rsidRPr="00784FE7" w:rsidR="00654D26" w:rsidP="00784FE7" w:rsidRDefault="00654D26" w14:paraId="46DE7AE6" w14:textId="77777777"/>
    <w:p w:rsidR="0061522E" w:rsidP="0061522E" w:rsidRDefault="00210FE1" w14:paraId="41A9770C" w14:textId="4F1543FE">
      <w:pPr>
        <w:pStyle w:val="Nadpis3"/>
        <w:rPr/>
      </w:pPr>
      <w:bookmarkStart w:name="_Toc55607015" w:id="752104569"/>
      <w:r w:rsidR="5E3FE8AB">
        <w:rPr/>
        <w:t>Attention</w:t>
      </w:r>
      <w:r w:rsidR="5E3FE8AB">
        <w:rPr/>
        <w:t xml:space="preserve"> (pozornost)</w:t>
      </w:r>
      <w:bookmarkEnd w:id="752104569"/>
    </w:p>
    <w:p w:rsidR="00210FE1" w:rsidP="00210FE1" w:rsidRDefault="7B67C2E7" w14:paraId="740412E8" w14:textId="2D4B1E1C">
      <w:r>
        <w:t>V</w:t>
      </w:r>
      <w:r w:rsidR="603272D6">
        <w:t xml:space="preserve"> této </w:t>
      </w:r>
      <w:r>
        <w:t xml:space="preserve">úvodní </w:t>
      </w:r>
      <w:r w:rsidR="36D33B0B">
        <w:t>fázi,</w:t>
      </w:r>
      <w:r>
        <w:t xml:space="preserve"> jak již její název napovídá by nám mělo jít především o upoutání zákazníkovy pozornosti</w:t>
      </w:r>
      <w:r w:rsidR="17DFDD42">
        <w:t xml:space="preserve">. K tomu nám můžou dopomoct různé reklamní prostředky jako třeba televizní reklama, inzerát či lákavý titulek na našich firemních webových stránkách. Měli bychom se v této fázi snažit docílit </w:t>
      </w:r>
      <w:r w:rsidR="18535841">
        <w:t>toho,</w:t>
      </w:r>
      <w:r w:rsidR="17DFDD42">
        <w:t xml:space="preserve"> aby naši potencionální zákazníci vůbec o nás a našich nabízených produktech či službách věděli.</w:t>
      </w:r>
    </w:p>
    <w:p w:rsidRPr="00210FE1" w:rsidR="00654D26" w:rsidP="00210FE1" w:rsidRDefault="00654D26" w14:paraId="233ACB3F" w14:textId="77777777"/>
    <w:p w:rsidR="0061522E" w:rsidP="0061522E" w:rsidRDefault="00475D8B" w14:paraId="7F1A166C" w14:textId="596D613C">
      <w:pPr>
        <w:pStyle w:val="Nadpis3"/>
        <w:rPr/>
      </w:pPr>
      <w:bookmarkStart w:name="_Toc1249744844" w:id="251032273"/>
      <w:r w:rsidR="167A70CC">
        <w:rPr/>
        <w:t>Interest</w:t>
      </w:r>
      <w:r w:rsidR="167A70CC">
        <w:rPr/>
        <w:t xml:space="preserve"> (zájem)</w:t>
      </w:r>
      <w:bookmarkEnd w:id="251032273"/>
    </w:p>
    <w:p w:rsidR="00210FE1" w:rsidP="00210FE1" w:rsidRDefault="603272D6" w14:paraId="7D2482D2" w14:textId="4DB3AF3C">
      <w:r>
        <w:t xml:space="preserve">Po získání zákazníkovy pozornosti je dalším krokem snaha vyvolat a prohlubovat v něm zájem o naše produkty či služby, které mu nabízíme. V této fázi můžeme našim potencionálním zákazníkům </w:t>
      </w:r>
      <w:r w:rsidR="33EC3384">
        <w:t>uvést hlavní přednosti našich produktů a jakým způsobem mohou uspokojit jejich potřeby či vyřešit případné problémy</w:t>
      </w:r>
      <w:r w:rsidR="061C010E">
        <w:t xml:space="preserve">, jenž je trápí. Využijeme zde kupříkladu předváděcí </w:t>
      </w:r>
      <w:r w:rsidR="1DA90A3E">
        <w:t>akce,</w:t>
      </w:r>
      <w:r w:rsidR="061C010E">
        <w:t xml:space="preserve"> kdy ukážeme vlastnosti produktů a spojíme je s pozitivními referencemi od stávajících spokojených zákazníků.</w:t>
      </w:r>
    </w:p>
    <w:p w:rsidRPr="00210FE1" w:rsidR="00210FE1" w:rsidP="00210FE1" w:rsidRDefault="00210FE1" w14:paraId="4756C1F9" w14:textId="77777777"/>
    <w:p w:rsidR="0061522E" w:rsidP="0061522E" w:rsidRDefault="0061522E" w14:paraId="5B71DE85" w14:textId="6B250F2E">
      <w:pPr>
        <w:pStyle w:val="Nadpis3"/>
        <w:rPr/>
      </w:pPr>
      <w:bookmarkStart w:name="_Toc759551414" w:id="1037920522"/>
      <w:r w:rsidR="4C57F5DE">
        <w:rPr/>
        <w:t>D</w:t>
      </w:r>
      <w:r w:rsidR="167A70CC">
        <w:rPr/>
        <w:t>esire</w:t>
      </w:r>
      <w:r w:rsidR="167A70CC">
        <w:rPr/>
        <w:t xml:space="preserve"> (přání)</w:t>
      </w:r>
      <w:bookmarkEnd w:id="1037920522"/>
    </w:p>
    <w:p w:rsidR="00A57300" w:rsidP="00654D26" w:rsidRDefault="061C010E" w14:paraId="405478C2" w14:textId="5E82DEC3">
      <w:r>
        <w:t>Jakmile již zákazník ví o naší společnosti a jaké služby či výrobky mu můžeme nabídnout, je na čase vyvolat v tomto zákazníkovi vnitřní touhu nebo lépe řečeno přání daný námi nabízený produkt vlastnit či využít prezentované služby. K přesvědčení zákazníka</w:t>
      </w:r>
      <w:r w:rsidR="4BE46280">
        <w:t xml:space="preserve"> nám často lépe mohou posloužit emoce nežli logické důvody. Na podporu vytvoření přání v zákazníkovi můžeme využít třeba speciální nabídky či zdůraznit unikátnost produktu.</w:t>
      </w:r>
    </w:p>
    <w:p w:rsidR="00A57300" w:rsidP="00654D26" w:rsidRDefault="00A57300" w14:paraId="16E76463" w14:textId="77777777"/>
    <w:p w:rsidR="3107C92E" w:rsidP="3107C92E" w:rsidRDefault="3107C92E" w14:paraId="16BBADFD" w14:textId="48498AD1"/>
    <w:p w:rsidR="3107C92E" w:rsidP="3107C92E" w:rsidRDefault="3107C92E" w14:paraId="23977458" w14:textId="7AC28AF7"/>
    <w:p w:rsidR="3107C92E" w:rsidP="3107C92E" w:rsidRDefault="3107C92E" w14:paraId="601E9E87" w14:textId="59ACA390"/>
    <w:p w:rsidR="0061522E" w:rsidP="0061522E" w:rsidRDefault="00475D8B" w14:paraId="5757B06B" w14:textId="56DB35EF">
      <w:pPr>
        <w:pStyle w:val="Nadpis3"/>
        <w:rPr/>
      </w:pPr>
      <w:bookmarkStart w:name="_Toc835195971" w:id="1128566687"/>
      <w:r w:rsidR="167A70CC">
        <w:rPr/>
        <w:t>Action</w:t>
      </w:r>
      <w:r w:rsidR="167A70CC">
        <w:rPr/>
        <w:t xml:space="preserve"> (akce)</w:t>
      </w:r>
      <w:bookmarkEnd w:id="1128566687"/>
    </w:p>
    <w:p w:rsidR="009B667C" w:rsidP="009B667C" w:rsidRDefault="009B667C" w14:paraId="43A2A1B3" w14:textId="18467415">
      <w:r>
        <w:t>Nyní již zákazník zná naši značku, je seznámen s naší nabídkou produktů či služeb a je</w:t>
      </w:r>
      <w:r w:rsidR="005E2B44">
        <w:t xml:space="preserve"> vnitřně</w:t>
      </w:r>
      <w:r>
        <w:t xml:space="preserve"> přesvědčený o </w:t>
      </w:r>
      <w:r w:rsidR="005E2B44">
        <w:t xml:space="preserve">své potřebě či přání daný produkt vlastnit či využít v případě služby. Úkolem pro nás je v této fázi zákazníka zbavit jakýchkoli obav a pochybností, které by ho mohli časově i myšlenkově oddálit od realizace nákupu. Musíme zákazníkovi </w:t>
      </w:r>
      <w:r w:rsidR="002158FF">
        <w:t xml:space="preserve">představit veškeré informace, jako třeba možnosti uplatnění slev či uvedení doplňkových služeb, které </w:t>
      </w:r>
      <w:r w:rsidR="004F7440">
        <w:t>by mohl potřebovat</w:t>
      </w:r>
      <w:r w:rsidR="002158FF">
        <w:t xml:space="preserve"> k dokončení nákupního rozhodnutí.</w:t>
      </w:r>
    </w:p>
    <w:p w:rsidR="005E2B44" w:rsidP="009B667C" w:rsidRDefault="005E2B44" w14:paraId="706C1363" w14:textId="77777777"/>
    <w:p w:rsidR="0061522E" w:rsidP="00210FE1" w:rsidRDefault="00210FE1" w14:paraId="6BEA28E8" w14:textId="3DC24EB2">
      <w:pPr>
        <w:pStyle w:val="Nadpis3"/>
        <w:rPr/>
      </w:pPr>
      <w:bookmarkStart w:name="_Toc687801781" w:id="233583565"/>
      <w:r w:rsidR="5E3FE8AB">
        <w:rPr/>
        <w:t>S</w:t>
      </w:r>
      <w:r w:rsidR="167A70CC">
        <w:rPr/>
        <w:t>atisfaction</w:t>
      </w:r>
      <w:r w:rsidR="167A70CC">
        <w:rPr/>
        <w:t xml:space="preserve"> (s</w:t>
      </w:r>
      <w:r w:rsidR="5E3FE8AB">
        <w:rPr/>
        <w:t>pokojenost</w:t>
      </w:r>
      <w:r w:rsidR="167A70CC">
        <w:rPr/>
        <w:t>)</w:t>
      </w:r>
      <w:bookmarkEnd w:id="233583565"/>
    </w:p>
    <w:p w:rsidRPr="001B1617" w:rsidR="00210FE1" w:rsidP="00210FE1" w:rsidRDefault="199CD83C" w14:paraId="6053C9F5" w14:textId="1CFAD621">
      <w:pPr>
        <w:rPr>
          <w:color w:val="FF0000"/>
        </w:rPr>
      </w:pPr>
      <w:r>
        <w:t xml:space="preserve">V této fázi se z potencionálního zákazníka již stal zákazník stávající, který si zakoupil naše produkty nebo vyzkoušel nabízené služby. Ovšem z dlouhodobého hlediska je pro nás </w:t>
      </w:r>
      <w:r w:rsidR="5BAFB307">
        <w:t>důležité,</w:t>
      </w:r>
      <w:r>
        <w:t xml:space="preserve"> aby tento zákazník </w:t>
      </w:r>
      <w:r w:rsidR="64CDF60D">
        <w:t>nakupoval,</w:t>
      </w:r>
      <w:r>
        <w:t xml:space="preserve"> pokud možno opakovaně</w:t>
      </w:r>
      <w:r w:rsidR="4B3323EE">
        <w:t xml:space="preserve"> a podělil se se svou pozitivní zkušeností i s dalšími lidmi. Je proto nutné abychom se zákazníkem navázali určitý vztah skrze </w:t>
      </w:r>
      <w:r w:rsidR="493C2942">
        <w:t>komunikaci,</w:t>
      </w:r>
      <w:r w:rsidR="4B3323EE">
        <w:t xml:space="preserve"> a to nejen v případech kdy vše </w:t>
      </w:r>
      <w:r w:rsidR="0D7CBB95">
        <w:t>probíhá,</w:t>
      </w:r>
      <w:r w:rsidR="4B3323EE">
        <w:t xml:space="preserve"> jak má ale i v momentě kdy vyvstane jakýkoliv problém ať na naší či </w:t>
      </w:r>
      <w:r w:rsidR="71B809B2">
        <w:t>zákazníkově</w:t>
      </w:r>
      <w:r w:rsidR="4B3323EE">
        <w:t xml:space="preserve"> straně.</w:t>
      </w:r>
      <w:r w:rsidR="4054B0DC">
        <w:t xml:space="preserve"> (Rolný,</w:t>
      </w:r>
      <w:r w:rsidR="7574D0D8">
        <w:t xml:space="preserve"> 2022)</w:t>
      </w:r>
    </w:p>
    <w:p w:rsidR="0061522E" w:rsidP="0061522E" w:rsidRDefault="0061522E" w14:paraId="01FF04BC" w14:textId="77217B28">
      <w:pPr>
        <w:pStyle w:val="Nadpis1"/>
        <w:rPr/>
      </w:pPr>
      <w:bookmarkStart w:name="_Toc857355564" w:id="1052731137"/>
      <w:r w:rsidR="4C57F5DE">
        <w:rPr/>
        <w:t>Marketingový mix</w:t>
      </w:r>
      <w:bookmarkEnd w:id="1052731137"/>
    </w:p>
    <w:p w:rsidR="00EB39FE" w:rsidP="00A813B6" w:rsidRDefault="00EB39FE" w14:paraId="5D350F2D" w14:textId="421621D1">
      <w:r w:rsidRPr="00EB39FE">
        <w:t>Marketingový mix je termín užívaný v oblasti marketingu pro označení kombinace různých marketingových nástrojů, které společnost využívá k dosažení svých obchodních cílů a uspokojení potřeb a přání zákazníků.</w:t>
      </w:r>
      <w:r>
        <w:t xml:space="preserve"> </w:t>
      </w:r>
      <w:r w:rsidRPr="00EB39FE">
        <w:t xml:space="preserve">Je </w:t>
      </w:r>
      <w:r>
        <w:t xml:space="preserve">velmi </w:t>
      </w:r>
      <w:r w:rsidRPr="00EB39FE">
        <w:t xml:space="preserve">důležité, aby jednotlivé komponenty marketingového mixu byly vzájemně propojené a aby dohromady tvořily efektivní a </w:t>
      </w:r>
      <w:r>
        <w:t>dobře poskládanou</w:t>
      </w:r>
      <w:r w:rsidRPr="00EB39FE">
        <w:t xml:space="preserve"> marketingovou strategii.</w:t>
      </w:r>
      <w:r>
        <w:t xml:space="preserve"> </w:t>
      </w:r>
    </w:p>
    <w:p w:rsidR="00EB39FE" w:rsidP="00A813B6" w:rsidRDefault="00EB39FE" w14:paraId="6607FBE6" w14:textId="77777777"/>
    <w:p w:rsidR="006B17C7" w:rsidP="00A813B6" w:rsidRDefault="006B17C7" w14:paraId="3E564E67" w14:textId="7075CD4E">
      <w:r>
        <w:t xml:space="preserve">Za vysokou popularitou marketingového mixu stojí také uznávané kapacity v oboru marketingu Kotler a Armstrong, kteří jej sami definují jako: </w:t>
      </w:r>
      <w:r w:rsidRPr="006B17C7">
        <w:rPr>
          <w:i/>
          <w:iCs/>
        </w:rPr>
        <w:t>„soubor taktických marketingových nástrojů – výrobkové, cenové, distribuční a komunikační politiky, který firmě umožňuje upravit nabídku podle přání zákazníků na cílovém trhu“.</w:t>
      </w:r>
      <w:r>
        <w:rPr>
          <w:i/>
          <w:iCs/>
        </w:rPr>
        <w:t xml:space="preserve"> </w:t>
      </w:r>
      <w:r>
        <w:t>(Kotler a Armstrong, 2004, s. 105)</w:t>
      </w:r>
    </w:p>
    <w:p w:rsidR="006B17C7" w:rsidP="00A813B6" w:rsidRDefault="006B17C7" w14:paraId="4C280780" w14:textId="77777777"/>
    <w:p w:rsidR="00A813B6" w:rsidP="00A813B6" w:rsidRDefault="00EB39FE" w14:paraId="37DF3A9E" w14:textId="0D2B2B47">
      <w:r>
        <w:t xml:space="preserve">Vysekalová dodává k marketingovému mixu že: </w:t>
      </w:r>
      <w:r w:rsidRPr="00EB39FE">
        <w:rPr>
          <w:i/>
          <w:iCs/>
        </w:rPr>
        <w:t>„jako ucelený soubor nástrojů vytváří celek, jehož jednotlivé segmenty se prolínají a působí na zákazníka každý jiným způsobem.“</w:t>
      </w:r>
      <w:r w:rsidR="0041137C">
        <w:rPr>
          <w:i/>
          <w:iCs/>
        </w:rPr>
        <w:t xml:space="preserve"> </w:t>
      </w:r>
      <w:r w:rsidR="0041137C">
        <w:t>(Vysekalová, 2014, s. 163)</w:t>
      </w:r>
    </w:p>
    <w:p w:rsidR="00560BE6" w:rsidP="00A813B6" w:rsidRDefault="00560BE6" w14:paraId="7AB6904A" w14:textId="77777777"/>
    <w:p w:rsidR="00560BE6" w:rsidP="00A813B6" w:rsidRDefault="00560BE6" w14:paraId="14DF2B67" w14:textId="41A75AF9">
      <w:r>
        <w:t xml:space="preserve">Podle Kotlera je poté marketingový mix: </w:t>
      </w:r>
      <w:r w:rsidRPr="00560BE6">
        <w:rPr>
          <w:i/>
          <w:iCs/>
        </w:rPr>
        <w:t>„soubor taktických marketingových nástrojů – produktové, cenové, distribuční a komunikační politiky – které firma používá k úpravě nabídky podle cílových trhů.</w:t>
      </w:r>
      <w:r>
        <w:rPr>
          <w:i/>
          <w:iCs/>
        </w:rPr>
        <w:t xml:space="preserve"> </w:t>
      </w:r>
      <w:r>
        <w:t>(Kotler, 200</w:t>
      </w:r>
      <w:r w:rsidR="006B17C7">
        <w:t>4</w:t>
      </w:r>
      <w:r>
        <w:t>, s. 70)</w:t>
      </w:r>
    </w:p>
    <w:p w:rsidR="00072DC7" w:rsidP="00A813B6" w:rsidRDefault="00072DC7" w14:paraId="7CD2E5C0" w14:textId="77777777"/>
    <w:p w:rsidR="00A64C80" w:rsidP="00A813B6" w:rsidRDefault="00A64C80" w14:paraId="6B9DF532" w14:textId="107EEC61">
      <w:r>
        <w:t>Samotným jádrem marketingového mixu jsou tzv. 4P a to product (produkt), price (cena), place (distribuce), promotion (propagace). Díky těmto prvkům můžeme analyzovat danou společnost a definovat jaké produkty či služby nabízí, za jaké ceny tyto výrobky a služby poskytuje, jak je produkt nebo služba distribuována zákazníkům a jaké propagační nástroje jsou využity s cílem informovat, přesvědčit a motivovat zákazníky k nákupu. (Semenik, 2002, s. 582)</w:t>
      </w:r>
    </w:p>
    <w:p w:rsidR="00E12BD8" w:rsidP="00A813B6" w:rsidRDefault="00E12BD8" w14:paraId="7BBC9824" w14:textId="77777777"/>
    <w:p w:rsidR="00E12BD8" w:rsidP="00E12BD8" w:rsidRDefault="00E12BD8" w14:paraId="149C599B" w14:textId="77777777">
      <w:pPr>
        <w:keepNext/>
      </w:pPr>
      <w:r>
        <w:rPr>
          <w:noProof/>
        </w:rPr>
        <w:drawing>
          <wp:inline distT="0" distB="0" distL="0" distR="0" wp14:anchorId="63E06395" wp14:editId="725F091F">
            <wp:extent cx="5707380" cy="2776978"/>
            <wp:effectExtent l="0" t="0" r="7620" b="4445"/>
            <wp:docPr id="370275466"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275466" name="Picture 1" descr="A screenshot of a computer&#10;&#10;Description automatically generated"/>
                    <pic:cNvPicPr/>
                  </pic:nvPicPr>
                  <pic:blipFill rotWithShape="1">
                    <a:blip r:embed="rId17"/>
                    <a:srcRect l="36463" t="47347" r="12735" b="6577"/>
                    <a:stretch/>
                  </pic:blipFill>
                  <pic:spPr bwMode="auto">
                    <a:xfrm>
                      <a:off x="0" y="0"/>
                      <a:ext cx="5733544" cy="2789709"/>
                    </a:xfrm>
                    <a:prstGeom prst="rect">
                      <a:avLst/>
                    </a:prstGeom>
                    <a:ln>
                      <a:noFill/>
                    </a:ln>
                    <a:extLst>
                      <a:ext uri="{53640926-AAD7-44D8-BBD7-CCE9431645EC}">
                        <a14:shadowObscured xmlns:a14="http://schemas.microsoft.com/office/drawing/2010/main"/>
                      </a:ext>
                    </a:extLst>
                  </pic:spPr>
                </pic:pic>
              </a:graphicData>
            </a:graphic>
          </wp:inline>
        </w:drawing>
      </w:r>
    </w:p>
    <w:p w:rsidRPr="00A813B6" w:rsidR="006E599E" w:rsidP="3107C92E" w:rsidRDefault="0184863D" w14:paraId="03C84C8E" w14:textId="4DC89845">
      <w:pPr>
        <w:pStyle w:val="Titulek"/>
        <w:jc w:val="both"/>
      </w:pPr>
      <w:r>
        <w:t xml:space="preserve">Obrázek </w:t>
      </w:r>
      <w:r>
        <w:fldChar w:fldCharType="begin"/>
      </w:r>
      <w:r>
        <w:instrText xml:space="preserve"> SEQ Obrázek \* ARABIC </w:instrText>
      </w:r>
      <w:r>
        <w:fldChar w:fldCharType="separate"/>
      </w:r>
      <w:r w:rsidRPr="3B8EF5A9" w:rsidR="723A5C0A">
        <w:rPr>
          <w:noProof/>
        </w:rPr>
        <w:t>2</w:t>
      </w:r>
      <w:r>
        <w:fldChar w:fldCharType="end"/>
      </w:r>
      <w:r>
        <w:t xml:space="preserve"> Čtyři složky marketingového mixu                                  autor: Kotler</w:t>
      </w:r>
      <w:r w:rsidR="4D59434F">
        <w:t>, 2007, s. 70</w:t>
      </w:r>
    </w:p>
    <w:p w:rsidR="0061522E" w:rsidP="3107C92E" w:rsidRDefault="35C5F776" w14:paraId="47776714" w14:textId="3C11B8C2">
      <w:pPr>
        <w:pStyle w:val="Nadpis2"/>
        <w:spacing w:line="276" w:lineRule="auto"/>
        <w:rPr/>
      </w:pPr>
      <w:bookmarkStart w:name="_Toc292186938" w:id="589308442"/>
      <w:r w:rsidR="2D6BFE59">
        <w:rPr/>
        <w:t>Pr</w:t>
      </w:r>
      <w:r w:rsidR="6FB682C4">
        <w:rPr/>
        <w:t>odu</w:t>
      </w:r>
      <w:r w:rsidR="7EC200ED">
        <w:rPr/>
        <w:t>k</w:t>
      </w:r>
      <w:r w:rsidR="6FB682C4">
        <w:rPr/>
        <w:t>t</w:t>
      </w:r>
      <w:r w:rsidR="7EC200ED">
        <w:rPr/>
        <w:t xml:space="preserve"> (</w:t>
      </w:r>
      <w:r w:rsidR="7EC200ED">
        <w:rPr/>
        <w:t>Product</w:t>
      </w:r>
      <w:r w:rsidR="7EC200ED">
        <w:rPr/>
        <w:t>)</w:t>
      </w:r>
      <w:bookmarkEnd w:id="589308442"/>
    </w:p>
    <w:p w:rsidR="00DE5C05" w:rsidP="00DE5C05" w:rsidRDefault="4D59434F" w14:paraId="5CDA92CC" w14:textId="4C8D1C26">
      <w:r>
        <w:t>Jedná se o</w:t>
      </w:r>
      <w:r w:rsidR="46B5A4DB">
        <w:t xml:space="preserve"> </w:t>
      </w:r>
      <w:r>
        <w:t xml:space="preserve">nejdůležitější prvek v marketingovém mixu, jelikož právě na produkt navazují další složky 4P jako </w:t>
      </w:r>
      <w:r w:rsidR="6FA91CF9">
        <w:t>Price (cena), Place (distribuce) a Promotion (propagace). Produkt se dá definovat jakožto nabídka firmy na trhu. Může jít o nějaký výrobek či službu nebo dokonce i nemateriální produkt (průmyslový patent, umělecká hodnota, myšlenka atd.). Produktu můžeme tudíž rozumět jako materiální či nemateriální statek, jenž může uspokojit potřeby zákazníků a je tedy nabízen na trhu k prodeji. (Kotíková a Zlámal, 2006)</w:t>
      </w:r>
    </w:p>
    <w:p w:rsidR="00B17758" w:rsidP="00DE5C05" w:rsidRDefault="00B17758" w14:paraId="5EA7FCC1" w14:textId="77777777"/>
    <w:p w:rsidR="00E71174" w:rsidP="00DE5C05" w:rsidRDefault="00E71174" w14:paraId="2D379FBB" w14:textId="12DD333D">
      <w:r>
        <w:t>Petrtyl ještě dále rozděluje samotný produkt jakožto součást marketingového mixu na několik vrstev a to následovně:</w:t>
      </w:r>
    </w:p>
    <w:p w:rsidR="00E71174" w:rsidP="00DE5C05" w:rsidRDefault="00E71174" w14:paraId="5C917688" w14:textId="77777777"/>
    <w:p w:rsidR="00E71174" w:rsidP="00E71174" w:rsidRDefault="00E71174" w14:paraId="15C75B79" w14:textId="77777777">
      <w:pPr>
        <w:keepNext/>
      </w:pPr>
      <w:r>
        <w:rPr>
          <w:noProof/>
        </w:rPr>
        <w:drawing>
          <wp:inline distT="0" distB="0" distL="0" distR="0" wp14:anchorId="2C94C18C" wp14:editId="38CE007F">
            <wp:extent cx="5478780" cy="2687045"/>
            <wp:effectExtent l="0" t="0" r="7620" b="0"/>
            <wp:docPr id="4823206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32068" name="Picture 1" descr="A screenshot of a computer&#10;&#10;Description automatically generated"/>
                    <pic:cNvPicPr/>
                  </pic:nvPicPr>
                  <pic:blipFill rotWithShape="1">
                    <a:blip r:embed="rId18"/>
                    <a:srcRect l="8740" t="35892" r="48378" b="24905"/>
                    <a:stretch/>
                  </pic:blipFill>
                  <pic:spPr bwMode="auto">
                    <a:xfrm>
                      <a:off x="0" y="0"/>
                      <a:ext cx="5497362" cy="2696158"/>
                    </a:xfrm>
                    <a:prstGeom prst="rect">
                      <a:avLst/>
                    </a:prstGeom>
                    <a:ln>
                      <a:noFill/>
                    </a:ln>
                    <a:extLst>
                      <a:ext uri="{53640926-AAD7-44D8-BBD7-CCE9431645EC}">
                        <a14:shadowObscured xmlns:a14="http://schemas.microsoft.com/office/drawing/2010/main"/>
                      </a:ext>
                    </a:extLst>
                  </pic:spPr>
                </pic:pic>
              </a:graphicData>
            </a:graphic>
          </wp:inline>
        </w:drawing>
      </w:r>
    </w:p>
    <w:p w:rsidR="00E71174" w:rsidP="00E71174" w:rsidRDefault="00E71174" w14:paraId="019D334C" w14:textId="22402FF9">
      <w:pPr>
        <w:pStyle w:val="Titulek"/>
        <w:jc w:val="both"/>
      </w:pPr>
      <w:r>
        <w:t xml:space="preserve">Obrázek </w:t>
      </w:r>
      <w:r>
        <w:fldChar w:fldCharType="begin"/>
      </w:r>
      <w:r>
        <w:instrText>SEQ Obrázek \* ARABIC</w:instrText>
      </w:r>
      <w:r>
        <w:fldChar w:fldCharType="separate"/>
      </w:r>
      <w:r w:rsidRPr="3B8EF5A9" w:rsidR="004A6FB6">
        <w:rPr>
          <w:noProof/>
        </w:rPr>
        <w:t>3</w:t>
      </w:r>
      <w:r>
        <w:fldChar w:fldCharType="end"/>
      </w:r>
      <w:r>
        <w:t xml:space="preserve"> Vrstvy produktu                                                      zdroj: Petrtyl, 2017</w:t>
      </w:r>
    </w:p>
    <w:p w:rsidR="00E71174" w:rsidP="00E71174" w:rsidRDefault="00E71174" w14:paraId="100AFFD5" w14:textId="77777777">
      <w:pPr>
        <w:pStyle w:val="Textprce"/>
      </w:pPr>
    </w:p>
    <w:p w:rsidR="00E71174" w:rsidP="00E71174" w:rsidRDefault="32562549" w14:paraId="113DC5ED" w14:textId="4B8CF6C9">
      <w:pPr>
        <w:pStyle w:val="Textprce"/>
      </w:pPr>
      <w:r>
        <w:t xml:space="preserve">Nejzákladnější úrovní u produktu je označováno </w:t>
      </w:r>
      <w:r w:rsidRPr="3107C92E">
        <w:rPr>
          <w:i/>
          <w:iCs/>
        </w:rPr>
        <w:t>jádro produktu</w:t>
      </w:r>
      <w:r>
        <w:t xml:space="preserve">. To </w:t>
      </w:r>
      <w:r w:rsidR="315362F5">
        <w:t xml:space="preserve">představuje hlavní hodnotu či potřebu pro zákazníka. </w:t>
      </w:r>
      <w:r w:rsidR="0805EC90">
        <w:t xml:space="preserve">V této části si zákazník zpravidla pokládá otázku – Proč kupuji tento produkt? My mu v tomto kroku musíme představit nějaké řešení jeho potřeb a problémů tak, aby to splnilo očekávání jak stávajícího </w:t>
      </w:r>
      <w:r w:rsidR="0009805B">
        <w:t>zákazníka,</w:t>
      </w:r>
      <w:r w:rsidR="0805EC90">
        <w:t xml:space="preserve"> tak i potenciálního. Když je vše správně nastaveno, tak můžeme očekávat následné navýšení zisků z prodeje a udržení či dokonce vylepšení spokojenosti zákazníků s naším produktem či službou. Pohybujeme se převážně </w:t>
      </w:r>
      <w:r w:rsidR="4ABA167C">
        <w:t xml:space="preserve">v </w:t>
      </w:r>
      <w:r w:rsidR="0805EC90">
        <w:t xml:space="preserve">pocitové </w:t>
      </w:r>
      <w:r w:rsidR="7CA44AD5">
        <w:t>oblasti,</w:t>
      </w:r>
      <w:r w:rsidR="0805EC90">
        <w:t xml:space="preserve"> kdy cílíme na emoce. Marketingová komunikace zde musí být správně zvolena a </w:t>
      </w:r>
      <w:r w:rsidR="6E1567F9">
        <w:t>využívána,</w:t>
      </w:r>
      <w:r w:rsidR="0805EC90">
        <w:t xml:space="preserve"> aby předložila zákazníkovi nějaké řešení jeho </w:t>
      </w:r>
      <w:r w:rsidR="7C195F2C">
        <w:t>problému,</w:t>
      </w:r>
      <w:r w:rsidR="0805EC90">
        <w:t xml:space="preserve"> o kterém často ani sám zákazník neví, že ho má.</w:t>
      </w:r>
      <w:r w:rsidR="4ABA167C">
        <w:t xml:space="preserve"> (Kotíková a Zlámal, 2006)</w:t>
      </w:r>
    </w:p>
    <w:p w:rsidR="00E16BA0" w:rsidP="00E71174" w:rsidRDefault="00E16BA0" w14:paraId="366D7F0B" w14:textId="77777777">
      <w:pPr>
        <w:pStyle w:val="Textprce"/>
      </w:pPr>
    </w:p>
    <w:p w:rsidR="00DB1871" w:rsidP="00E71174" w:rsidRDefault="00DB1871" w14:paraId="7E40DB14" w14:textId="77777777">
      <w:pPr>
        <w:pStyle w:val="Textprce"/>
      </w:pPr>
    </w:p>
    <w:p w:rsidR="006E599E" w:rsidP="00E71174" w:rsidRDefault="4ABA167C" w14:paraId="481DADC9" w14:textId="610E1BAC">
      <w:pPr>
        <w:pStyle w:val="Textprce"/>
      </w:pPr>
      <w:r>
        <w:t xml:space="preserve">Druhou úrovní produktu je poté samotný </w:t>
      </w:r>
      <w:r w:rsidRPr="3107C92E">
        <w:rPr>
          <w:i/>
          <w:iCs/>
        </w:rPr>
        <w:t>fyzický produkt</w:t>
      </w:r>
      <w:r>
        <w:t>.</w:t>
      </w:r>
      <w:r w:rsidR="0E28A45A">
        <w:t xml:space="preserve"> Kdy se je</w:t>
      </w:r>
      <w:r w:rsidR="2304FEE3">
        <w:t xml:space="preserve">dná již o samotný </w:t>
      </w:r>
      <w:r w:rsidR="0BDCF28E">
        <w:t>výrobek</w:t>
      </w:r>
      <w:r w:rsidR="2304FEE3">
        <w:t xml:space="preserve"> či službu, tj. jakou zaujímá podobu, v jakém balení se dodává, jaké vlastnosti splňuje. </w:t>
      </w:r>
      <w:r w:rsidR="611CE5A9">
        <w:t>Souhrnně</w:t>
      </w:r>
      <w:r w:rsidR="2304FEE3">
        <w:t xml:space="preserve"> řečeno je tvořen vlastnostmi, </w:t>
      </w:r>
      <w:r w:rsidR="1E46D4A7">
        <w:t>jež</w:t>
      </w:r>
      <w:r w:rsidR="2304FEE3">
        <w:t xml:space="preserve"> jsou pro daný produkt či službu opravdu stěžejní a charakteristické a díky nimž mají zákazníci možnost volby v případě, že se rozhodují mezi vícero výrobky či službami, jenž mají společný základ v jádře produktu. </w:t>
      </w:r>
    </w:p>
    <w:p w:rsidR="00F650DE" w:rsidP="00E71174" w:rsidRDefault="00F650DE" w14:paraId="6F21B8C4" w14:textId="77777777">
      <w:pPr>
        <w:pStyle w:val="Textprce"/>
      </w:pPr>
    </w:p>
    <w:p w:rsidR="00DE5C05" w:rsidP="00271B09" w:rsidRDefault="4555743E" w14:paraId="52720B37" w14:textId="60036D6F">
      <w:pPr>
        <w:pStyle w:val="Textprce"/>
      </w:pPr>
      <w:r>
        <w:t xml:space="preserve">Třetí úrovní produktu se nazývá </w:t>
      </w:r>
      <w:r w:rsidRPr="3107C92E">
        <w:rPr>
          <w:i/>
          <w:iCs/>
        </w:rPr>
        <w:t>rozšířený produkt</w:t>
      </w:r>
      <w:r>
        <w:t xml:space="preserve">, kde již zákazník dostává nějakou hodnotu či užitek navíc k již zakoupenému produktu či službě. Zpravidla se může jednat o </w:t>
      </w:r>
      <w:r w:rsidR="44A7BB3E">
        <w:t xml:space="preserve">pozáruční servis, zvýhodnění při financování, poradenství a další doplňkové služby </w:t>
      </w:r>
      <w:r w:rsidR="6407A608">
        <w:t>jež</w:t>
      </w:r>
      <w:r w:rsidR="44A7BB3E">
        <w:t xml:space="preserve"> jsou zakoupeny či dodávány společně s daným produktem či službou. Jedná se jeden z možných bodů zájmu pro potenciální zákazníky. (Kašík a Havlíček, 2009, s. 66)</w:t>
      </w:r>
    </w:p>
    <w:p w:rsidR="00DE5C05" w:rsidP="00DE5C05" w:rsidRDefault="00DE5C05" w14:paraId="39560084" w14:textId="77777777"/>
    <w:p w:rsidR="3107C92E" w:rsidP="3107C92E" w:rsidRDefault="3107C92E" w14:paraId="2AD82BB5" w14:textId="0BE19A5D"/>
    <w:p w:rsidR="3107C92E" w:rsidP="3107C92E" w:rsidRDefault="3107C92E" w14:paraId="7A9C1288" w14:textId="4ED32E6A"/>
    <w:p w:rsidR="3107C92E" w:rsidP="3107C92E" w:rsidRDefault="3107C92E" w14:paraId="7344DE3A" w14:textId="795DC778"/>
    <w:p w:rsidR="3107C92E" w:rsidP="3107C92E" w:rsidRDefault="3107C92E" w14:paraId="384A0C07" w14:textId="14ABA0C6"/>
    <w:p w:rsidR="0061522E" w:rsidP="0061522E" w:rsidRDefault="00EE7A97" w14:paraId="5DA27056" w14:textId="15003844">
      <w:pPr>
        <w:pStyle w:val="Nadpis2"/>
        <w:rPr/>
      </w:pPr>
      <w:bookmarkStart w:name="_Toc613151022" w:id="38169612"/>
      <w:r w:rsidR="5E74BDE3">
        <w:rPr/>
        <w:t>Cena (</w:t>
      </w:r>
      <w:r w:rsidR="4C57F5DE">
        <w:rPr/>
        <w:t>Pr</w:t>
      </w:r>
      <w:r w:rsidR="2558E067">
        <w:rPr/>
        <w:t>ice</w:t>
      </w:r>
      <w:r w:rsidR="5E74BDE3">
        <w:rPr/>
        <w:t>)</w:t>
      </w:r>
      <w:bookmarkEnd w:id="38169612"/>
    </w:p>
    <w:p w:rsidR="00AA4FBD" w:rsidP="00271B09" w:rsidRDefault="000C03E3" w14:paraId="73631B95" w14:textId="77777777">
      <w:r>
        <w:t xml:space="preserve">Tento prvek v rámci 4P charakterizuje cenovou politiku produktu nebo služby. Můžeme si ji definovat jako peněžní částka, jenž je zaplacena zákazníkem. Podle Kotlera můžeme popsat tento prvek cenové politiky jako: </w:t>
      </w:r>
      <w:r w:rsidRPr="000C03E3">
        <w:rPr>
          <w:i/>
          <w:iCs/>
        </w:rPr>
        <w:t>„Suma peněz požadovaná za produkt nebo službu, nebo suma hodnot, které zákazníci smění za výhody vlastnictví nebo užívání produktu či služby.“</w:t>
      </w:r>
      <w:r>
        <w:t xml:space="preserve"> (Kotler, 2007, s. 71) </w:t>
      </w:r>
    </w:p>
    <w:p w:rsidR="00AA4FBD" w:rsidP="00271B09" w:rsidRDefault="00AA4FBD" w14:paraId="1F00BBCD" w14:textId="77777777"/>
    <w:p w:rsidR="00AA4FBD" w:rsidP="00271B09" w:rsidRDefault="6D562A81" w14:paraId="52838D8F" w14:textId="19EC913C">
      <w:r>
        <w:t xml:space="preserve">Stanovení této sumy peněz nebo </w:t>
      </w:r>
      <w:r w:rsidR="6FBDAFDA">
        <w:t>hodnot,</w:t>
      </w:r>
      <w:r>
        <w:t xml:space="preserve"> jak popisuje Kotler je velmi důležité, jelikož tato část představuje hlavní zdroj příjmu každé společnosti. Je s ní taktéž spojené vnímání samotného produktu či služby jenž je firmou na trhu nabízena. Zákazníci mohou nabýt dojmu, že </w:t>
      </w:r>
      <w:r w:rsidR="1D004C30">
        <w:t>produkty nebo služby za které si prodávající řekne vyšší částku, nežli je běžná na trhu, jsou mnohem více kvalitní oproti produktům a službám, které se prodávají za nižší peněžní hodnotu.</w:t>
      </w:r>
    </w:p>
    <w:p w:rsidR="00AA4FBD" w:rsidP="00271B09" w:rsidRDefault="00AA4FBD" w14:paraId="2C62AAD4" w14:textId="77777777"/>
    <w:p w:rsidR="00AA4FBD" w:rsidP="00271B09" w:rsidRDefault="1D004C30" w14:paraId="1C80B4E5" w14:textId="035CE560">
      <w:r>
        <w:t xml:space="preserve">V případě nastavení vysoké ceny se snižuje dostupnost dané služby nebo </w:t>
      </w:r>
      <w:r w:rsidR="3B527CB1">
        <w:t>výrobku,</w:t>
      </w:r>
      <w:r>
        <w:t xml:space="preserve"> jelikož ne každý zákazník má dostatečné finanční prostředky pro realizaci koupě nebo se mu již může požadovaná částka prodávajícím subjektem zdát až moc vysoká vhledem k nabízené hodnotě či užitku. </w:t>
      </w:r>
    </w:p>
    <w:p w:rsidR="00AA4FBD" w:rsidP="00271B09" w:rsidRDefault="00AA4FBD" w14:paraId="2922EA04" w14:textId="77777777"/>
    <w:p w:rsidR="00271B09" w:rsidP="00271B09" w:rsidRDefault="1D004C30" w14:paraId="43373F14" w14:textId="682907A8">
      <w:r>
        <w:t xml:space="preserve">Oproti tomu stanovení příliš nízké ceny může vyvolat v zákazníkovi pocit, že daný produkt nebo služba jsou nekvalitního charakteru. Zákazníci si mohou taktéž vyvodit hypotézu, že o daný výrobek nemají ostatní </w:t>
      </w:r>
      <w:r w:rsidR="5709D8EC">
        <w:t>zákazníci</w:t>
      </w:r>
      <w:r>
        <w:t xml:space="preserve"> </w:t>
      </w:r>
      <w:r w:rsidR="423A5D68">
        <w:t>zájem,</w:t>
      </w:r>
      <w:r>
        <w:t xml:space="preserve"> a to </w:t>
      </w:r>
      <w:r w:rsidR="0E585A2C">
        <w:t>je</w:t>
      </w:r>
      <w:r>
        <w:t xml:space="preserve"> právě důvodem</w:t>
      </w:r>
      <w:r w:rsidR="0E585A2C">
        <w:t xml:space="preserve"> tak nízké </w:t>
      </w:r>
      <w:r w:rsidR="2F718797">
        <w:t>ceny,</w:t>
      </w:r>
      <w:r w:rsidR="0E585A2C">
        <w:t xml:space="preserve"> aby se podpořil jeho nákup.</w:t>
      </w:r>
    </w:p>
    <w:p w:rsidR="00642737" w:rsidP="00271B09" w:rsidRDefault="00642737" w14:paraId="2DC2013F" w14:textId="77777777"/>
    <w:p w:rsidR="00642737" w:rsidP="00271B09" w:rsidRDefault="00642737" w14:paraId="268170F0" w14:textId="77777777"/>
    <w:p w:rsidR="00642737" w:rsidP="00271B09" w:rsidRDefault="00642737" w14:paraId="1163B1CB" w14:textId="77777777"/>
    <w:p w:rsidR="00720683" w:rsidP="3107C92E" w:rsidRDefault="00720683" w14:paraId="0BFFA0D8" w14:textId="76254B10"/>
    <w:p w:rsidRPr="00720683" w:rsidR="00720683" w:rsidP="00271B09" w:rsidRDefault="00720683" w14:paraId="65099378" w14:textId="5BC89E0B">
      <w:r>
        <w:t>Podle Kostíkové a Zlámala: „</w:t>
      </w:r>
      <w:r w:rsidRPr="00720683">
        <w:rPr>
          <w:i/>
          <w:iCs/>
        </w:rPr>
        <w:t>Obecná teorie ekonomie vidí výši ceny jako střet nabídky a poptávky. Vysoká cena snižuje poptávku, zvyšuje nabídku a naopak. V okamžiku rovnováhy, tedy v bodě, kdy kupující jsou ochotni za danou cenu nakoupit určité množství zboží vzniká rovnovážná cena. V tomto bodě dochází k optimální alokaci zdrojů tam, kde vzniká jejich potřeba. Vychýlení rovnovážné ceny z daného bodu, tedy vznik ceny tržní, znamená posun nabídky nebo poptávky (popřípadě obou složek určitým směrem (po křivce, popř. křivky celé), mechanizmus se dává do pohybu, na změnu reaguje poptávka i nabídka</w:t>
      </w:r>
      <w:r>
        <w:rPr>
          <w:i/>
          <w:iCs/>
        </w:rPr>
        <w:t>.</w:t>
      </w:r>
      <w:r>
        <w:t xml:space="preserve"> (Kotíková a Zlámal, 2006, s. 46)</w:t>
      </w:r>
    </w:p>
    <w:p w:rsidR="00271B09" w:rsidP="00271B09" w:rsidRDefault="00271B09" w14:paraId="1EC89347" w14:textId="77777777"/>
    <w:p w:rsidR="00271B09" w:rsidP="00271B09" w:rsidRDefault="00271B09" w14:paraId="58F2403E" w14:textId="77777777"/>
    <w:p w:rsidR="0061522E" w:rsidP="0061522E" w:rsidRDefault="00EE7A97" w14:paraId="4AD6A909" w14:textId="7E5E0E43">
      <w:pPr>
        <w:pStyle w:val="Nadpis2"/>
        <w:rPr/>
      </w:pPr>
      <w:bookmarkStart w:name="_Toc638627330" w:id="281883498"/>
      <w:r w:rsidR="5E74BDE3">
        <w:rPr/>
        <w:t>Distribuce (</w:t>
      </w:r>
      <w:r w:rsidR="4C57F5DE">
        <w:rPr/>
        <w:t>Place</w:t>
      </w:r>
      <w:r w:rsidR="5E74BDE3">
        <w:rPr/>
        <w:t>)</w:t>
      </w:r>
      <w:bookmarkEnd w:id="281883498"/>
    </w:p>
    <w:p w:rsidR="00E25CF7" w:rsidP="00E25CF7" w:rsidRDefault="2BD605BE" w14:paraId="5E75D692" w14:textId="690E540B">
      <w:r>
        <w:t xml:space="preserve">Pod tímto označením další složky marketingového mixu, jenž v překladu znamená místo či umístění, se rozumí </w:t>
      </w:r>
      <w:r w:rsidR="1E568C75">
        <w:t>cesta,</w:t>
      </w:r>
      <w:r>
        <w:t xml:space="preserve"> po jaké se může produkt dostat až k zákazníkovi. </w:t>
      </w:r>
      <w:r w:rsidR="65057A7F">
        <w:t>Souvisí úzce i s</w:t>
      </w:r>
      <w:r w:rsidR="0C814E70">
        <w:t xml:space="preserve"> nastavením cenové hladiny produktu, jelikož každý distribuční článek vykazuje trochu jiný zisk a náklady při využívání. </w:t>
      </w:r>
      <w:r w:rsidR="6D312BFD">
        <w:t>(Kotíková a Zlámal, 2006, s. 56)</w:t>
      </w:r>
    </w:p>
    <w:p w:rsidR="00331A77" w:rsidP="00E25CF7" w:rsidRDefault="00331A77" w14:paraId="256DEFD3" w14:textId="77777777"/>
    <w:p w:rsidR="00331A77" w:rsidP="00E25CF7" w:rsidRDefault="00331A77" w14:paraId="71AA14A4" w14:textId="77777777"/>
    <w:p w:rsidR="00D33BCD" w:rsidP="00E25CF7" w:rsidRDefault="6D312BFD" w14:paraId="065FC5BA" w14:textId="643BE2E0">
      <w:r>
        <w:t xml:space="preserve">Nejjednodušší distribuční cestou je přímá cesta, kdy jsou produkty výrobce dodávány do maloobchodů či rovnou k samotným spotřebitelům. Tuto distribuční cestu v současnosti využívají převážně drobné živnosti jako pekaři nebo mlékaři. Ovšem ačkoliv by se mohlo zdát, že se tato přímá distribuční cesta jeví jako nejlepší pro všechny zúčastněné subjekty, nesmíme zapomínat na fakt, že při </w:t>
      </w:r>
      <w:r w:rsidR="273927AD">
        <w:t>využití</w:t>
      </w:r>
      <w:r>
        <w:t xml:space="preserve"> tohoto způsobu přepravy zboží vzniká určitý tlak na </w:t>
      </w:r>
      <w:r w:rsidR="19AFF74C">
        <w:t>samotné výrobce z hlediska nutnosti plánování a následného využívání různých nevýrobních marketingových funkcí.</w:t>
      </w:r>
      <w:r w:rsidR="221C448D">
        <w:t xml:space="preserve"> </w:t>
      </w:r>
      <w:r w:rsidR="03EA9E41">
        <w:t>A jelikož je zaměstnávání dalších pracovníků na pozice zajišťující prodej a distribuci produktů velmi finančně nákladnou položkou, tak se někteří výrobci spíše přiklánějí k využití zprostředkovatelů, skrze nichž se následně jejich produkty prodávají na trhu zákazníkům. V tom případě se již jedná o cesty nepřímé, jelikož v rámci distribuční cesty figurují mezi výrobcem a koncovým spotřebitelem maloobchodní a velkoobchodní články, které ještě mnohdy navíc k prodávaným produktům od výrobců přidávají své vlastní doplňkové služby. (Světlík, 2018, s. 15)</w:t>
      </w:r>
    </w:p>
    <w:p w:rsidR="00E172EB" w:rsidP="00E25CF7" w:rsidRDefault="00E172EB" w14:paraId="3242CE56" w14:textId="77777777"/>
    <w:p w:rsidR="00D33BCD" w:rsidP="00E25CF7" w:rsidRDefault="00D33BCD" w14:paraId="2D638780" w14:textId="77777777"/>
    <w:p w:rsidR="00D33BCD" w:rsidP="00E25CF7" w:rsidRDefault="03EA9E41" w14:paraId="40D5277E" w14:textId="44A5C764">
      <w:r>
        <w:t xml:space="preserve">Podle Foreta je volba distribuční cesty, tj. jak se produkt </w:t>
      </w:r>
      <w:r w:rsidR="350AED95">
        <w:t xml:space="preserve">dostane ke koncovému spotřebiteli, jedním z nejdůležitějších rozhodnutí, jelikož velice úzce ovlivňuje výběr a použití určitých marketingových nástrojů. Volba distribuční cesty </w:t>
      </w:r>
      <w:r w:rsidR="496FBABA">
        <w:t>má,</w:t>
      </w:r>
      <w:r w:rsidR="350AED95">
        <w:t xml:space="preserve"> </w:t>
      </w:r>
      <w:r w:rsidR="551D7401">
        <w:t xml:space="preserve">jak již bylo řečeno dříve </w:t>
      </w:r>
      <w:r w:rsidR="350AED95">
        <w:t>taktéž vliv na výši ceny, jenž bude požadována za určitý produkt nebo službu, jelikož bude velmi záležet kde se bude výrobek nabízet, zda-li se bude jednat o hypermarket či maloobchodní specializovanou prodejnu</w:t>
      </w:r>
      <w:r w:rsidR="2E8A5157">
        <w:t xml:space="preserve">. Tvorba </w:t>
      </w:r>
      <w:r w:rsidR="551D7401">
        <w:t xml:space="preserve">kvalitní </w:t>
      </w:r>
      <w:r w:rsidR="2E8A5157">
        <w:t xml:space="preserve">distribuční sítě </w:t>
      </w:r>
      <w:r w:rsidR="21685493">
        <w:t>představuje pro danou organizaci</w:t>
      </w:r>
      <w:r w:rsidR="551D7401">
        <w:t xml:space="preserve"> dlouhodobou aktivitu zahrnující </w:t>
      </w:r>
      <w:r w:rsidR="6137594A">
        <w:t>mimo jiné</w:t>
      </w:r>
      <w:r w:rsidR="551D7401">
        <w:t xml:space="preserve"> i vyjednávání lepších podmínek jak pro </w:t>
      </w:r>
      <w:r w:rsidR="65B0A6DA">
        <w:t>své,</w:t>
      </w:r>
      <w:r w:rsidR="551D7401">
        <w:t xml:space="preserve"> tak i </w:t>
      </w:r>
      <w:r w:rsidR="67AD5E3F">
        <w:t>zákazníkovi</w:t>
      </w:r>
      <w:r w:rsidR="551D7401">
        <w:t xml:space="preserve"> zájmy. Oproti jiným částem marketingového mixu, zejména pak u ceny, není změna distribuční cesty mnohdy až tak flexibilně upravitelná. Proto je zejména zde kladen velký důraz na pečlivou analýzu nabízených možností</w:t>
      </w:r>
      <w:r w:rsidR="3655D1CE">
        <w:t xml:space="preserve"> na trhu a promyslet každé rozhodnutí z dlouhodobého hlediska. (Foret, 2011, s. 221)</w:t>
      </w:r>
    </w:p>
    <w:p w:rsidR="00D33BCD" w:rsidP="00E25CF7" w:rsidRDefault="00D33BCD" w14:paraId="068BC9A1" w14:textId="77777777"/>
    <w:p w:rsidR="00D33BCD" w:rsidP="00E25CF7" w:rsidRDefault="00D33BCD" w14:paraId="2CA80964" w14:textId="2F31333E"/>
    <w:p w:rsidRPr="00E25CF7" w:rsidR="007D5111" w:rsidP="00E25CF7" w:rsidRDefault="007D5111" w14:paraId="271993BA" w14:textId="77777777"/>
    <w:p w:rsidR="0061522E" w:rsidP="00A31103" w:rsidRDefault="00EE7A97" w14:paraId="29312C47" w14:textId="213E35EE">
      <w:pPr>
        <w:pStyle w:val="Nadpis2"/>
        <w:rPr/>
      </w:pPr>
      <w:bookmarkStart w:name="_Toc1322148848" w:id="519395202"/>
      <w:r w:rsidR="5E74BDE3">
        <w:rPr/>
        <w:t>Propagace (</w:t>
      </w:r>
      <w:r w:rsidR="4C57F5DE">
        <w:rPr/>
        <w:t>Promotion</w:t>
      </w:r>
      <w:r w:rsidR="5E74BDE3">
        <w:rPr/>
        <w:t>)</w:t>
      </w:r>
      <w:bookmarkEnd w:id="519395202"/>
    </w:p>
    <w:p w:rsidR="00A31103" w:rsidP="00A31103" w:rsidRDefault="57A16D22" w14:paraId="0ACE55E6" w14:textId="556F6377">
      <w:r>
        <w:t xml:space="preserve">Poslední složku marketingového mixu </w:t>
      </w:r>
      <w:r w:rsidR="60739ED9">
        <w:t>před</w:t>
      </w:r>
      <w:r w:rsidR="53F3A297">
        <w:t xml:space="preserve">stavuje </w:t>
      </w:r>
      <w:r w:rsidR="2480F4F4">
        <w:t>propagace,</w:t>
      </w:r>
      <w:r w:rsidR="70EB8F95">
        <w:t xml:space="preserve"> </w:t>
      </w:r>
      <w:r w:rsidR="5E7569EA">
        <w:t>kterou</w:t>
      </w:r>
      <w:r w:rsidR="70EB8F95">
        <w:t xml:space="preserve"> </w:t>
      </w:r>
      <w:r w:rsidR="3282C0BE">
        <w:t>by mohl nahradit i pojem marketingová komunikace. Jedná se o komplexní pojem obsahující několik dalších dílčích</w:t>
      </w:r>
      <w:r w:rsidR="20F40BB0">
        <w:t xml:space="preserve"> komunikačních</w:t>
      </w:r>
      <w:r w:rsidR="3282C0BE">
        <w:t xml:space="preserve"> nástrojů</w:t>
      </w:r>
      <w:r w:rsidR="20F40BB0">
        <w:t xml:space="preserve">, </w:t>
      </w:r>
      <w:r w:rsidR="5E7569EA">
        <w:t>jenž</w:t>
      </w:r>
      <w:r w:rsidR="20F40BB0">
        <w:t xml:space="preserve"> můžeme dle potřeby různě navzájem </w:t>
      </w:r>
      <w:r w:rsidR="1CBF1C73">
        <w:t>kombinovat,</w:t>
      </w:r>
      <w:r w:rsidR="20F40BB0">
        <w:t xml:space="preserve"> a tudíž</w:t>
      </w:r>
      <w:r w:rsidR="5E7569EA">
        <w:t xml:space="preserve"> jej lze označit jakožto komunikační mix. Ten nám posléze slouží při šíření informací o dané společnosti a její nabídce.</w:t>
      </w:r>
      <w:r w:rsidR="116FDB9D">
        <w:t xml:space="preserve"> </w:t>
      </w:r>
      <w:r w:rsidR="64AC81BA">
        <w:t>(Kotíková a Zlámal, 2006, s. 59 – 60)</w:t>
      </w:r>
    </w:p>
    <w:p w:rsidR="0075210E" w:rsidP="3107C92E" w:rsidRDefault="0075210E" w14:paraId="42AD1533" w14:textId="77777777">
      <w:pPr>
        <w:spacing w:after="300"/>
      </w:pPr>
    </w:p>
    <w:p w:rsidR="0075210E" w:rsidP="00A31103" w:rsidRDefault="116FDB9D" w14:paraId="4BF19070" w14:textId="0D9FAEFF">
      <w:r>
        <w:t xml:space="preserve">Propagace se ke slovu dostává v momentě, kdy již daná firma </w:t>
      </w:r>
      <w:r w:rsidR="62789569">
        <w:t>rozhodla,</w:t>
      </w:r>
      <w:r>
        <w:t xml:space="preserve"> jaký produkt bude nabízet, za jakou cenu si ho budou moci zákazníci zakoupit a jakými distribučními cestami se poté daný výrobek k těmto koncovým spotřebitelům dostane. V této chvíli začne tato firma přemýšlet nad tím, jakými svými aktivitami bude uspokojovat a taktéž ovlivňovat potřeby a přání </w:t>
      </w:r>
      <w:r w:rsidR="64FD9ECE">
        <w:t xml:space="preserve">zákazníků na trhu ve svůj prospěch. Marketingové komunikace zde umožňují provést potřebnou výměnu informací mezi zdrojem a příjemcem sdělení. </w:t>
      </w:r>
      <w:r w:rsidR="6E8D4068">
        <w:t xml:space="preserve"> </w:t>
      </w:r>
    </w:p>
    <w:p w:rsidR="00C13581" w:rsidP="3107C92E" w:rsidRDefault="00C13581" w14:paraId="53442E22" w14:textId="77777777">
      <w:pPr>
        <w:spacing w:after="300"/>
      </w:pPr>
    </w:p>
    <w:p w:rsidRPr="00B30AAD" w:rsidR="00C13581" w:rsidP="00A31103" w:rsidRDefault="6E8D4068" w14:paraId="25BDB20C" w14:textId="5C10F66C">
      <w:r>
        <w:t xml:space="preserve">Světlík následně chápe samotnou komunikaci v rámci marketingu jako uvědomělou činnost, díky </w:t>
      </w:r>
      <w:r w:rsidR="13282026">
        <w:t xml:space="preserve">které </w:t>
      </w:r>
      <w:r>
        <w:t>může firma následně nejen velice dobře informovat o nabídce produktů ale i případně přesvědčit a ovlivnit nákupní chování svých zákazníků. Dále představuje pojem integrovaná marketingová komunikace, jenž vzniká</w:t>
      </w:r>
      <w:r w:rsidR="05EF205B">
        <w:t xml:space="preserve"> </w:t>
      </w:r>
      <w:r w:rsidR="23FA2853">
        <w:t>za pomocí</w:t>
      </w:r>
      <w:r w:rsidR="05EF205B">
        <w:t xml:space="preserve"> </w:t>
      </w:r>
      <w:r w:rsidRPr="3107C92E" w:rsidR="05EF205B">
        <w:rPr>
          <w:i/>
          <w:iCs/>
        </w:rPr>
        <w:t>„propojení všech prvků komunikačního mixu do jednoho procesu, který zahrnuje jednotné strategické řízení těchto prvků z pohledu plánování a organizace s hlavním cílem dodat cílovým skupinám jasné, konsistentní a působivé sdělení jak o organizaci samotné, tak i o jejích produktech.“</w:t>
      </w:r>
      <w:r w:rsidR="05EF205B">
        <w:t xml:space="preserve"> </w:t>
      </w:r>
      <w:r w:rsidR="3AD518FF">
        <w:t>(Světlík, 2018, s. 138)</w:t>
      </w:r>
    </w:p>
    <w:p w:rsidR="002C350E" w:rsidP="3107C92E" w:rsidRDefault="002C350E" w14:paraId="24D100CE" w14:textId="77777777">
      <w:pPr>
        <w:spacing w:after="300"/>
      </w:pPr>
    </w:p>
    <w:p w:rsidR="00DA7B69" w:rsidP="00A31103" w:rsidRDefault="05EF205B" w14:paraId="49C3BEFE" w14:textId="2E6519E9">
      <w:r>
        <w:t xml:space="preserve">Jak posléze dodává, při využití této vzájemné kooperace prvků komunikačního mixu je marketingová komunikace společnosti mnohem </w:t>
      </w:r>
      <w:r w:rsidR="7197C024">
        <w:t>efektivnější,</w:t>
      </w:r>
      <w:r>
        <w:t xml:space="preserve"> a to díky principu synergie. Ten si můžeme pro bližší porozumění matematicky vyjádřit jako 2 + 2 = 5,</w:t>
      </w:r>
      <w:r w:rsidR="67A5C99D">
        <w:t xml:space="preserve"> </w:t>
      </w:r>
      <w:r>
        <w:t xml:space="preserve">jelikož při vzájemném propojení </w:t>
      </w:r>
      <w:r w:rsidR="67A5C99D">
        <w:t>se tyto již dříve zmíněné prvky komunikačního mixu mají možnost navzájem doplňovat, podporovat a zvyšovat tak efektivnost svého působení na vybranou cílovou skupinu.</w:t>
      </w:r>
      <w:r w:rsidR="1D76527B">
        <w:t xml:space="preserve"> (Světlík, 2018, s. 138 – 139)</w:t>
      </w:r>
    </w:p>
    <w:p w:rsidR="00846265" w:rsidP="3107C92E" w:rsidRDefault="00846265" w14:paraId="0E33A3FA" w14:textId="77777777">
      <w:pPr>
        <w:spacing w:after="300"/>
      </w:pPr>
    </w:p>
    <w:p w:rsidR="00846265" w:rsidP="00A31103" w:rsidRDefault="41708B5E" w14:paraId="51BD0ECA" w14:textId="00751A04">
      <w:r>
        <w:t>Základním pravidlem při implementaci integrované marketingové komunikace by především měla být vzájemná kvalitní informovanost prodejců, kteří dané producentovi produkty zprostředkovávají k nákupu zákazníkům. V případě podcenění této připravenosti distribučních sítí může sebelepší marketingová kampaň skončit katastrofálně</w:t>
      </w:r>
      <w:r w:rsidR="557E5A03">
        <w:t xml:space="preserve">, jelikož koncoví spotřebitelé budou následně </w:t>
      </w:r>
      <w:r w:rsidR="2429E13D">
        <w:t>zklamaní,</w:t>
      </w:r>
      <w:r w:rsidR="557E5A03">
        <w:t xml:space="preserve"> pokud budou muset prodejcům sami vysvětlovat podmínky určitých marketingových kampaní, jako kupříkladu speciální nabídky, </w:t>
      </w:r>
      <w:r w:rsidR="38252DCB">
        <w:t>jež</w:t>
      </w:r>
      <w:r w:rsidR="557E5A03">
        <w:t xml:space="preserve"> je někde na trhu upoutali a na jejichž základě přišli zrealizovat koupi. Nepůsobí to posléze profesionálně a zamýšlené zlepšení současné situace producenta se díky tomu může obrátit v opačný </w:t>
      </w:r>
      <w:r w:rsidR="0F14ECCC">
        <w:t>efekt,</w:t>
      </w:r>
      <w:r w:rsidR="557E5A03">
        <w:t xml:space="preserve"> a i mu dokonce uškodit do budoucna. (Jobber a Lancaster, 2009, s. 31)</w:t>
      </w:r>
    </w:p>
    <w:p w:rsidR="00846265" w:rsidP="00A31103" w:rsidRDefault="00846265" w14:paraId="2CED787B" w14:textId="77777777"/>
    <w:p w:rsidR="00846265" w:rsidP="00A31103" w:rsidRDefault="00846265" w14:paraId="6723348B" w14:textId="77777777"/>
    <w:p w:rsidR="00642F1C" w:rsidP="3B8EF5A9" w:rsidRDefault="00642F1C" w14:paraId="1505BC25" w14:textId="157636AD"/>
    <w:p w:rsidR="00194426" w:rsidP="00A31103" w:rsidRDefault="00642F1C" w14:paraId="59E4A632" w14:textId="56352B3A">
      <w:r>
        <w:t xml:space="preserve">Společnosti povětšinou využívají propagaci za cílem zvýšení prodeje svých produktů na trhu, kdy se zaměřují zejména na aspekt přesvědčování u svých stávajících i potencionálních zákazníků. Ovšem jak podotýká Foret, cílení propagace na oblast přesvědčování by rozhodně nemělo být jediným záměrem </w:t>
      </w:r>
      <w:r w:rsidR="00194426">
        <w:t xml:space="preserve">využití marketingové komunikace. Mělo by se taktéž myslet nejen na propagaci samotné nabídky produktů ale i společnosti, jenž tyto produkty nabízí a zvýšit tak u zákazníků či klíčových skupin veřejnosti povědomí o určité značce. </w:t>
      </w:r>
    </w:p>
    <w:p w:rsidR="00CA0B0F" w:rsidP="00A31103" w:rsidRDefault="00CA0B0F" w14:paraId="56406117" w14:textId="77777777"/>
    <w:p w:rsidR="00194426" w:rsidP="00A31103" w:rsidRDefault="00194426" w14:paraId="32E8CDCC" w14:textId="598D0FE1">
      <w:r>
        <w:t>Foret uvádí 2 strategie, které propagace využívá – strategii tlaku (push-strategie) a strategii tahu (pull-strategie).</w:t>
      </w:r>
    </w:p>
    <w:p w:rsidR="00194426" w:rsidP="00A31103" w:rsidRDefault="00194426" w14:paraId="08D4DA09" w14:textId="77777777"/>
    <w:p w:rsidR="00E960C0" w:rsidP="00A31103" w:rsidRDefault="29D6246D" w14:paraId="31A6A749" w14:textId="7F1BF5DC">
      <w:r>
        <w:t>Při využívání strategie tlaku (push-strategie), kterou aplikují zejména pak velké či přímo nadnárodní firmy, se</w:t>
      </w:r>
      <w:r w:rsidR="6F32D3A6">
        <w:t xml:space="preserve"> </w:t>
      </w:r>
      <w:r>
        <w:t>produ</w:t>
      </w:r>
      <w:r w:rsidR="6F32D3A6">
        <w:t xml:space="preserve">cent </w:t>
      </w:r>
      <w:r w:rsidR="73EED736">
        <w:t>za pomocí</w:t>
      </w:r>
      <w:r w:rsidR="6F32D3A6">
        <w:t xml:space="preserve"> tlaku </w:t>
      </w:r>
      <w:r w:rsidR="52668B40">
        <w:t xml:space="preserve">na prodejce snaží dostat své produkty skrze distribuční sítě až ke konečnému spotřebiteli. </w:t>
      </w:r>
      <w:r w:rsidR="0B33CBA2">
        <w:t xml:space="preserve">Tlak ze strany producenta poté v praxi znamená například zvýšené náklady vynaložené na lepší umístění jejich produktu v konkrétním </w:t>
      </w:r>
      <w:r w:rsidR="16B9AB6B">
        <w:t>místě,</w:t>
      </w:r>
      <w:r w:rsidR="0B33CBA2">
        <w:t xml:space="preserve"> kde dochází k prodeji zákazníkům, za realizaci různých akcí </w:t>
      </w:r>
      <w:r w:rsidR="5D0E5C2A">
        <w:t>sloužících</w:t>
      </w:r>
      <w:r w:rsidR="52B45801">
        <w:t xml:space="preserve"> </w:t>
      </w:r>
      <w:r w:rsidR="0B33CBA2">
        <w:t xml:space="preserve">jakožto podpora prodeje či </w:t>
      </w:r>
      <w:r w:rsidR="5D0E5C2A">
        <w:t>vynaložení většího množství finančních prostředků na reklamu</w:t>
      </w:r>
      <w:r w:rsidR="0B33CBA2">
        <w:t xml:space="preserve">. </w:t>
      </w:r>
    </w:p>
    <w:p w:rsidR="00E960C0" w:rsidP="00A31103" w:rsidRDefault="00E960C0" w14:paraId="16301B01" w14:textId="77777777"/>
    <w:p w:rsidR="00CA0B0F" w:rsidP="00A31103" w:rsidRDefault="0B33CBA2" w14:paraId="7BCCE52F" w14:textId="7E813BF9">
      <w:r>
        <w:t xml:space="preserve">Dále také producent dbá na přesvědčení prodejce o kvalitách a výhodách jeho produktu oproti konkurenci, kdy se následně od takového prodejce očekává tatáž forma přesvědčování u </w:t>
      </w:r>
      <w:r w:rsidR="5D0E5C2A">
        <w:t xml:space="preserve">případného </w:t>
      </w:r>
      <w:r>
        <w:t>zákazníka. Největší míru a</w:t>
      </w:r>
      <w:r w:rsidR="52668B40">
        <w:t>ktivit</w:t>
      </w:r>
      <w:r>
        <w:t>y</w:t>
      </w:r>
      <w:r w:rsidR="52668B40">
        <w:t xml:space="preserve"> </w:t>
      </w:r>
      <w:r w:rsidR="5D0E5C2A">
        <w:t xml:space="preserve">poté </w:t>
      </w:r>
      <w:r w:rsidR="52668B40">
        <w:t xml:space="preserve">prodejce </w:t>
      </w:r>
      <w:r>
        <w:t>směřuje na podporu prodeje a osobní prodej.</w:t>
      </w:r>
      <w:r w:rsidR="52668B40">
        <w:t xml:space="preserve"> </w:t>
      </w:r>
    </w:p>
    <w:p w:rsidR="004A6FB6" w:rsidP="3107C92E" w:rsidRDefault="004A6FB6" w14:paraId="34F14717" w14:textId="7864B5A6"/>
    <w:p w:rsidR="004A6FB6" w:rsidP="3107C92E" w:rsidRDefault="03032B31" w14:paraId="5C26FBE7" w14:textId="2D232C26">
      <w:pPr>
        <w:spacing w:line="480" w:lineRule="auto"/>
      </w:pPr>
      <w:bookmarkStart w:name="_Toc164332748" w:id="35"/>
      <w:r>
        <w:rPr>
          <w:noProof/>
        </w:rPr>
        <w:drawing>
          <wp:inline distT="0" distB="0" distL="0" distR="0" wp14:anchorId="261C3093" wp14:editId="52D769B5">
            <wp:extent cx="6124574" cy="695325"/>
            <wp:effectExtent l="0" t="0" r="0" b="0"/>
            <wp:docPr id="701372431" name="Obrázek 701372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701372431"/>
                    <pic:cNvPicPr/>
                  </pic:nvPicPr>
                  <pic:blipFill>
                    <a:blip r:embed="rId19">
                      <a:extLst>
                        <a:ext uri="{28A0092B-C50C-407E-A947-70E740481C1C}">
                          <a14:useLocalDpi xmlns:a14="http://schemas.microsoft.com/office/drawing/2010/main" val="0"/>
                        </a:ext>
                      </a:extLst>
                    </a:blip>
                    <a:stretch>
                      <a:fillRect/>
                    </a:stretch>
                  </pic:blipFill>
                  <pic:spPr>
                    <a:xfrm>
                      <a:off x="0" y="0"/>
                      <a:ext cx="6124574" cy="695325"/>
                    </a:xfrm>
                    <a:prstGeom prst="rect">
                      <a:avLst/>
                    </a:prstGeom>
                  </pic:spPr>
                </pic:pic>
              </a:graphicData>
            </a:graphic>
          </wp:inline>
        </w:drawing>
      </w:r>
      <w:r w:rsidR="723A5C0A">
        <w:t xml:space="preserve">Obrázek </w:t>
      </w:r>
      <w:r>
        <w:fldChar w:fldCharType="begin"/>
      </w:r>
      <w:r>
        <w:instrText xml:space="preserve"> SEQ Obrázek \* ARABIC </w:instrText>
      </w:r>
      <w:r>
        <w:fldChar w:fldCharType="separate"/>
      </w:r>
      <w:r w:rsidRPr="3B8EF5A9" w:rsidR="723A5C0A">
        <w:rPr>
          <w:noProof/>
        </w:rPr>
        <w:t>4</w:t>
      </w:r>
      <w:r>
        <w:fldChar w:fldCharType="end"/>
      </w:r>
      <w:r w:rsidR="723A5C0A">
        <w:t xml:space="preserve"> Schéma push-strategie                                                </w:t>
      </w:r>
      <w:r w:rsidR="64AA7721">
        <w:t xml:space="preserve">               </w:t>
      </w:r>
      <w:r w:rsidR="723A5C0A">
        <w:t>zdroj: Foret, 2011, s. 243</w:t>
      </w:r>
      <w:bookmarkEnd w:id="35"/>
    </w:p>
    <w:p w:rsidR="004A6FB6" w:rsidP="004A6FB6" w:rsidRDefault="004A6FB6" w14:paraId="0F002B70" w14:textId="77777777">
      <w:pPr>
        <w:pStyle w:val="Textprce"/>
        <w:spacing w:line="240" w:lineRule="auto"/>
      </w:pPr>
    </w:p>
    <w:p w:rsidR="005F551A" w:rsidP="004A6FB6" w:rsidRDefault="005F551A" w14:paraId="1B854B03" w14:textId="50C824AA">
      <w:pPr>
        <w:pStyle w:val="Textprce"/>
        <w:spacing w:line="240" w:lineRule="auto"/>
      </w:pPr>
      <w:r>
        <w:t xml:space="preserve">Strategie tahu (pull-strategie) se oproti předchozí popsané strategii </w:t>
      </w:r>
      <w:r w:rsidR="007E13F8">
        <w:t xml:space="preserve">tlaku </w:t>
      </w:r>
      <w:r>
        <w:t xml:space="preserve">snaží </w:t>
      </w:r>
      <w:r w:rsidR="007E13F8">
        <w:t xml:space="preserve">nejprve zapůsobit na koncové spotřebitele, probudit v nich zájem a přání mít daný produkt a tito zákazníci následně vytváří poptávku po tomto produktu u distributorů a ti mohou tyto požadavky dále přenášet až </w:t>
      </w:r>
      <w:r w:rsidR="002D73F6">
        <w:t xml:space="preserve">zpět </w:t>
      </w:r>
      <w:r w:rsidR="007E13F8">
        <w:t>na samotného producenta. Dalo by se tedy konstatovat, že se jedná o tlak ale opačným směrem než u strategie tlaku. Tuto strategii využívají převážně menší, nově vzniklé a flexibilně reagující společnosti. Ty v tomto případě investují většinu svého času a finanč</w:t>
      </w:r>
      <w:r w:rsidR="002D73F6">
        <w:t>n</w:t>
      </w:r>
      <w:r w:rsidR="007E13F8">
        <w:t xml:space="preserve">ích prostředků do reklamy a publicity v rámci </w:t>
      </w:r>
      <w:r w:rsidR="002D73F6">
        <w:t xml:space="preserve">využití </w:t>
      </w:r>
      <w:r w:rsidR="007E13F8">
        <w:t xml:space="preserve">komunikačních prostředků. </w:t>
      </w:r>
      <w:r w:rsidR="002D73F6">
        <w:t>Vhodným produktem ke zvážení použití této strategie bychom posléze mohli rozumět takový, jenž je pro zákazníky něčím přitažlivý a jedinečný, zkrátka aby upoutal pozornost a vzbudil zájem prakticky v prvním okamžiku.</w:t>
      </w:r>
      <w:r w:rsidRPr="00846265" w:rsidR="00846265">
        <w:t xml:space="preserve"> </w:t>
      </w:r>
      <w:r w:rsidR="00846265">
        <w:t>(Foret, 2011, s. 241 – 244)</w:t>
      </w:r>
    </w:p>
    <w:p w:rsidR="00CA0B0F" w:rsidP="004A6FB6" w:rsidRDefault="00CA0B0F" w14:paraId="34848578" w14:textId="77777777">
      <w:pPr>
        <w:pStyle w:val="Textprce"/>
        <w:spacing w:line="240" w:lineRule="auto"/>
      </w:pPr>
    </w:p>
    <w:p w:rsidR="002C5DD9" w:rsidP="3107C92E" w:rsidRDefault="3A7A7B7E" w14:paraId="00EC257B" w14:textId="3E442162">
      <w:pPr>
        <w:pStyle w:val="Textprce"/>
        <w:keepNext/>
        <w:spacing w:line="480" w:lineRule="auto"/>
      </w:pPr>
      <w:bookmarkStart w:name="_Toc164332749" w:id="36"/>
      <w:r>
        <w:rPr>
          <w:noProof/>
        </w:rPr>
        <w:drawing>
          <wp:inline distT="0" distB="0" distL="0" distR="0" wp14:anchorId="21553C82" wp14:editId="60F4E307">
            <wp:extent cx="6124574" cy="1095375"/>
            <wp:effectExtent l="0" t="0" r="0" b="0"/>
            <wp:docPr id="1877557586" name="Obrázek 1877557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extLst>
                        <a:ext uri="{28A0092B-C50C-407E-A947-70E740481C1C}">
                          <a14:useLocalDpi xmlns:a14="http://schemas.microsoft.com/office/drawing/2010/main" val="0"/>
                        </a:ext>
                      </a:extLst>
                    </a:blip>
                    <a:stretch>
                      <a:fillRect/>
                    </a:stretch>
                  </pic:blipFill>
                  <pic:spPr>
                    <a:xfrm>
                      <a:off x="0" y="0"/>
                      <a:ext cx="6124574" cy="1095375"/>
                    </a:xfrm>
                    <a:prstGeom prst="rect">
                      <a:avLst/>
                    </a:prstGeom>
                  </pic:spPr>
                </pic:pic>
              </a:graphicData>
            </a:graphic>
          </wp:inline>
        </w:drawing>
      </w:r>
      <w:r w:rsidR="723A5C0A">
        <w:t xml:space="preserve">Obrázek </w:t>
      </w:r>
      <w:r w:rsidR="004A6FB6">
        <w:fldChar w:fldCharType="begin"/>
      </w:r>
      <w:r w:rsidR="004A6FB6">
        <w:instrText xml:space="preserve"> SEQ Obrázek \* ARABIC </w:instrText>
      </w:r>
      <w:r w:rsidR="004A6FB6">
        <w:fldChar w:fldCharType="separate"/>
      </w:r>
      <w:r w:rsidRPr="3107C92E" w:rsidR="723A5C0A">
        <w:rPr>
          <w:noProof/>
        </w:rPr>
        <w:t>5</w:t>
      </w:r>
      <w:r w:rsidR="004A6FB6">
        <w:fldChar w:fldCharType="end"/>
      </w:r>
      <w:r w:rsidR="723A5C0A">
        <w:t xml:space="preserve"> Schéma pull-strategie                                                 </w:t>
      </w:r>
      <w:r w:rsidR="13C07659">
        <w:t xml:space="preserve">               </w:t>
      </w:r>
      <w:r w:rsidR="723A5C0A">
        <w:t xml:space="preserve"> zdroj: Foret, 2011, s. 243</w:t>
      </w:r>
      <w:bookmarkEnd w:id="36"/>
    </w:p>
    <w:p w:rsidR="00E943E7" w:rsidP="0061522E" w:rsidRDefault="0061522E" w14:paraId="30DF5DFA" w14:textId="6C7D11C5">
      <w:pPr>
        <w:pStyle w:val="Nadpis1"/>
        <w:rPr/>
      </w:pPr>
      <w:bookmarkStart w:name="_Toc512999838" w:id="2046284275"/>
      <w:r w:rsidR="4C57F5DE">
        <w:rPr/>
        <w:t>KOMUNIKAČNÍ MIX</w:t>
      </w:r>
      <w:bookmarkEnd w:id="2046284275"/>
    </w:p>
    <w:p w:rsidR="002476A3" w:rsidP="002476A3" w:rsidRDefault="002476A3" w14:paraId="2FAA4B0C" w14:textId="77777777"/>
    <w:p w:rsidR="002476A3" w:rsidP="002476A3" w:rsidRDefault="002476A3" w14:paraId="37CDFF50" w14:textId="7FE130C1">
      <w:r>
        <w:t>Marketingoví odborníci plánují své aktivity tak, aby co nejlépe dosáhli stanovených komunikačních cílů. K dosažení těchto cílů používají jednoho, častěji však více forem marketingové komunikace: reklamy, podpory prodeje, PR, přímého marketingu a osobního prodeje (komunikační mix). Každá z těchto forem má své specifické vlastnosti, které ji zvýhodňují při sdělování určitého druhu zprávy určitému okruhu zákazníků (Světlík, 2018, s. 146)</w:t>
      </w:r>
    </w:p>
    <w:p w:rsidR="002E0EB2" w:rsidP="3107C92E" w:rsidRDefault="002E0EB2" w14:paraId="693E41F4" w14:textId="77777777">
      <w:pPr>
        <w:spacing w:after="300"/>
      </w:pPr>
    </w:p>
    <w:p w:rsidR="002E0EB2" w:rsidP="002476A3" w:rsidRDefault="002E0EB2" w14:paraId="6DD42FFE" w14:textId="511D61A5">
      <w:r>
        <w:t>Marketingový komunikační mix má nezastupitelný význam v celém marketingovém mixu. Bez marketingové komunikace by zákazník neměl informace o nabídce na trhu. Rozlišujeme dvě základní komunikační strategie – strategii tlaku (push) a strategii tahu (pull). Marketingový komunikační mix obsahuje reklamu, podporu prodeje, public relations, přímý marketing a osobní prodej. (Kotíková a Zlámal, 2006, s. 68)</w:t>
      </w:r>
    </w:p>
    <w:p w:rsidR="002476A3" w:rsidP="002476A3" w:rsidRDefault="002476A3" w14:paraId="46BAA9F7" w14:textId="77777777"/>
    <w:p w:rsidRPr="002476A3" w:rsidR="002476A3" w:rsidP="002476A3" w:rsidRDefault="002476A3" w14:paraId="51956A62" w14:textId="77777777"/>
    <w:p w:rsidR="0061522E" w:rsidP="008B0EC5" w:rsidRDefault="008B0EC5" w14:paraId="2AF88B26" w14:textId="617D6967">
      <w:pPr>
        <w:pStyle w:val="Nadpis2"/>
        <w:rPr/>
      </w:pPr>
      <w:bookmarkStart w:name="_Toc1280398166" w:id="936090629"/>
      <w:r w:rsidR="37EB0D93">
        <w:rPr/>
        <w:t>Reklama</w:t>
      </w:r>
      <w:bookmarkEnd w:id="936090629"/>
    </w:p>
    <w:p w:rsidR="002476A3" w:rsidP="3107C92E" w:rsidRDefault="1FAB0A22" w14:paraId="4FEBB3BD" w14:textId="52AFDF44">
      <w:r>
        <w:t xml:space="preserve">Reklamu můžeme </w:t>
      </w:r>
      <w:r w:rsidR="176D45B4">
        <w:t>zaznamenat v mnoha podobách</w:t>
      </w:r>
      <w:r w:rsidR="73758DE3">
        <w:t xml:space="preserve">. Pro zvolení té finální konkrétní formy se vezme v úvahu </w:t>
      </w:r>
      <w:r w:rsidR="13FDE0B0">
        <w:t>místo,</w:t>
      </w:r>
      <w:r w:rsidR="73758DE3">
        <w:t xml:space="preserve"> kde bude </w:t>
      </w:r>
      <w:r w:rsidR="7963AD1F">
        <w:t>reklama umístěna a taktéž se musí vzít v potaz cílová skupina na kterou se reklama bude zaměřovat.</w:t>
      </w:r>
      <w:r w:rsidR="709FE22A">
        <w:t xml:space="preserve"> S reklamou se můžeme setkat především tam, kde je potřeba zpropagovat určitý produkt, službu či dlouhodobou image</w:t>
      </w:r>
      <w:r w:rsidR="73C1BCFD">
        <w:t xml:space="preserve"> konkrétní značky. </w:t>
      </w:r>
    </w:p>
    <w:p w:rsidR="002476A3" w:rsidP="3107C92E" w:rsidRDefault="002476A3" w14:paraId="2A753E6A" w14:textId="1542DD6B">
      <w:pPr>
        <w:spacing w:after="300"/>
      </w:pPr>
    </w:p>
    <w:p w:rsidR="002476A3" w:rsidP="3107C92E" w:rsidRDefault="73C1BCFD" w14:paraId="2952AFEB" w14:textId="145D2C98">
      <w:r>
        <w:t>Díky hromadným sdělovacím prostředkům může daná reklama skutečně o</w:t>
      </w:r>
      <w:r w:rsidR="4EAD9419">
        <w:t xml:space="preserve">slovit velice početný okruh veřejnosti, avšak s tím je i spojená </w:t>
      </w:r>
      <w:r w:rsidR="5CBCBC88">
        <w:t xml:space="preserve">nevýhoda, a to je neosobnost, a tudíž i menší přesvědčivost. Jedná se </w:t>
      </w:r>
      <w:r w:rsidR="408F1A3E">
        <w:t xml:space="preserve">mnohdy </w:t>
      </w:r>
      <w:r w:rsidR="5CBCBC88">
        <w:t>o vysoce finančně nákladnou formu komunikace</w:t>
      </w:r>
      <w:r w:rsidR="42823581">
        <w:t xml:space="preserve">. </w:t>
      </w:r>
      <w:r w:rsidR="12CD75E1">
        <w:t>Foret k tomu trefně podotýká</w:t>
      </w:r>
      <w:r w:rsidR="0155582F">
        <w:t>:</w:t>
      </w:r>
      <w:r w:rsidR="731350E5">
        <w:t xml:space="preserve"> „</w:t>
      </w:r>
      <w:r w:rsidR="0155582F">
        <w:t>Že</w:t>
      </w:r>
      <w:r w:rsidRPr="3107C92E" w:rsidR="12CD75E1">
        <w:rPr>
          <w:i/>
          <w:iCs/>
        </w:rPr>
        <w:t xml:space="preserve"> si zadavatel reklamu i její šíření sám platí, ovlivňuje mimo jiné i její obsah: spíše se v ní nevyváženě nadsazují a přehánějí klady, než by se objektivně připouštěly nedostatky</w:t>
      </w:r>
      <w:r w:rsidR="12CD75E1">
        <w:t>”</w:t>
      </w:r>
      <w:r w:rsidR="2642984A">
        <w:t xml:space="preserve"> (Foret, 2011, s. 256)</w:t>
      </w:r>
    </w:p>
    <w:p w:rsidR="002476A3" w:rsidP="3107C92E" w:rsidRDefault="002476A3" w14:paraId="6973B58F" w14:textId="255C6B24"/>
    <w:p w:rsidR="002476A3" w:rsidP="3107C92E" w:rsidRDefault="002476A3" w14:paraId="28D6E3D4" w14:textId="3A024082"/>
    <w:p w:rsidR="008B0EC5" w:rsidP="008B0EC5" w:rsidRDefault="7785D753" w14:paraId="250C53A7" w14:textId="3416AB8E">
      <w:pPr>
        <w:pStyle w:val="Nadpis2"/>
        <w:rPr/>
      </w:pPr>
      <w:bookmarkStart w:name="_Toc1333653866" w:id="230212075"/>
      <w:r w:rsidR="7F3D262C">
        <w:rPr/>
        <w:t>Podpora prodeje</w:t>
      </w:r>
      <w:bookmarkEnd w:id="230212075"/>
    </w:p>
    <w:p w:rsidR="3FACCA52" w:rsidP="3107C92E" w:rsidRDefault="3FACCA52" w14:paraId="12D679DF" w14:textId="56E1F8FD">
      <w:r>
        <w:t xml:space="preserve">Pro ještě lepší výsledky v oblasti přesvědčování potenciálních zákazníků k nákupu nabízených </w:t>
      </w:r>
      <w:r w:rsidR="1D25C4B8">
        <w:t xml:space="preserve">služeb či produktů nám může taktéž </w:t>
      </w:r>
      <w:r w:rsidR="4F839C0A">
        <w:t>skvěle posloužit</w:t>
      </w:r>
      <w:r w:rsidR="1D25C4B8">
        <w:t xml:space="preserve"> podpor</w:t>
      </w:r>
      <w:r w:rsidR="2114E557">
        <w:t>a</w:t>
      </w:r>
      <w:r w:rsidR="1D25C4B8">
        <w:t xml:space="preserve"> prodeje. Ta má po</w:t>
      </w:r>
      <w:r w:rsidR="0F5ACD3F">
        <w:t xml:space="preserve">většinou spíše krátkodobé trvání, ale její intenzita je často </w:t>
      </w:r>
      <w:r w:rsidR="047CFC6E">
        <w:t>značná,</w:t>
      </w:r>
      <w:r w:rsidR="6C517077">
        <w:t xml:space="preserve"> aby povzbudila oslovené zákazníky k rychlejšímu či většímu n</w:t>
      </w:r>
      <w:r w:rsidR="41BC893C">
        <w:t>a</w:t>
      </w:r>
      <w:r w:rsidR="6C517077">
        <w:t xml:space="preserve">koupení služeb </w:t>
      </w:r>
      <w:r w:rsidR="2CDFAF20">
        <w:t>a výrobků.</w:t>
      </w:r>
      <w:r w:rsidR="051506A5">
        <w:t xml:space="preserve"> Podpora prodeje v tomto případě představuje další důležitý impuls nebo jinak řečeno argument odůvodňující koupi. </w:t>
      </w:r>
      <w:r w:rsidR="34C5B042">
        <w:t xml:space="preserve">Lze jí implementovat ve směru od výrobce k zákazníkům </w:t>
      </w:r>
      <w:r w:rsidR="0C03FBFE">
        <w:t xml:space="preserve">(koncovým spotřebitelům) </w:t>
      </w:r>
      <w:r w:rsidR="34C5B042">
        <w:t xml:space="preserve">ale taktéž směrem k </w:t>
      </w:r>
      <w:r w:rsidR="5896D473">
        <w:t>prodejcům, popřípadě prostředníkům na distribučních a prodejních cestách. (Kotíková a Zlámal, 2006, s. 64)</w:t>
      </w:r>
    </w:p>
    <w:p w:rsidR="3107C92E" w:rsidP="3107C92E" w:rsidRDefault="3107C92E" w14:paraId="1A949450" w14:textId="1659CC6A">
      <w:pPr>
        <w:spacing w:after="300"/>
      </w:pPr>
    </w:p>
    <w:p w:rsidR="3107C92E" w:rsidP="3107C92E" w:rsidRDefault="3107C92E" w14:paraId="066C6B67" w14:textId="1C624A76">
      <w:pPr>
        <w:spacing w:after="300"/>
      </w:pPr>
    </w:p>
    <w:p w:rsidR="6B2D0E18" w:rsidP="3107C92E" w:rsidRDefault="6B2D0E18" w14:paraId="6A5E531C" w14:textId="410D01EB">
      <w:pPr>
        <w:spacing w:line="259" w:lineRule="auto"/>
      </w:pPr>
      <w:r>
        <w:t xml:space="preserve">Ve směru od výrobce ke koncovým spotřebitelům se můžeme setkat s podporou prodeje v podobě výhodných balení více </w:t>
      </w:r>
      <w:r w:rsidR="36217631">
        <w:t>kusů jednoho druhu výrobku, cenové</w:t>
      </w:r>
      <w:r w:rsidR="403D2105">
        <w:t>ho</w:t>
      </w:r>
      <w:r w:rsidR="36217631">
        <w:t xml:space="preserve"> zlevnění určitých produktů, možnost</w:t>
      </w:r>
      <w:r w:rsidR="20F17FDA">
        <w:t>i vyzkoušet službu či výrobek nebo také zapojení</w:t>
      </w:r>
      <w:r w:rsidR="7BF272DB">
        <w:t>m</w:t>
      </w:r>
      <w:r w:rsidR="20F17FDA">
        <w:t xml:space="preserve"> těchto ko</w:t>
      </w:r>
      <w:r w:rsidR="28E492A3">
        <w:t>ncových spotřebitelů do různých soutěží.</w:t>
      </w:r>
      <w:r w:rsidR="036D93B0">
        <w:t xml:space="preserve"> </w:t>
      </w:r>
    </w:p>
    <w:p w:rsidR="3107C92E" w:rsidP="3107C92E" w:rsidRDefault="3107C92E" w14:paraId="642D14D1" w14:textId="7354D4F3">
      <w:pPr>
        <w:spacing w:line="259" w:lineRule="auto"/>
      </w:pPr>
    </w:p>
    <w:p w:rsidR="036D93B0" w:rsidP="3107C92E" w:rsidRDefault="036D93B0" w14:paraId="78B54C82" w14:textId="4F14D0AE">
      <w:pPr>
        <w:spacing w:line="259" w:lineRule="auto"/>
      </w:pPr>
      <w:r>
        <w:t>Když se výrobce snaží využít podporu prodeje ve směru ke svým obchodním partnerům</w:t>
      </w:r>
      <w:r w:rsidR="2A99E951">
        <w:t xml:space="preserve">, kterým dodává své produkty či poskytuje své nabízené služby, využívá k podpoře prodejů </w:t>
      </w:r>
      <w:r w:rsidR="7AB31D6C">
        <w:t xml:space="preserve">různé veletrhy, kde může představit nový sortiment nebo zpropagovat ten stávající. Může </w:t>
      </w:r>
      <w:r w:rsidR="3DB02F18">
        <w:t>docházet ke spuštění společných propagačních kampaní dvou i více zúčastněných stran, kteří spojili své značky i někdy za účelem překryvu svých cílových skupin</w:t>
      </w:r>
      <w:r w:rsidR="5B4D7AEC">
        <w:t xml:space="preserve">, </w:t>
      </w:r>
      <w:r w:rsidR="280B290A">
        <w:t>jež</w:t>
      </w:r>
      <w:r w:rsidR="5B4D7AEC">
        <w:t xml:space="preserve"> můžou mít určité vlastnosti společné. </w:t>
      </w:r>
    </w:p>
    <w:p w:rsidR="3107C92E" w:rsidP="3107C92E" w:rsidRDefault="3107C92E" w14:paraId="587C5A6C" w14:textId="210C88DD">
      <w:pPr>
        <w:spacing w:line="259" w:lineRule="auto"/>
      </w:pPr>
    </w:p>
    <w:p w:rsidR="5B4D7AEC" w:rsidP="3107C92E" w:rsidRDefault="5B4D7AEC" w14:paraId="77510A5C" w14:textId="07336FFA">
      <w:pPr>
        <w:spacing w:line="259" w:lineRule="auto"/>
      </w:pPr>
      <w:r>
        <w:t xml:space="preserve">U prodejců a obchodních zástupců se setkáváme </w:t>
      </w:r>
      <w:r w:rsidR="6BFAF553">
        <w:t xml:space="preserve">nejčastěji se zavedením bonusové odměny za zvýšenou prodejní aktivitu, může se jednat jak o </w:t>
      </w:r>
      <w:r w:rsidR="3EC26B83">
        <w:t xml:space="preserve">finanční </w:t>
      </w:r>
      <w:r w:rsidR="5FACFB79">
        <w:t>prémie,</w:t>
      </w:r>
      <w:r w:rsidR="3EC26B83">
        <w:t xml:space="preserve"> tak třeba zájezd do exotické destinace jako poděkování za úspěšné mnohdy ná</w:t>
      </w:r>
      <w:r w:rsidR="21FD7FE7">
        <w:t>sobně vyšší prodeje v určitém časovém období. (Foret, 2011, s. 279)</w:t>
      </w:r>
    </w:p>
    <w:p w:rsidR="3107C92E" w:rsidP="3107C92E" w:rsidRDefault="3107C92E" w14:paraId="1AD9736D" w14:textId="00087EB6"/>
    <w:p w:rsidR="3107C92E" w:rsidP="3107C92E" w:rsidRDefault="3107C92E" w14:paraId="7837ED4B" w14:textId="1F4A4C94"/>
    <w:p w:rsidR="008B0EC5" w:rsidP="008B0EC5" w:rsidRDefault="7785D753" w14:paraId="3F90FA77" w14:textId="0C07B9DF">
      <w:pPr>
        <w:pStyle w:val="Nadpis2"/>
        <w:rPr/>
      </w:pPr>
      <w:bookmarkStart w:name="_Toc1908867686" w:id="1525749069"/>
      <w:r w:rsidR="7F3D262C">
        <w:rPr/>
        <w:t>PR</w:t>
      </w:r>
      <w:bookmarkEnd w:id="1525749069"/>
    </w:p>
    <w:p w:rsidR="2491F05F" w:rsidP="3107C92E" w:rsidRDefault="2491F05F" w14:paraId="0D2FEBE5" w14:textId="30EBACB4">
      <w:r>
        <w:t xml:space="preserve">Public relations </w:t>
      </w:r>
      <w:r w:rsidR="7F3E095E">
        <w:t>neboli</w:t>
      </w:r>
      <w:r w:rsidR="087AB9A0">
        <w:t xml:space="preserve"> „</w:t>
      </w:r>
      <w:r w:rsidR="7F3E095E">
        <w:t>vztahy</w:t>
      </w:r>
      <w:r>
        <w:t xml:space="preserve"> s veřejností” jak se často uvádí v českém překladu jsou plánované a systematické činnosti</w:t>
      </w:r>
      <w:r w:rsidR="09CAD834">
        <w:t xml:space="preserve">, kterých se využívá za účelem vytvářet, udržet či prohloubit důvěru a porozumění s klíčovými </w:t>
      </w:r>
      <w:r w:rsidR="4A185A10">
        <w:t>důležitými skupinami veřejnosti.</w:t>
      </w:r>
      <w:r w:rsidR="173C9776">
        <w:t xml:space="preserve"> Slouží k navázání, a především péči o dobré vztahy s veřejností. </w:t>
      </w:r>
      <w:r w:rsidR="5C5094BE">
        <w:t xml:space="preserve">Veřejnost zde můžeme chápat jako volné společenství lidí, kteří mají podobné či </w:t>
      </w:r>
      <w:r w:rsidR="2EE62585">
        <w:t xml:space="preserve">zcela shodné ekonomické, kulturní, environmentální, politické, </w:t>
      </w:r>
      <w:r w:rsidR="02DBE929">
        <w:t>společenské,</w:t>
      </w:r>
      <w:r w:rsidR="2EE62585">
        <w:t xml:space="preserve"> a především životní podmínky</w:t>
      </w:r>
      <w:r w:rsidR="3DC23695">
        <w:t>, cíle a zájmy.</w:t>
      </w:r>
      <w:r w:rsidR="352B5D62">
        <w:t xml:space="preserve"> </w:t>
      </w:r>
    </w:p>
    <w:p w:rsidR="3107C92E" w:rsidP="3107C92E" w:rsidRDefault="3107C92E" w14:paraId="5F85B4BC" w14:textId="6A4FA6AE">
      <w:pPr>
        <w:spacing w:after="300"/>
      </w:pPr>
    </w:p>
    <w:p w:rsidR="352B5D62" w:rsidP="3107C92E" w:rsidRDefault="352B5D62" w14:paraId="09AACF23" w14:textId="346B20A2">
      <w:r>
        <w:t>V zahraniční literatuře</w:t>
      </w:r>
      <w:r w:rsidR="2DA4B137">
        <w:t xml:space="preserve"> se tyto klíčové, cílové segmenty označují publics nebo také stakeholders, kteří </w:t>
      </w:r>
      <w:r w:rsidR="1D246B33">
        <w:t xml:space="preserve">můžou </w:t>
      </w:r>
      <w:r w:rsidR="2DA4B137">
        <w:t>představ</w:t>
      </w:r>
      <w:r w:rsidR="2AFA5361">
        <w:t xml:space="preserve">ovat </w:t>
      </w:r>
      <w:r w:rsidR="2AA34453">
        <w:t xml:space="preserve">celé skupiny osob </w:t>
      </w:r>
      <w:r w:rsidR="729EC355">
        <w:t>ale</w:t>
      </w:r>
      <w:r w:rsidR="2AA34453">
        <w:t xml:space="preserve"> i pár jedinců</w:t>
      </w:r>
      <w:r w:rsidR="17F10A7C">
        <w:t xml:space="preserve">, jež </w:t>
      </w:r>
      <w:r w:rsidR="43162060">
        <w:t>jsou,</w:t>
      </w:r>
      <w:r w:rsidR="17F10A7C">
        <w:t xml:space="preserve"> jakkoliv spjati </w:t>
      </w:r>
      <w:r w:rsidR="1B4F8C36">
        <w:t>s podnikatelskými aktivitami firmy či jsou těmito aktivitami ovlivnění</w:t>
      </w:r>
      <w:r w:rsidR="32608053">
        <w:t xml:space="preserve"> </w:t>
      </w:r>
      <w:r w:rsidR="77012AE2">
        <w:t xml:space="preserve">jako je tomu například </w:t>
      </w:r>
      <w:r w:rsidR="32608053">
        <w:t>v případě místního obyvatelstva.</w:t>
      </w:r>
      <w:r w:rsidR="504FDEA6">
        <w:t xml:space="preserve"> </w:t>
      </w:r>
    </w:p>
    <w:p w:rsidR="3107C92E" w:rsidP="3107C92E" w:rsidRDefault="3107C92E" w14:paraId="02B4C250" w14:textId="39587159">
      <w:pPr>
        <w:spacing w:after="300"/>
      </w:pPr>
    </w:p>
    <w:p w:rsidR="504FDEA6" w:rsidP="3107C92E" w:rsidRDefault="504FDEA6" w14:paraId="258030E8" w14:textId="45F10992">
      <w:r>
        <w:t xml:space="preserve">Tento vzájemný vztah mezi společností a širokou veřejností </w:t>
      </w:r>
      <w:r w:rsidR="78F12295">
        <w:t>může být utvořen jak v rovině ekonomické a organizační, tj. v případě kdy se daná veřejnost</w:t>
      </w:r>
      <w:r w:rsidR="7DBC5E00">
        <w:t xml:space="preserve"> přímo podílí či přímo ovlivňuje chod firmy jako samotné. V této rovině se jedná například o majitele firem, </w:t>
      </w:r>
      <w:r w:rsidR="2840EB5C">
        <w:t xml:space="preserve">firemní zaměstnance, investory a akcionáře. </w:t>
      </w:r>
    </w:p>
    <w:p w:rsidR="3107C92E" w:rsidP="3107C92E" w:rsidRDefault="3107C92E" w14:paraId="03278E7E" w14:textId="03302B20">
      <w:pPr>
        <w:spacing w:after="300"/>
      </w:pPr>
    </w:p>
    <w:p w:rsidR="2840EB5C" w:rsidP="3107C92E" w:rsidRDefault="2840EB5C" w14:paraId="009021BC" w14:textId="28A462CC">
      <w:r>
        <w:t xml:space="preserve">Vztah ale může být navázán </w:t>
      </w:r>
      <w:r w:rsidR="7CD9EF9C">
        <w:t xml:space="preserve">i </w:t>
      </w:r>
      <w:r>
        <w:t>v rovině politické</w:t>
      </w:r>
      <w:r w:rsidR="102B9CB0">
        <w:t>, kdy k řeči přichází legislativa a státní regulace nebo místní demokracie</w:t>
      </w:r>
      <w:r w:rsidR="137478B7">
        <w:t xml:space="preserve"> pod kterou bychom označili zákonodárce, vládu a státní zprávu, místní zastupitele ale i samotné voliče.</w:t>
      </w:r>
      <w:r w:rsidR="32900C6A">
        <w:t xml:space="preserve"> (Foret, 2011, s. 307 – 309)</w:t>
      </w:r>
    </w:p>
    <w:p w:rsidR="3107C92E" w:rsidP="3107C92E" w:rsidRDefault="3107C92E" w14:paraId="02FDD806" w14:textId="647A2736"/>
    <w:p w:rsidR="4F8D1AAD" w:rsidP="4F8D1AAD" w:rsidRDefault="4F8D1AAD" w14:paraId="52A6C891" w14:textId="427967F9">
      <w:pPr>
        <w:pStyle w:val="Normln"/>
      </w:pPr>
    </w:p>
    <w:p w:rsidR="3107C92E" w:rsidP="3107C92E" w:rsidRDefault="3107C92E" w14:paraId="75958616" w14:textId="30E44538"/>
    <w:p w:rsidR="43C5CBB3" w:rsidP="3107C92E" w:rsidRDefault="43C5CBB3" w14:paraId="23B1B788" w14:textId="1E6EACB4">
      <w:r w:rsidRPr="3107C92E">
        <w:t>Jak již bylo zmíněno, tak public relations využíváme k navázání a udržení vzájemné důvěry a porozumění</w:t>
      </w:r>
      <w:r w:rsidRPr="3107C92E" w:rsidR="4407CA0C">
        <w:t xml:space="preserve"> mezi veřejností a organizacemi. Je potřebná zejména tam, kde je nutnost</w:t>
      </w:r>
      <w:r w:rsidRPr="3107C92E" w:rsidR="4824A93D">
        <w:t>í sjednotit veřejné a soukromé zájmy</w:t>
      </w:r>
      <w:r w:rsidRPr="3107C92E" w:rsidR="626CF1A6">
        <w:t xml:space="preserve">. </w:t>
      </w:r>
      <w:r w:rsidRPr="3107C92E" w:rsidR="33F25002">
        <w:t xml:space="preserve">Ve středu zájmu není produkt či služba ale daná firma </w:t>
      </w:r>
      <w:r w:rsidRPr="3107C92E" w:rsidR="340FC7F9">
        <w:t>nebo</w:t>
      </w:r>
      <w:r w:rsidRPr="3107C92E" w:rsidR="33F25002">
        <w:t xml:space="preserve"> organizace.</w:t>
      </w:r>
    </w:p>
    <w:p w:rsidR="329D0CB6" w:rsidP="3107C92E" w:rsidRDefault="329D0CB6" w14:paraId="4C8D87E3" w14:textId="1C329C9E">
      <w:r w:rsidRPr="3107C92E">
        <w:t xml:space="preserve"> Oproti </w:t>
      </w:r>
      <w:r w:rsidRPr="3107C92E" w:rsidR="1A382107">
        <w:t xml:space="preserve">reklamě, která má jen krátkodobý dopad na prodej a propagaci výrobku je public relations záležitostí dlouhodobého dopadu. </w:t>
      </w:r>
      <w:r w:rsidRPr="3107C92E" w:rsidR="577ABA48">
        <w:t xml:space="preserve">Jsou zde však i spojitosti mezi těmato dvěma formami marketingového </w:t>
      </w:r>
      <w:r w:rsidRPr="3107C92E" w:rsidR="0F2831A2">
        <w:t>mixu,</w:t>
      </w:r>
      <w:r w:rsidRPr="3107C92E" w:rsidR="577ABA48">
        <w:t xml:space="preserve"> a to třeba ta</w:t>
      </w:r>
      <w:r w:rsidRPr="3107C92E" w:rsidR="796340C3">
        <w:t>, že obě mohou využívat stejné komunikační kanály</w:t>
      </w:r>
      <w:r w:rsidRPr="3107C92E" w:rsidR="15A73FD1">
        <w:t xml:space="preserve"> </w:t>
      </w:r>
      <w:r w:rsidRPr="3107C92E" w:rsidR="61DA2141">
        <w:t>pro přesvědčování potenciálních zákazníků</w:t>
      </w:r>
      <w:r w:rsidRPr="3107C92E" w:rsidR="13BCE594">
        <w:t xml:space="preserve">. Je tu však i nevýhoda spojená se zapojením public relations do marketingové strategie </w:t>
      </w:r>
      <w:r w:rsidRPr="3107C92E" w:rsidR="17A99106">
        <w:t>podniku,</w:t>
      </w:r>
      <w:r w:rsidRPr="3107C92E" w:rsidR="13BCE594">
        <w:t xml:space="preserve"> a to aspekt složité</w:t>
      </w:r>
      <w:r w:rsidRPr="3107C92E" w:rsidR="06275E80">
        <w:t>ho měření účinnosti</w:t>
      </w:r>
      <w:r w:rsidRPr="3107C92E" w:rsidR="718BA77D">
        <w:t>. (Kotíková a Zlámal, 2006, s. 66 - 67)</w:t>
      </w:r>
    </w:p>
    <w:p w:rsidR="3107C92E" w:rsidP="3107C92E" w:rsidRDefault="3107C92E" w14:paraId="07A27611" w14:textId="41CF6880">
      <w:pPr>
        <w:spacing w:after="300"/>
      </w:pPr>
    </w:p>
    <w:p w:rsidR="718BA77D" w:rsidP="3107C92E" w:rsidRDefault="718BA77D" w14:paraId="3746E46D" w14:textId="1DDAB7D1">
      <w:r w:rsidRPr="3107C92E">
        <w:t xml:space="preserve">Při porovnání public relations s reklamou můžeme pozorovat ještě další rozdíl a </w:t>
      </w:r>
      <w:r w:rsidRPr="3107C92E" w:rsidR="0E8F839E">
        <w:t>to ten, že public relations si ne</w:t>
      </w:r>
      <w:r w:rsidRPr="3107C92E" w:rsidR="0C1C177E">
        <w:t>stanovuje</w:t>
      </w:r>
      <w:r w:rsidRPr="3107C92E" w:rsidR="0E8F839E">
        <w:t xml:space="preserve"> jako primární cíl zvýšit prodej produktů </w:t>
      </w:r>
      <w:r w:rsidRPr="3107C92E" w:rsidR="1D49A0D6">
        <w:t xml:space="preserve">a služeb </w:t>
      </w:r>
      <w:r w:rsidRPr="3107C92E" w:rsidR="068B7076">
        <w:t>jako je tomu právě u reklamy. Primárním cílem publ</w:t>
      </w:r>
      <w:r w:rsidRPr="3107C92E" w:rsidR="4012D6A9">
        <w:t xml:space="preserve">ic relations je vytvořit příznivou image dané firmy v očích a mysli nejen stávajících či potenciálních zákazníků ale </w:t>
      </w:r>
      <w:r w:rsidRPr="3107C92E" w:rsidR="5E69C3EF">
        <w:t>v určitých případech celé veřejnosti. Samozřejmě je však potřeba zmínit, že</w:t>
      </w:r>
      <w:r w:rsidRPr="3107C92E" w:rsidR="21588506">
        <w:t xml:space="preserve"> nepochybně</w:t>
      </w:r>
      <w:r w:rsidRPr="3107C92E" w:rsidR="5E69C3EF">
        <w:t xml:space="preserve"> i vlivem public relations může </w:t>
      </w:r>
      <w:r w:rsidRPr="3107C92E" w:rsidR="25FB0AEE">
        <w:t>narůst prodej daných produktů a služeb určitého podniku.</w:t>
      </w:r>
      <w:r w:rsidRPr="3107C92E" w:rsidR="3C513973">
        <w:t xml:space="preserve"> (Světlík, 2018, s. 227 – 228)</w:t>
      </w:r>
    </w:p>
    <w:p w:rsidR="3107C92E" w:rsidP="3107C92E" w:rsidRDefault="3107C92E" w14:paraId="0E0F06FB" w14:textId="426CEDBC"/>
    <w:p w:rsidR="3107C92E" w:rsidP="3107C92E" w:rsidRDefault="3107C92E" w14:paraId="36A781C7" w14:textId="7B619666"/>
    <w:p w:rsidR="008B0EC5" w:rsidP="3107C92E" w:rsidRDefault="7785D753" w14:paraId="004470B9" w14:textId="233D713C">
      <w:pPr>
        <w:pStyle w:val="Nadpis2"/>
        <w:spacing w:after="80"/>
        <w:rPr/>
      </w:pPr>
      <w:bookmarkStart w:name="_Toc1265939136" w:id="1666692837"/>
      <w:r w:rsidR="7F3D262C">
        <w:rPr/>
        <w:t>Přímý marketing</w:t>
      </w:r>
      <w:bookmarkEnd w:id="1666692837"/>
    </w:p>
    <w:p w:rsidR="3107C92E" w:rsidP="3107C92E" w:rsidRDefault="3107C92E" w14:paraId="5A323416" w14:textId="17D6A73D"/>
    <w:p w:rsidR="374CE142" w:rsidP="3107C92E" w:rsidRDefault="374CE142" w14:paraId="54A600AD" w14:textId="1FF99184">
      <w:r>
        <w:t xml:space="preserve">Přímý marketing </w:t>
      </w:r>
      <w:r w:rsidR="255DBB00">
        <w:t xml:space="preserve">se vyznačuje, jak již název napovídá, přímým přístupem a přímou odezvou, jenž můžeme dále přímo měřit. </w:t>
      </w:r>
      <w:r w:rsidR="362F6A9D">
        <w:t xml:space="preserve">Zařazuje se po bok tradičních způsobů komunikace firmy se svými zákazníky. Můžeme se </w:t>
      </w:r>
      <w:r w:rsidR="06D8AC42">
        <w:t xml:space="preserve">s ním setkat v mnoha podobách. </w:t>
      </w:r>
    </w:p>
    <w:p w:rsidR="3107C92E" w:rsidP="3107C92E" w:rsidRDefault="3107C92E" w14:paraId="5B1970C4" w14:textId="22B0556C">
      <w:pPr>
        <w:spacing w:after="300"/>
      </w:pPr>
    </w:p>
    <w:p w:rsidR="7041FFD5" w:rsidP="3107C92E" w:rsidRDefault="7041FFD5" w14:paraId="280575C7" w14:textId="18B83343">
      <w:r>
        <w:t>Jako jednu z prvních forem přímého marketingu mohla veřejnost zaznamenat katalogový prodej, jenž kone</w:t>
      </w:r>
      <w:r w:rsidR="083B41A5">
        <w:t>ckonců některé společnosti využívají dodnes. S příchodem nových komunikačních kanálů, díky technologickému pokroku</w:t>
      </w:r>
      <w:r w:rsidR="23CE826D">
        <w:t>, se však později začali rozvíjet i další formy přímého marketingu. Při oslovování z</w:t>
      </w:r>
      <w:r w:rsidR="4E292CB5">
        <w:t xml:space="preserve">ákazníků skrze telefon hovoříme o telemarketingu. </w:t>
      </w:r>
      <w:r w:rsidR="400B8374">
        <w:t xml:space="preserve">Tato forma </w:t>
      </w:r>
      <w:r w:rsidR="0F341118">
        <w:t xml:space="preserve">přímého marketingu je i dnes stále využívána mnohými firmami a jejich obchodními zástupci. </w:t>
      </w:r>
      <w:r w:rsidR="6AE8CEC3">
        <w:t>Dále se nám rozvíjel taktéž přímý marketing ve spojení s nejmodernějšími komunikačními prostředky do p</w:t>
      </w:r>
      <w:r w:rsidR="6AEF1589">
        <w:t>odob on-line marketingu a SMS a MMS marketingu, jen</w:t>
      </w:r>
      <w:r w:rsidR="506F02EE">
        <w:t>ž využívají kontakty z databázového systému firmy. Tyto databáze</w:t>
      </w:r>
      <w:r w:rsidR="0A9A07F7">
        <w:t xml:space="preserve"> však v souvislosti s přijetím zákona o ochraně osobních údajů naráží na problém při zpracovávání </w:t>
      </w:r>
      <w:r w:rsidR="1F7FECFF">
        <w:t xml:space="preserve">nových kontaktů </w:t>
      </w:r>
      <w:r w:rsidR="0A9A07F7">
        <w:t>a</w:t>
      </w:r>
      <w:r w:rsidR="17E68F40">
        <w:t xml:space="preserve"> </w:t>
      </w:r>
      <w:r w:rsidR="01C0B9B7">
        <w:t xml:space="preserve">jejich pozdější aktualizaci. </w:t>
      </w:r>
      <w:r w:rsidRPr="3107C92E" w:rsidR="07C43C9E">
        <w:t>(Kotíková a Zlámal, 2006, s. 67)</w:t>
      </w:r>
    </w:p>
    <w:p w:rsidR="3107C92E" w:rsidP="3107C92E" w:rsidRDefault="3107C92E" w14:paraId="7621DCB3" w14:textId="2AFC8958">
      <w:pPr>
        <w:spacing w:after="300"/>
      </w:pPr>
    </w:p>
    <w:p w:rsidR="0204B8A0" w:rsidP="3107C92E" w:rsidRDefault="0204B8A0" w14:paraId="10AD8276" w14:textId="1B113CBB">
      <w:r w:rsidRPr="3107C92E">
        <w:t xml:space="preserve">Jak již bylo zmíněno, pro efektivní a přesnou implementaci přímého marketingu je nesmírně důležitá komplexní </w:t>
      </w:r>
      <w:r w:rsidRPr="3107C92E" w:rsidR="70795080">
        <w:t xml:space="preserve">databáze informací o zákaznících. Mezi tyto informace patří mimo </w:t>
      </w:r>
      <w:r w:rsidRPr="3107C92E" w:rsidR="1866461E">
        <w:t>samotných osobních údajů i například seznam předchozích realizov</w:t>
      </w:r>
      <w:r w:rsidRPr="3107C92E" w:rsidR="42D145BD">
        <w:t>aných nákupů včetně zaznamenaných reakcí na již zaslané předchozí nabídky a ji</w:t>
      </w:r>
      <w:r w:rsidRPr="3107C92E" w:rsidR="00CF4EB7">
        <w:t>né další propagační aktivity. Při tak</w:t>
      </w:r>
      <w:r w:rsidRPr="3107C92E" w:rsidR="180E16E8">
        <w:t xml:space="preserve">ovém množství podrobných informací o zákaznících již můžeme hovořit o databázovém </w:t>
      </w:r>
      <w:r w:rsidRPr="3107C92E" w:rsidR="0E5416E7">
        <w:t>marketingu,</w:t>
      </w:r>
      <w:r w:rsidRPr="3107C92E" w:rsidR="180E16E8">
        <w:t xml:space="preserve"> a právě tento přístup </w:t>
      </w:r>
      <w:r w:rsidRPr="3107C92E" w:rsidR="0D217297">
        <w:t xml:space="preserve">je nesmírně důležitý při budování dlouhodobého vztahu se zákazníkem firmy a napomáhá </w:t>
      </w:r>
      <w:r w:rsidRPr="3107C92E" w:rsidR="5F5C4CB5">
        <w:t>i při velmi ceněné oboustranné komunikaci.</w:t>
      </w:r>
    </w:p>
    <w:p w:rsidR="3107C92E" w:rsidP="3107C92E" w:rsidRDefault="3107C92E" w14:paraId="062A98F8" w14:textId="7A5A19A3">
      <w:pPr>
        <w:spacing w:after="300"/>
      </w:pPr>
    </w:p>
    <w:p w:rsidR="5F5C4CB5" w:rsidP="3107C92E" w:rsidRDefault="5F5C4CB5" w14:paraId="7F84B8DA" w14:textId="29E31046">
      <w:r>
        <w:t xml:space="preserve">Při vytváření </w:t>
      </w:r>
      <w:r w:rsidR="38412EEA">
        <w:t>samotného obsahu,</w:t>
      </w:r>
      <w:r>
        <w:t xml:space="preserve"> jenž bude </w:t>
      </w:r>
      <w:r w:rsidR="17DAF1E1">
        <w:t xml:space="preserve">využíván přímým marketingem </w:t>
      </w:r>
      <w:r w:rsidR="1D310049">
        <w:t xml:space="preserve">si musíme dát velmi záležet na </w:t>
      </w:r>
      <w:r w:rsidR="60DE2163">
        <w:t>tom,</w:t>
      </w:r>
      <w:r w:rsidR="1D310049">
        <w:t xml:space="preserve"> aby sdělení </w:t>
      </w:r>
      <w:r w:rsidR="7373BF5A">
        <w:t xml:space="preserve">působilo na </w:t>
      </w:r>
      <w:r w:rsidR="790845FC">
        <w:t xml:space="preserve">daného zákazníka maximálně věrohodně a </w:t>
      </w:r>
      <w:r w:rsidR="0AF458B5">
        <w:t xml:space="preserve">taktéž aby zasáhlo konkrétního zákazníka v konkrétní čas a na konkrétním místě. </w:t>
      </w:r>
      <w:r w:rsidRPr="3107C92E" w:rsidR="4E6BF808">
        <w:t>(Foret, 2011, s. 347 – 348)</w:t>
      </w:r>
    </w:p>
    <w:p w:rsidR="489BD5A7" w:rsidP="3107C92E" w:rsidRDefault="489BD5A7" w14:paraId="1DC247A6" w14:textId="0D264FB2">
      <w:r w:rsidRPr="3107C92E">
        <w:t>Světlík podo</w:t>
      </w:r>
      <w:r w:rsidRPr="3107C92E" w:rsidR="41603886">
        <w:t xml:space="preserve">týká, že bychom správně měli přímý marketing chápat </w:t>
      </w:r>
      <w:r w:rsidRPr="3107C92E" w:rsidR="4B7A0B80">
        <w:t>„</w:t>
      </w:r>
      <w:r w:rsidRPr="3107C92E" w:rsidR="5A4BCDDB">
        <w:rPr>
          <w:i/>
          <w:iCs/>
        </w:rPr>
        <w:t>jako určitou filozofii, která je založena na vybudování trvalé a pevné vazby mezi firmou a zákazníky – stávajícími i potenciálními</w:t>
      </w:r>
      <w:r w:rsidRPr="3107C92E" w:rsidR="5A4BCDDB">
        <w:t xml:space="preserve">”. Dodává také, že </w:t>
      </w:r>
      <w:r w:rsidRPr="3107C92E" w:rsidR="71C93855">
        <w:t>se přímý marketing od ostatních forem marketingové komunikace odlišuje i tím, že jednak využívá obousměrn</w:t>
      </w:r>
      <w:r w:rsidRPr="3107C92E" w:rsidR="14FF77C7">
        <w:t>ou</w:t>
      </w:r>
      <w:r w:rsidRPr="3107C92E" w:rsidR="71C93855">
        <w:t xml:space="preserve"> komunikac</w:t>
      </w:r>
      <w:r w:rsidRPr="3107C92E" w:rsidR="3EC43A72">
        <w:t xml:space="preserve">i a cílová skupina je v tomto případě </w:t>
      </w:r>
      <w:r w:rsidRPr="3107C92E" w:rsidR="3506F3B0">
        <w:t>menší,</w:t>
      </w:r>
      <w:r w:rsidRPr="3107C92E" w:rsidR="3EC43A72">
        <w:t xml:space="preserve"> </w:t>
      </w:r>
      <w:r w:rsidRPr="3107C92E" w:rsidR="62182A12">
        <w:t>než by tomu bylo u jiných forem.</w:t>
      </w:r>
      <w:r w:rsidRPr="3107C92E" w:rsidR="15CCD316">
        <w:t xml:space="preserve"> Menší cílová skupina je zapříčiněna i úzkým zaměřením přímého marketingu pouze na </w:t>
      </w:r>
      <w:r w:rsidRPr="3107C92E" w:rsidR="3933045D">
        <w:t xml:space="preserve">ty recipienty, u kterých bylo vyhodnoceno na základě </w:t>
      </w:r>
      <w:r w:rsidRPr="3107C92E" w:rsidR="67C420CD">
        <w:t>podrobných</w:t>
      </w:r>
      <w:r w:rsidRPr="3107C92E" w:rsidR="74535EDD">
        <w:t xml:space="preserve"> informací obsažených v </w:t>
      </w:r>
      <w:r w:rsidRPr="3107C92E" w:rsidR="3933045D">
        <w:t>komplexní databáz</w:t>
      </w:r>
      <w:r w:rsidRPr="3107C92E" w:rsidR="36C56FB5">
        <w:t>i</w:t>
      </w:r>
      <w:r w:rsidRPr="3107C92E" w:rsidR="3933045D">
        <w:t xml:space="preserve"> firm</w:t>
      </w:r>
      <w:r w:rsidRPr="3107C92E" w:rsidR="6EAA68B2">
        <w:t>y, že se jeví jako potenciální perspektivní zákazníci.</w:t>
      </w:r>
      <w:r w:rsidRPr="3107C92E" w:rsidR="68DB4F40">
        <w:t xml:space="preserve"> </w:t>
      </w:r>
      <w:r w:rsidRPr="3107C92E" w:rsidR="2B7E7A78">
        <w:t>(Světlík, 2018, s. 237)</w:t>
      </w:r>
    </w:p>
    <w:p w:rsidR="3107C92E" w:rsidP="3107C92E" w:rsidRDefault="3107C92E" w14:paraId="5A94E61A" w14:textId="3AC2791B"/>
    <w:p w:rsidR="3107C92E" w:rsidP="3107C92E" w:rsidRDefault="3107C92E" w14:paraId="77ED5F66" w14:textId="3A352279"/>
    <w:p w:rsidR="3107C92E" w:rsidP="3107C92E" w:rsidRDefault="3107C92E" w14:paraId="230B38DF" w14:textId="23FA1020"/>
    <w:p w:rsidRPr="008B0EC5" w:rsidR="008B0EC5" w:rsidP="008B0EC5" w:rsidRDefault="7785D753" w14:paraId="016D8F28" w14:textId="5636D78E">
      <w:pPr>
        <w:pStyle w:val="Nadpis2"/>
        <w:rPr/>
      </w:pPr>
      <w:bookmarkStart w:name="_Toc819577906" w:id="614926831"/>
      <w:r w:rsidR="7F3D262C">
        <w:rPr/>
        <w:t>Osobní prodej</w:t>
      </w:r>
      <w:bookmarkEnd w:id="614926831"/>
    </w:p>
    <w:p w:rsidR="78AE2E39" w:rsidP="3107C92E" w:rsidRDefault="78AE2E39" w14:paraId="07F16FD9" w14:textId="6BFAABDC">
      <w:r>
        <w:t>Osobní prodej se od předcházejíc</w:t>
      </w:r>
      <w:r w:rsidR="516193D1">
        <w:t xml:space="preserve">ích forem marketingové komunikace liší především tím, že je v ní obsažená přímá komunikace mezi </w:t>
      </w:r>
      <w:r w:rsidR="17126992">
        <w:t>prodávajícím a zákazníkem, takzvaně tváří v tvář. U této formy komunikace je klíčové, aby daný</w:t>
      </w:r>
      <w:r w:rsidR="0CAD9527">
        <w:t xml:space="preserve"> obchodní zástupce</w:t>
      </w:r>
      <w:r w:rsidR="17126992">
        <w:t xml:space="preserve">, </w:t>
      </w:r>
      <w:r w:rsidR="39F529C8">
        <w:t>jenž komunikuje osobně se zákazníkem, splňoval velmi specifické nároky.</w:t>
      </w:r>
      <w:r w:rsidR="4CD856F8">
        <w:t xml:space="preserve"> </w:t>
      </w:r>
    </w:p>
    <w:p w:rsidR="3107C92E" w:rsidP="3107C92E" w:rsidRDefault="3107C92E" w14:paraId="43DCF629" w14:textId="2D5CD9F4">
      <w:pPr>
        <w:spacing w:after="300"/>
      </w:pPr>
    </w:p>
    <w:p w:rsidR="596B95CA" w:rsidP="3107C92E" w:rsidRDefault="596B95CA" w14:paraId="262B874A" w14:textId="39B632B7">
      <w:r>
        <w:t>Je nesmírně důležité, aby obchodní zástupce</w:t>
      </w:r>
      <w:r w:rsidR="2B15C100">
        <w:t>, který se svými aktivitami snaží přesvědčit potenciálního zákazníka ke koupi, uměl zaměřit na uspoko</w:t>
      </w:r>
      <w:r w:rsidR="259213DC">
        <w:t>jování přání a potřeb daného jedince. Musí si u</w:t>
      </w:r>
      <w:r w:rsidR="5A790BC5">
        <w:t>vědomovat skutečnost, že lidé většinou kupují daný výrobek kvůli užitku, jenž jim má</w:t>
      </w:r>
      <w:r w:rsidR="51D38253">
        <w:t xml:space="preserve"> tento výrobek dle očekávání přinést. Při osobním prode</w:t>
      </w:r>
      <w:r w:rsidR="2AC9B480">
        <w:t xml:space="preserve">ji je tudíž </w:t>
      </w:r>
      <w:r w:rsidR="4FFEE604">
        <w:t>nezbytné,</w:t>
      </w:r>
      <w:r w:rsidR="2AC9B480">
        <w:t xml:space="preserve"> aby prodávající oplýval empatií, jinak </w:t>
      </w:r>
      <w:r w:rsidR="53F518C0">
        <w:t>řečeno,</w:t>
      </w:r>
      <w:r w:rsidR="2AC9B480">
        <w:t xml:space="preserve"> aby se uměl</w:t>
      </w:r>
      <w:r w:rsidR="0191E95B">
        <w:t xml:space="preserve"> vcítit </w:t>
      </w:r>
      <w:r w:rsidR="1A31904C">
        <w:t>do konkrétního zákazníka, uvědomit si jeho myšlenkové pochody a pocity</w:t>
      </w:r>
      <w:r w:rsidR="69DA5EF9">
        <w:t xml:space="preserve"> a na základě toho personifikovat samotnou komunikaci. To dopomáhá taktéž k vytvoření silného </w:t>
      </w:r>
      <w:r w:rsidR="45FB13AC">
        <w:t>pouta a kladného vztahu mezi prodávajícím a kupujícím. V očích zákazníka by se měl následně daný prodej</w:t>
      </w:r>
      <w:r w:rsidR="4E2E02C5">
        <w:t>ce jevit jakožto důvěryhodná osoba.</w:t>
      </w:r>
    </w:p>
    <w:p w:rsidR="74449819" w:rsidP="3107C92E" w:rsidRDefault="74449819" w14:paraId="05E80EC2" w14:textId="6363E63B">
      <w:pPr>
        <w:spacing w:after="300"/>
      </w:pPr>
      <w:r w:rsidRPr="3107C92E">
        <w:t xml:space="preserve"> </w:t>
      </w:r>
    </w:p>
    <w:p w:rsidR="5493F780" w:rsidP="3107C92E" w:rsidRDefault="5493F780" w14:paraId="06E55134" w14:textId="38B529C0">
      <w:r w:rsidRPr="3107C92E">
        <w:t xml:space="preserve">Pro úspěšný prodej je dále velice </w:t>
      </w:r>
      <w:r w:rsidRPr="3107C92E" w:rsidR="62E52F35">
        <w:t>přesvědčující</w:t>
      </w:r>
      <w:r w:rsidRPr="3107C92E">
        <w:t>, když sám prodejce vyzařuje nadšení a chová důvěru vůči nabízenému produktu firmy</w:t>
      </w:r>
      <w:r w:rsidRPr="3107C92E" w:rsidR="020AEC0D">
        <w:t>. To poté vyvolává ty samé pocity i v samotném zákazníkovi a vzbuzuje to v něm zájem o koupi.</w:t>
      </w:r>
      <w:r w:rsidRPr="3107C92E" w:rsidR="7482C2EE">
        <w:t xml:space="preserve"> Nesmírnou výhodou je taktéž vlastnost obchodního zástupce rychle se adaptovat na přání a chování zákazníků. </w:t>
      </w:r>
      <w:r w:rsidRPr="3107C92E" w:rsidR="5ADA55F4">
        <w:t xml:space="preserve">Schopnost flexibilního řešení problémů či vyvstalých argumentů budí v mysli </w:t>
      </w:r>
      <w:r w:rsidRPr="3107C92E" w:rsidR="28797FAF">
        <w:t>zákazníka důvěru a třeba i sympatie vůči osobě prodávajícího.</w:t>
      </w:r>
    </w:p>
    <w:p w:rsidR="3107C92E" w:rsidP="3107C92E" w:rsidRDefault="3107C92E" w14:paraId="1E2C3197" w14:textId="4723C5FA">
      <w:pPr>
        <w:spacing w:after="300"/>
      </w:pPr>
    </w:p>
    <w:p w:rsidR="28797FAF" w:rsidP="3107C92E" w:rsidRDefault="28797FAF" w14:paraId="26237349" w14:textId="2C8EDDF6">
      <w:r w:rsidRPr="3107C92E">
        <w:t>Hlavními funkcemi prodávajícího j</w:t>
      </w:r>
      <w:r w:rsidRPr="3107C92E" w:rsidR="42443282">
        <w:t xml:space="preserve">sou tedy ovlivnění kupujícího v rámci rozhodování o zakoupení produktu, zprostředkování informací o samotném </w:t>
      </w:r>
      <w:r w:rsidRPr="3107C92E" w:rsidR="6BDD0B92">
        <w:t>produktu,</w:t>
      </w:r>
      <w:r w:rsidRPr="3107C92E" w:rsidR="2176E6E0">
        <w:t xml:space="preserve"> kdy se následné přání či připomínky k danému produktu mohou skrze obchodního zá</w:t>
      </w:r>
      <w:r w:rsidRPr="3107C92E" w:rsidR="3824AA7B">
        <w:t xml:space="preserve">stupce dostat od zákazníka až k výrobci a </w:t>
      </w:r>
      <w:r w:rsidRPr="3107C92E" w:rsidR="42627B56">
        <w:t>po uzavřeném obchodu poskytovat případný servis či doplňkové služby v</w:t>
      </w:r>
      <w:r w:rsidRPr="3107C92E" w:rsidR="40F5814F">
        <w:t>četně instruování zákazníka ohledně správné obsluhy produktu.</w:t>
      </w:r>
      <w:r w:rsidRPr="3107C92E" w:rsidR="4A243BBB">
        <w:t xml:space="preserve"> </w:t>
      </w:r>
      <w:r w:rsidRPr="3107C92E" w:rsidR="790A2382">
        <w:t xml:space="preserve"> </w:t>
      </w:r>
      <w:r w:rsidRPr="3107C92E" w:rsidR="74449819">
        <w:t>(Světlík, 2018, s. 244 – 245)</w:t>
      </w:r>
    </w:p>
    <w:p w:rsidR="3107C92E" w:rsidP="3B8EF5A9" w:rsidRDefault="3107C92E" w14:paraId="7D1C3D5D" w14:textId="2C3C63C3">
      <w:pPr>
        <w:spacing w:after="300"/>
      </w:pPr>
    </w:p>
    <w:p w:rsidR="1AF0934E" w:rsidP="3107C92E" w:rsidRDefault="1AF0934E" w14:paraId="5FE39061" w14:textId="1B1736F0">
      <w:pPr>
        <w:rPr>
          <w:color w:val="2E74B5" w:themeColor="accent1" w:themeShade="BF"/>
        </w:rPr>
      </w:pPr>
      <w:r w:rsidRPr="3107C92E">
        <w:t>Nyní se podíváme na samotný proces osobního prodeje. Ten začíná hledáním a následným výběrem potenciálního zákazníka</w:t>
      </w:r>
      <w:r w:rsidRPr="3107C92E" w:rsidR="41FAF2DD">
        <w:t>, po čemž následuje mnohdy prvotní navázání kontaktu a příprava na jednání. Jak již bylo zmíněno, tak hlavní podstatou osobn</w:t>
      </w:r>
      <w:r w:rsidRPr="3107C92E" w:rsidR="4DB6ADED">
        <w:t xml:space="preserve">ího prodeje je obchodní jednání, jinak řečeno komunikace mezi prodávajícím a kupujícím jenž by měla </w:t>
      </w:r>
      <w:r w:rsidRPr="3107C92E" w:rsidR="3FF10C42">
        <w:t xml:space="preserve">ideálně </w:t>
      </w:r>
      <w:r w:rsidRPr="3107C92E" w:rsidR="4DB6ADED">
        <w:t xml:space="preserve">na </w:t>
      </w:r>
      <w:r w:rsidRPr="3107C92E" w:rsidR="192A971C">
        <w:t>konci</w:t>
      </w:r>
      <w:r w:rsidRPr="3107C92E" w:rsidR="29160668">
        <w:t xml:space="preserve"> směřovat k uzavření obchodu. Po úspěšném uzavření obchodu následuje t</w:t>
      </w:r>
      <w:r w:rsidRPr="3107C92E" w:rsidR="7AFB89C3">
        <w:t>zv</w:t>
      </w:r>
      <w:r w:rsidRPr="3107C92E" w:rsidR="4BF6E96A">
        <w:t>.</w:t>
      </w:r>
      <w:r w:rsidRPr="3107C92E" w:rsidR="7AFB89C3">
        <w:t xml:space="preserve"> </w:t>
      </w:r>
      <w:r w:rsidRPr="3107C92E" w:rsidR="0546CE15">
        <w:t>„</w:t>
      </w:r>
      <w:r w:rsidRPr="3107C92E" w:rsidR="7AFB89C3">
        <w:t>poprodejní kontakt” (follow-up), který se stará o neustálé udržování kontaktu s kupujícím.</w:t>
      </w:r>
      <w:r w:rsidRPr="3107C92E" w:rsidR="2AA3A2ED">
        <w:t xml:space="preserve"> </w:t>
      </w:r>
      <w:r w:rsidRPr="3107C92E" w:rsidR="1E7203AC">
        <w:t xml:space="preserve">Spadá sem zasílání nových nabídek produktů, zjišťovat spokojenost se zakoupeným produktem a </w:t>
      </w:r>
      <w:r w:rsidRPr="3107C92E" w:rsidR="565ACBF4">
        <w:t xml:space="preserve">případně řešit </w:t>
      </w:r>
      <w:r w:rsidRPr="3107C92E" w:rsidR="13FFDBD7">
        <w:t xml:space="preserve">připomínky či špatné zkušenosti s produktem tak aby byla, pokud je to možné obnovena spokojenost </w:t>
      </w:r>
      <w:r w:rsidRPr="3107C92E" w:rsidR="35251E3A">
        <w:t xml:space="preserve">druhé strany. Osobní prodej je zkrátka </w:t>
      </w:r>
      <w:r w:rsidRPr="3107C92E" w:rsidR="76611CFB">
        <w:t xml:space="preserve">velmi specifickým nástrojem marketingové komunikace i díky tomu, že má značný přesah do psychologie prodeje. </w:t>
      </w:r>
      <w:r w:rsidRPr="3107C92E" w:rsidR="1DE77A3F">
        <w:rPr>
          <w:color w:val="2E74B5" w:themeColor="accent1" w:themeShade="BF"/>
        </w:rPr>
        <w:t xml:space="preserve"> </w:t>
      </w:r>
      <w:r w:rsidRPr="3107C92E" w:rsidR="1DE77A3F">
        <w:t>(Kotíková a Zlámal, 2006, s. 68)</w:t>
      </w:r>
    </w:p>
    <w:p w:rsidR="3107C92E" w:rsidP="3107C92E" w:rsidRDefault="3107C92E" w14:paraId="2CC1926A" w14:textId="32B2D467">
      <w:pPr>
        <w:spacing w:after="300"/>
      </w:pPr>
    </w:p>
    <w:p w:rsidR="74C8FC08" w:rsidP="3107C92E" w:rsidRDefault="74C8FC08" w14:paraId="6D449F86" w14:textId="4C6D2F19">
      <w:r w:rsidRPr="3107C92E">
        <w:t>Osobní prodej je vysoce efektivní v momentě, kdy vědomě chceme změnit postoje, zvyklosti</w:t>
      </w:r>
      <w:r w:rsidRPr="3107C92E" w:rsidR="1A0926B9">
        <w:t xml:space="preserve"> či preference zákazníků v náš </w:t>
      </w:r>
      <w:r w:rsidRPr="3107C92E" w:rsidR="02895CEC">
        <w:t>prospěch,</w:t>
      </w:r>
      <w:r w:rsidRPr="3107C92E" w:rsidR="1A0926B9">
        <w:t xml:space="preserve"> a to právě díky </w:t>
      </w:r>
      <w:r w:rsidRPr="3107C92E" w:rsidR="5086EB28">
        <w:t>bezprostřednímu osobnímu působení obchodního zástupce.</w:t>
      </w:r>
      <w:r w:rsidRPr="3107C92E" w:rsidR="23F68825">
        <w:t xml:space="preserve"> Schopný prodejce je často více účinnější </w:t>
      </w:r>
      <w:r w:rsidRPr="3107C92E" w:rsidR="65423EB1">
        <w:t xml:space="preserve">v oblasti přesvědčování </w:t>
      </w:r>
      <w:r w:rsidRPr="3107C92E" w:rsidR="23F68825">
        <w:t xml:space="preserve">než klasická reklama </w:t>
      </w:r>
      <w:r w:rsidRPr="3107C92E" w:rsidR="650040FC">
        <w:t xml:space="preserve">a další nástroje marketingové komunikace. </w:t>
      </w:r>
    </w:p>
    <w:p w:rsidR="3107C92E" w:rsidP="3107C92E" w:rsidRDefault="3107C92E" w14:paraId="313434AA" w14:textId="533717BB">
      <w:pPr>
        <w:spacing w:after="300"/>
      </w:pPr>
    </w:p>
    <w:p w:rsidR="650040FC" w:rsidP="3107C92E" w:rsidRDefault="650040FC" w14:paraId="57840D55" w14:textId="37B5EEBF">
      <w:r w:rsidRPr="3107C92E">
        <w:t xml:space="preserve">Ale jak již bylo zmíněno, tak osobní prodej nemá za cíl jen a pouze přesvědčovat zákazníky o zakoupení daného produktu ale taktéž tomuto zákazníkovi poskytnout </w:t>
      </w:r>
      <w:r w:rsidRPr="3107C92E" w:rsidR="63C22313">
        <w:t>informace o jeho správném používání</w:t>
      </w:r>
      <w:r w:rsidRPr="3107C92E" w:rsidR="405D080E">
        <w:t xml:space="preserve"> a zamezit tak nepříjemnostem v budoucnu.</w:t>
      </w:r>
    </w:p>
    <w:p w:rsidR="625723DE" w:rsidP="3107C92E" w:rsidRDefault="625723DE" w14:paraId="4023FC9C" w14:textId="1AB95BC1">
      <w:r w:rsidRPr="3107C92E">
        <w:t xml:space="preserve">Osobní prodej také dopomáhá díky efektivní komunikaci se zákazníky reagovat na připomínky či doporučení ohledně samotného </w:t>
      </w:r>
      <w:r w:rsidRPr="3107C92E" w:rsidR="70CA3375">
        <w:t xml:space="preserve">produktu, jak by se dal ještě dále vylepšovat, aby lépe uspokojoval potřeby a přání </w:t>
      </w:r>
      <w:r w:rsidRPr="3107C92E" w:rsidR="0E2DEB1D">
        <w:t xml:space="preserve">zákazníků. Avšak s těmito klady spojenými s využíváním osobního prodeje se pojí i zápory, například problematika </w:t>
      </w:r>
      <w:r w:rsidRPr="3107C92E" w:rsidR="584D258D">
        <w:t xml:space="preserve">kontroly obchodních zástupců při jejich práci, kdy mohou chyby jednoho prodávajícího ovlivnit </w:t>
      </w:r>
      <w:r w:rsidRPr="3107C92E" w:rsidR="74A53982">
        <w:t>podstatným,</w:t>
      </w:r>
      <w:r w:rsidRPr="3107C92E" w:rsidR="7755D3DE">
        <w:t xml:space="preserve"> a především dlouhodobým způsobem </w:t>
      </w:r>
      <w:r w:rsidRPr="3107C92E" w:rsidR="3BDFC583">
        <w:t>image a dobré jméno společnosti. (Foret, 2011, s. 301)</w:t>
      </w:r>
    </w:p>
    <w:p w:rsidR="3107C92E" w:rsidP="3107C92E" w:rsidRDefault="3107C92E" w14:paraId="62C66FEB" w14:textId="776F87F9"/>
    <w:p w:rsidR="3107C92E" w:rsidP="3107C92E" w:rsidRDefault="3107C92E" w14:paraId="2D1AED9A" w14:textId="4FEE04C2"/>
    <w:p w:rsidR="3107C92E" w:rsidP="3107C92E" w:rsidRDefault="3107C92E" w14:paraId="1E5CF8FB" w14:textId="65073985">
      <w:pPr>
        <w:rPr>
          <w:color w:val="2E74B5" w:themeColor="accent1" w:themeShade="BF"/>
        </w:rPr>
      </w:pPr>
    </w:p>
    <w:p w:rsidR="3107C92E" w:rsidP="3107C92E" w:rsidRDefault="3107C92E" w14:paraId="082F093E" w14:textId="4E0393B2">
      <w:pPr>
        <w:rPr>
          <w:color w:val="2E74B5" w:themeColor="accent1" w:themeShade="BF"/>
        </w:rPr>
      </w:pPr>
    </w:p>
    <w:p w:rsidR="0061522E" w:rsidP="0061522E" w:rsidRDefault="0061522E" w14:paraId="20DB1E0A" w14:textId="19EF6A76">
      <w:pPr>
        <w:pStyle w:val="Nadpis1"/>
        <w:rPr/>
      </w:pPr>
      <w:bookmarkStart w:name="_Toc897776196" w:id="1199073197"/>
      <w:r w:rsidR="4C57F5DE">
        <w:rPr/>
        <w:t>Metodologie</w:t>
      </w:r>
      <w:bookmarkEnd w:id="1199073197"/>
    </w:p>
    <w:p w:rsidR="007D1A7F" w:rsidP="007D1A7F" w:rsidRDefault="007D1A7F" w14:paraId="134ED131" w14:textId="19348A65">
      <w:r>
        <w:t>V této části bakalářské práce je blíže popsaný cíl práce, na jehož základě byly konkrétně definovány výzkumné otázky a vybrána nejvhodnější výzkumná metoda.</w:t>
      </w:r>
    </w:p>
    <w:p w:rsidRPr="007D1A7F" w:rsidR="007D1A7F" w:rsidP="007D1A7F" w:rsidRDefault="007D1A7F" w14:paraId="35303672" w14:textId="77777777"/>
    <w:p w:rsidR="0061522E" w:rsidP="0061522E" w:rsidRDefault="0061522E" w14:paraId="2DF41E3C" w14:textId="696B584C">
      <w:pPr>
        <w:pStyle w:val="Nadpis2"/>
        <w:rPr/>
      </w:pPr>
      <w:bookmarkStart w:name="_Toc712575409" w:id="439946735"/>
      <w:r w:rsidR="4C57F5DE">
        <w:rPr/>
        <w:t>Cíle práce</w:t>
      </w:r>
      <w:bookmarkEnd w:id="439946735"/>
    </w:p>
    <w:p w:rsidR="0001368B" w:rsidP="3107C92E" w:rsidRDefault="34ECFDE2" w14:paraId="67B9E491" w14:textId="0ED2DF49">
      <w:pPr>
        <w:spacing w:beforeAutospacing="1" w:afterAutospacing="1"/>
        <w:rPr>
          <w:color w:val="000000" w:themeColor="text1"/>
        </w:rPr>
      </w:pPr>
      <w:r w:rsidRPr="3107C92E">
        <w:rPr>
          <w:color w:val="000000" w:themeColor="text1"/>
        </w:rPr>
        <w:t>Cílem této bakalářské práce je zanalyzovat současný stav probíhajících marketingových aktivit firmy Oční Optik Brzáková – Svobodová a formulovat návrhy na zlepšení do budoucna.</w:t>
      </w:r>
      <w:r w:rsidRPr="3107C92E" w:rsidR="6AD0A50F">
        <w:rPr>
          <w:color w:val="000000" w:themeColor="text1"/>
        </w:rPr>
        <w:t xml:space="preserve"> </w:t>
      </w:r>
    </w:p>
    <w:p w:rsidR="3107C92E" w:rsidP="3107C92E" w:rsidRDefault="3107C92E" w14:paraId="246D7F4B" w14:textId="1A1E01BD">
      <w:pPr>
        <w:spacing w:beforeAutospacing="1" w:afterAutospacing="1"/>
        <w:rPr>
          <w:color w:val="000000" w:themeColor="text1"/>
        </w:rPr>
      </w:pPr>
    </w:p>
    <w:p w:rsidR="007D1A7F" w:rsidP="3107C92E" w:rsidRDefault="34ECFDE2" w14:paraId="562BDB69" w14:textId="1EDBA5C6">
      <w:pPr>
        <w:spacing w:beforeAutospacing="1" w:afterAutospacing="1"/>
        <w:rPr>
          <w:color w:val="000000" w:themeColor="text1"/>
        </w:rPr>
      </w:pPr>
      <w:r w:rsidRPr="3107C92E">
        <w:rPr>
          <w:color w:val="000000" w:themeColor="text1"/>
        </w:rPr>
        <w:t xml:space="preserve">Cíl práce je rozdělen na tři </w:t>
      </w:r>
      <w:r w:rsidRPr="3107C92E" w:rsidR="10B1BD3E">
        <w:rPr>
          <w:color w:val="000000" w:themeColor="text1"/>
        </w:rPr>
        <w:t>části,</w:t>
      </w:r>
      <w:r w:rsidRPr="3107C92E">
        <w:rPr>
          <w:color w:val="000000" w:themeColor="text1"/>
        </w:rPr>
        <w:t xml:space="preserve"> přičemž ta první se zabývá samotnou analýzou v současnosti využívaného marketingového mixu</w:t>
      </w:r>
      <w:r w:rsidRPr="3107C92E" w:rsidR="6AD0A50F">
        <w:rPr>
          <w:color w:val="000000" w:themeColor="text1"/>
        </w:rPr>
        <w:t xml:space="preserve"> a marketingových aktivit</w:t>
      </w:r>
      <w:r w:rsidRPr="3107C92E">
        <w:rPr>
          <w:color w:val="000000" w:themeColor="text1"/>
        </w:rPr>
        <w:t xml:space="preserve"> v porovnání s</w:t>
      </w:r>
      <w:r w:rsidRPr="3107C92E" w:rsidR="6AD0A50F">
        <w:rPr>
          <w:color w:val="000000" w:themeColor="text1"/>
        </w:rPr>
        <w:t xml:space="preserve"> vybranou </w:t>
      </w:r>
      <w:r w:rsidRPr="3107C92E">
        <w:rPr>
          <w:color w:val="000000" w:themeColor="text1"/>
        </w:rPr>
        <w:t xml:space="preserve">konkurencí. </w:t>
      </w:r>
    </w:p>
    <w:p w:rsidR="3107C92E" w:rsidP="3107C92E" w:rsidRDefault="3107C92E" w14:paraId="4D311797" w14:textId="03AA034D">
      <w:pPr>
        <w:spacing w:beforeAutospacing="1" w:afterAutospacing="1"/>
        <w:rPr>
          <w:color w:val="000000" w:themeColor="text1"/>
        </w:rPr>
      </w:pPr>
    </w:p>
    <w:p w:rsidR="004B0BC1" w:rsidP="0001368B" w:rsidRDefault="34ECFDE2" w14:paraId="2701E8E9" w14:textId="77777777">
      <w:pPr>
        <w:spacing w:beforeAutospacing="1" w:afterAutospacing="1"/>
        <w:rPr>
          <w:color w:val="000000" w:themeColor="text1"/>
        </w:rPr>
      </w:pPr>
      <w:r w:rsidRPr="3107C92E">
        <w:rPr>
          <w:color w:val="000000" w:themeColor="text1"/>
        </w:rPr>
        <w:t xml:space="preserve">Ve druhé části je zkoumanou problematikou aktuální spokojenost stávajících zákazníků s využívanými marketingovými aktivitami. </w:t>
      </w:r>
    </w:p>
    <w:p w:rsidR="3107C92E" w:rsidP="3107C92E" w:rsidRDefault="3107C92E" w14:paraId="4AABFBE9" w14:textId="306525DA">
      <w:pPr>
        <w:spacing w:beforeAutospacing="1" w:afterAutospacing="1"/>
        <w:rPr>
          <w:color w:val="000000" w:themeColor="text1"/>
        </w:rPr>
      </w:pPr>
    </w:p>
    <w:p w:rsidRPr="0001368B" w:rsidR="0001368B" w:rsidP="0001368B" w:rsidRDefault="0001368B" w14:paraId="7E89C1C3" w14:textId="1D0A1630">
      <w:pPr>
        <w:spacing w:beforeAutospacing="1" w:afterAutospacing="1"/>
        <w:rPr>
          <w:color w:val="000000"/>
        </w:rPr>
      </w:pPr>
      <w:r>
        <w:rPr>
          <w:color w:val="000000" w:themeColor="text1"/>
        </w:rPr>
        <w:t>Ve třetí části se na základě získaných poznatků a odpovědí navrhují případné změny a formulují doporučení do budoucna.</w:t>
      </w:r>
    </w:p>
    <w:p w:rsidRPr="0001368B" w:rsidR="0001368B" w:rsidP="0001368B" w:rsidRDefault="0001368B" w14:paraId="2A08DB1B" w14:textId="61827B65"/>
    <w:p w:rsidR="0061522E" w:rsidP="0061522E" w:rsidRDefault="00F37B5B" w14:paraId="3AD27C16" w14:textId="33BE85DF">
      <w:pPr>
        <w:pStyle w:val="Nadpis2"/>
        <w:rPr/>
      </w:pPr>
      <w:bookmarkStart w:name="_Toc1228307443" w:id="2116788314"/>
      <w:r w:rsidR="1C8FF6F8">
        <w:rPr/>
        <w:t>Výzkumné otázky</w:t>
      </w:r>
      <w:bookmarkEnd w:id="2116788314"/>
    </w:p>
    <w:p w:rsidR="0001368B" w:rsidP="0001368B" w:rsidRDefault="004B0BC1" w14:paraId="5D9EB391" w14:textId="7281A3FB">
      <w:r>
        <w:t>Na základě popsaného cíle definoval autor práce následující výzkumné otázky:</w:t>
      </w:r>
    </w:p>
    <w:p w:rsidR="004B0BC1" w:rsidP="0001368B" w:rsidRDefault="004B0BC1" w14:paraId="3A964428" w14:textId="77777777">
      <w:pPr>
        <w:rPr>
          <w:b/>
          <w:bCs/>
        </w:rPr>
      </w:pPr>
    </w:p>
    <w:p w:rsidR="004B0BC1" w:rsidP="0001368B" w:rsidRDefault="004B0BC1" w14:paraId="6949E926" w14:textId="00F37458">
      <w:r>
        <w:rPr>
          <w:b/>
          <w:bCs/>
        </w:rPr>
        <w:t xml:space="preserve">VO1: </w:t>
      </w:r>
      <w:r>
        <w:t>Využívá firma Oční Optik Brzáková – Svobodová všech možných marketingových forem, které jsou jí k dispozici?</w:t>
      </w:r>
    </w:p>
    <w:p w:rsidR="004B0BC1" w:rsidP="0001368B" w:rsidRDefault="004B0BC1" w14:paraId="505DF07A" w14:textId="77777777"/>
    <w:p w:rsidR="004B0BC1" w:rsidP="0001368B" w:rsidRDefault="004B0BC1" w14:paraId="1B6F0D4A" w14:textId="23A7C2EF">
      <w:r>
        <w:rPr>
          <w:b/>
          <w:bCs/>
        </w:rPr>
        <w:t>VO2:</w:t>
      </w:r>
      <w:r>
        <w:t xml:space="preserve"> Jaká je současná spokojenost stávajících zákazníků s marketingovou komunikací firmy?</w:t>
      </w:r>
    </w:p>
    <w:p w:rsidRPr="004B0BC1" w:rsidR="004B0BC1" w:rsidP="0001368B" w:rsidRDefault="004B0BC1" w14:paraId="48B72552" w14:textId="77777777"/>
    <w:p w:rsidR="00F37B5B" w:rsidP="00F37B5B" w:rsidRDefault="35E21358" w14:paraId="5DB61409" w14:textId="30479C23">
      <w:pPr>
        <w:pStyle w:val="Nadpis2"/>
        <w:rPr/>
      </w:pPr>
      <w:bookmarkStart w:name="_Toc1001415193" w:id="1543827763"/>
      <w:r w:rsidR="24CA6564">
        <w:rPr/>
        <w:t>Výzkumné metody</w:t>
      </w:r>
      <w:bookmarkEnd w:id="1543827763"/>
    </w:p>
    <w:p w:rsidR="5F39C75F" w:rsidP="3107C92E" w:rsidRDefault="5F39C75F" w14:paraId="2D407DDD" w14:textId="0C27396D">
      <w:r>
        <w:t>Jako nejvhodnější výzkumnou metodou pro zjištění poznatků a dat potřebných pro zodpovězení výzkumných otázek a splnění cíle bakalářské práce byla zvolena kvalitativní forma výzkumu v podobě polostrukturovaného rozhovoru.</w:t>
      </w:r>
    </w:p>
    <w:p w:rsidR="3107C92E" w:rsidP="3107C92E" w:rsidRDefault="3107C92E" w14:paraId="41A3C69F" w14:textId="2D30DDEB"/>
    <w:p w:rsidR="00510E6C" w:rsidP="3107C92E" w:rsidRDefault="00510E6C" w14:paraId="2AE88610" w14:textId="4A5E0121"/>
    <w:p w:rsidR="00614F09" w:rsidP="00614F09" w:rsidRDefault="7D435193" w14:paraId="0BB9504A" w14:textId="790B79F2">
      <w:pPr>
        <w:pStyle w:val="Nadpis3"/>
        <w:rPr/>
      </w:pPr>
      <w:bookmarkStart w:name="_Toc675968160" w:id="693138618"/>
      <w:r w:rsidR="41C8DF2C">
        <w:rPr/>
        <w:t>Výhody kva</w:t>
      </w:r>
      <w:r w:rsidR="43B23EF9">
        <w:rPr/>
        <w:t>litativní</w:t>
      </w:r>
      <w:r w:rsidR="41C8DF2C">
        <w:rPr/>
        <w:t xml:space="preserve"> formy výzkumu</w:t>
      </w:r>
      <w:bookmarkEnd w:id="693138618"/>
    </w:p>
    <w:p w:rsidR="2EC55CB1" w:rsidRDefault="2EC55CB1" w14:paraId="281F3EE3" w14:textId="08DD2DBF">
      <w:r>
        <w:t>Při využití kvalitativní formy výzkumu máme jedinečnou možnost získat pod</w:t>
      </w:r>
      <w:r w:rsidR="7C09B936">
        <w:t xml:space="preserve">robný vhled a popis zkoumaného jevu od </w:t>
      </w:r>
      <w:r w:rsidR="7D344A9B">
        <w:t xml:space="preserve">respondentů. Ti nám díky této metodě jsou schopni předat mnohem podrobnější informace a </w:t>
      </w:r>
      <w:r w:rsidR="4B837663">
        <w:t>poznatky,</w:t>
      </w:r>
      <w:r w:rsidR="7D344A9B">
        <w:t xml:space="preserve"> než by tomu bylo při kvantitativní formě výzkumu</w:t>
      </w:r>
      <w:r w:rsidR="37B47B7E">
        <w:t>. Respondenti jsou výra</w:t>
      </w:r>
      <w:r w:rsidR="5DE1885B">
        <w:t>zně méně omezováni při vyjadřování svých pocitů a zkušeností spojených se zkoumanou problematikou. Dos</w:t>
      </w:r>
      <w:r w:rsidR="5656BEDE">
        <w:t>táváme tak komplexní vhled do tématu z mnoha úhlů</w:t>
      </w:r>
      <w:r w:rsidR="20BAAE53">
        <w:t xml:space="preserve"> s bonusovými informacemi,</w:t>
      </w:r>
      <w:r w:rsidR="26FC307F">
        <w:t xml:space="preserve"> které bychom jinak třeba ani neměli možnost zjistit</w:t>
      </w:r>
      <w:r w:rsidR="20BAAE53">
        <w:t>.</w:t>
      </w:r>
      <w:r w:rsidR="4D30669C">
        <w:t xml:space="preserve"> (Hendl, 2005)</w:t>
      </w:r>
    </w:p>
    <w:p w:rsidR="00DD0CB2" w:rsidP="00DD0CB2" w:rsidRDefault="31C102B2" w14:paraId="6E59361F" w14:textId="7181A992">
      <w:pPr>
        <w:pStyle w:val="Nadpis3"/>
        <w:rPr/>
      </w:pPr>
      <w:bookmarkStart w:name="_Toc1757469139" w:id="1539574324"/>
      <w:r w:rsidR="41BF96C7">
        <w:rPr/>
        <w:t>Nevýhody kva</w:t>
      </w:r>
      <w:r w:rsidR="33156ECF">
        <w:rPr/>
        <w:t>litativní</w:t>
      </w:r>
      <w:r w:rsidR="41BF96C7">
        <w:rPr/>
        <w:t xml:space="preserve"> formy výzkumu</w:t>
      </w:r>
      <w:bookmarkEnd w:id="1539574324"/>
    </w:p>
    <w:p w:rsidR="00C62EFD" w:rsidP="004B0BC1" w:rsidRDefault="2155EAF6" w14:paraId="52B19E1F" w14:textId="754CAD89">
      <w:r>
        <w:t xml:space="preserve">Jako jednu z hlavních nevýhod připisovanou </w:t>
      </w:r>
      <w:r w:rsidR="3592462B">
        <w:t xml:space="preserve">kvalitativní formě výzkumu je uváděn často nižší počet respondentů než v případě použití </w:t>
      </w:r>
      <w:r w:rsidR="119B3AEA">
        <w:t>kvantitativní metody. Získané informace jsou tak obtížněji zobecnitelné</w:t>
      </w:r>
      <w:r w:rsidR="1F6CCA7D">
        <w:t>,</w:t>
      </w:r>
      <w:r w:rsidR="119B3AEA">
        <w:t xml:space="preserve"> jelikož se </w:t>
      </w:r>
      <w:r w:rsidR="701099CA">
        <w:t xml:space="preserve">zpravidla jedná o subjektivní, </w:t>
      </w:r>
      <w:r w:rsidR="29D33FBF">
        <w:t xml:space="preserve">občas i emočně zabarvené, dojmy a pocity dotazovaných respondentů. Z hlediska náročnosti </w:t>
      </w:r>
      <w:r w:rsidR="505B473F">
        <w:t xml:space="preserve">samotné realizace </w:t>
      </w:r>
      <w:r w:rsidR="29D33FBF">
        <w:t xml:space="preserve">je poté kvalitativní metoda výzkumu </w:t>
      </w:r>
      <w:r w:rsidR="620DD2C0">
        <w:t xml:space="preserve">prokazatelně těžší v mnoha aspektech. </w:t>
      </w:r>
      <w:r w:rsidR="5A66B9B5">
        <w:t>Jedním z těch nej</w:t>
      </w:r>
      <w:r w:rsidR="21F4B66A">
        <w:t>výraznějších</w:t>
      </w:r>
      <w:r w:rsidR="5A66B9B5">
        <w:t xml:space="preserve"> aspektů je poté aspekt časové náročnosti, jenž je v tomto případě</w:t>
      </w:r>
      <w:r w:rsidR="25ED97B3">
        <w:t>,</w:t>
      </w:r>
      <w:r w:rsidR="5A66B9B5">
        <w:t xml:space="preserve"> kdy je použita kvalitativní forma výzkumu</w:t>
      </w:r>
      <w:r w:rsidR="1BBCBE1B">
        <w:t>, do značné míry mnohdy markantní.</w:t>
      </w:r>
      <w:r w:rsidR="4FBF04ED">
        <w:t xml:space="preserve"> (Hendl, 2005)</w:t>
      </w:r>
    </w:p>
    <w:p w:rsidR="00C62EFD" w:rsidP="004B0BC1" w:rsidRDefault="00C62EFD" w14:paraId="6402AE76" w14:textId="77777777"/>
    <w:p w:rsidR="004B0BC1" w:rsidP="00673035" w:rsidRDefault="407AC91C" w14:paraId="2DE179A3" w14:textId="419D3525">
      <w:pPr>
        <w:pStyle w:val="Nadpis3"/>
        <w:rPr/>
      </w:pPr>
      <w:bookmarkStart w:name="_Toc664914217" w:id="1241254251"/>
      <w:r w:rsidR="43D8A3C0">
        <w:rPr/>
        <w:t>Cílová skupina respondentů</w:t>
      </w:r>
      <w:bookmarkEnd w:id="1241254251"/>
    </w:p>
    <w:p w:rsidR="42693E51" w:rsidP="3107C92E" w:rsidRDefault="42693E51" w14:paraId="76754F81" w14:textId="746A7930">
      <w:r>
        <w:t>Respondent</w:t>
      </w:r>
      <w:r w:rsidR="6387A980">
        <w:t xml:space="preserve">y v tomto výzkumném šetření představovali aktuální zákazníci firmy Oční Optik Brzáková – Svobodová. </w:t>
      </w:r>
      <w:r w:rsidR="43D0FC3C">
        <w:t>Věkově se respondenti pohybovali na škále od 21 let do 77 let. T</w:t>
      </w:r>
      <w:r w:rsidR="0066E259">
        <w:t>oto poměrně velké věkové rozpětí napříč respondenty bylo zvoleno záměrně vzhledem k cílům této</w:t>
      </w:r>
      <w:r w:rsidR="3FEA1262">
        <w:t xml:space="preserve"> bakalářské</w:t>
      </w:r>
      <w:r w:rsidR="0066E259">
        <w:t xml:space="preserve"> práce</w:t>
      </w:r>
      <w:r w:rsidR="0C1D272E">
        <w:t xml:space="preserve">. Je totiž potřebné </w:t>
      </w:r>
      <w:r w:rsidR="7CBD4C5C">
        <w:t xml:space="preserve">zanalyzovat vnímání marketingových aktivit vybrané firmy z vícero </w:t>
      </w:r>
      <w:r w:rsidR="43D8F037">
        <w:t xml:space="preserve">pohledů a komplexně </w:t>
      </w:r>
      <w:r w:rsidR="3DDB6362">
        <w:t>zhodnotit,</w:t>
      </w:r>
      <w:r w:rsidR="43D8F037">
        <w:t xml:space="preserve"> zda současný způsob komunikace </w:t>
      </w:r>
      <w:r w:rsidR="768E581A">
        <w:t>je vhodný pro všechny</w:t>
      </w:r>
      <w:r w:rsidR="00F0FAF1">
        <w:t xml:space="preserve"> skupiny</w:t>
      </w:r>
      <w:r w:rsidR="768E581A">
        <w:t xml:space="preserve"> zákazník</w:t>
      </w:r>
      <w:r w:rsidR="7F35622A">
        <w:t>ů oční</w:t>
      </w:r>
      <w:r w:rsidR="768E581A">
        <w:t xml:space="preserve"> optiky.</w:t>
      </w:r>
      <w:r w:rsidR="48725CC1">
        <w:t xml:space="preserve"> </w:t>
      </w:r>
    </w:p>
    <w:p w:rsidR="3107C92E" w:rsidP="3107C92E" w:rsidRDefault="3107C92E" w14:paraId="434CD8F3" w14:textId="7116A1BC"/>
    <w:p w:rsidR="00042AE6" w:rsidP="00042AE6" w:rsidRDefault="7983D5B4" w14:paraId="0479266D" w14:textId="7F6CC36B">
      <w:pPr>
        <w:pStyle w:val="Nadpis3"/>
        <w:rPr/>
      </w:pPr>
      <w:bookmarkStart w:name="_Toc330850044" w:id="1340850475"/>
      <w:r w:rsidR="77C55C21">
        <w:rPr/>
        <w:t>Timing</w:t>
      </w:r>
      <w:bookmarkEnd w:id="1340850475"/>
    </w:p>
    <w:p w:rsidRPr="00042AE6" w:rsidR="00042AE6" w:rsidP="00042AE6" w:rsidRDefault="7983D5B4" w14:paraId="19C9A52A" w14:textId="465673D2">
      <w:r>
        <w:t>Samotná realizace k</w:t>
      </w:r>
      <w:r w:rsidR="6B86A02F">
        <w:t>valitativního</w:t>
      </w:r>
      <w:r>
        <w:t xml:space="preserve"> výzkumu formou </w:t>
      </w:r>
      <w:r w:rsidR="78F5F19B">
        <w:t>polostrukturovaných rozhovorů</w:t>
      </w:r>
      <w:r>
        <w:t xml:space="preserve"> je plánována na měsíc únor 2024. Analýza získaných dat je následně naplánována na první polovinu </w:t>
      </w:r>
      <w:r w:rsidR="19CA1192">
        <w:t xml:space="preserve">měsíce </w:t>
      </w:r>
      <w:r>
        <w:t>března 2024.</w:t>
      </w:r>
    </w:p>
    <w:p w:rsidR="00673035" w:rsidP="004B0BC1" w:rsidRDefault="00673035" w14:paraId="07F52D93" w14:textId="77777777"/>
    <w:p w:rsidR="00065CB9" w:rsidP="00065CB9" w:rsidRDefault="00065CB9" w14:paraId="50942237" w14:textId="54FDFB81">
      <w:pPr>
        <w:pStyle w:val="Textprce"/>
      </w:pPr>
    </w:p>
    <w:tbl>
      <w:tblPr>
        <w:tblW w:w="5669" w:type="dxa"/>
        <w:jc w:val="center"/>
        <w:tblCellMar>
          <w:left w:w="70" w:type="dxa"/>
          <w:right w:w="70" w:type="dxa"/>
        </w:tblCellMar>
        <w:tblLook w:val="0000" w:firstRow="0" w:lastRow="0" w:firstColumn="0" w:lastColumn="0" w:noHBand="0" w:noVBand="0"/>
      </w:tblPr>
      <w:tblGrid>
        <w:gridCol w:w="850"/>
        <w:gridCol w:w="4819"/>
      </w:tblGrid>
      <w:tr w:rsidR="00065CB9" w:rsidTr="4F8D1AAD" w14:paraId="061FAEE5" w14:textId="77777777">
        <w:trPr>
          <w:jc w:val="center"/>
        </w:trPr>
        <w:tc>
          <w:tcPr>
            <w:tcW w:w="850" w:type="dxa"/>
            <w:tcMar/>
          </w:tcPr>
          <w:p w:rsidRPr="00C6148D" w:rsidR="00065CB9" w:rsidP="000A5332" w:rsidRDefault="00065CB9" w14:paraId="5DF180CE" w14:textId="77777777">
            <w:pPr>
              <w:pStyle w:val="st-slice"/>
            </w:pPr>
          </w:p>
        </w:tc>
        <w:tc>
          <w:tcPr>
            <w:tcW w:w="4819" w:type="dxa"/>
            <w:tcMar/>
          </w:tcPr>
          <w:p w:rsidR="00065CB9" w:rsidP="00175F13" w:rsidRDefault="00065CB9" w14:paraId="14E73D19" w14:textId="77777777">
            <w:pPr>
              <w:pStyle w:val="st"/>
              <w:numPr>
                <w:numId w:val="0"/>
              </w:numPr>
              <w:ind w:left="20"/>
              <w:jc w:val="both"/>
            </w:pPr>
            <w:bookmarkStart w:name="_Toc1633165690" w:id="724597771"/>
            <w:r w:rsidR="528ECFA0">
              <w:rPr/>
              <w:t>PRAKTICKÁ ČÁST</w:t>
            </w:r>
            <w:bookmarkEnd w:id="724597771"/>
          </w:p>
        </w:tc>
      </w:tr>
    </w:tbl>
    <w:p w:rsidR="008219A3" w:rsidP="002C5DD9" w:rsidRDefault="008219A3" w14:paraId="08852D42" w14:textId="77777777">
      <w:pPr>
        <w:pStyle w:val="Textprce"/>
      </w:pPr>
    </w:p>
    <w:p w:rsidR="008219A3" w:rsidRDefault="008219A3" w14:paraId="7825FAF0" w14:textId="77777777">
      <w:pPr>
        <w:rPr>
          <w:color w:val="000000" w:themeColor="text1"/>
        </w:rPr>
      </w:pPr>
      <w:r>
        <w:br w:type="page"/>
      </w:r>
    </w:p>
    <w:p w:rsidR="4BC8C9E1" w:rsidP="3107C92E" w:rsidRDefault="4BC8C9E1" w14:paraId="5BD4F270" w14:textId="414C3711">
      <w:pPr>
        <w:pStyle w:val="Nadpis1text"/>
        <w:rPr/>
      </w:pPr>
      <w:bookmarkStart w:name="_Toc344465342" w:id="2081794183"/>
      <w:r w:rsidR="5B6C3410">
        <w:rPr/>
        <w:t>Charakteristika vybrané společnosti</w:t>
      </w:r>
      <w:bookmarkEnd w:id="2081794183"/>
    </w:p>
    <w:p w:rsidR="5286AAB4" w:rsidP="3107C92E" w:rsidRDefault="5286AAB4" w14:paraId="7767B1AD" w14:textId="659BED4E">
      <w:pPr>
        <w:pStyle w:val="Textprce"/>
      </w:pPr>
      <w:r>
        <w:t>Ke zpracování bakalářské práce byl</w:t>
      </w:r>
      <w:r w:rsidR="2C69175D">
        <w:t>a</w:t>
      </w:r>
      <w:r>
        <w:t xml:space="preserve"> vybrán</w:t>
      </w:r>
      <w:r w:rsidR="0A757DE4">
        <w:t>a</w:t>
      </w:r>
      <w:r>
        <w:t xml:space="preserve"> Oční Optika </w:t>
      </w:r>
      <w:r w:rsidR="46AD800C">
        <w:t>Brzáková – Svobodová</w:t>
      </w:r>
      <w:r w:rsidR="2630E2F9">
        <w:t xml:space="preserve"> jenž představuje pouze 1 hlavní provozovnu ve městě Poděbrady.</w:t>
      </w:r>
      <w:r w:rsidR="399E19C8">
        <w:t xml:space="preserve"> V aktuální dob</w:t>
      </w:r>
      <w:r w:rsidR="20AE877C">
        <w:t xml:space="preserve">ě jsou v živnostenském rejstříku </w:t>
      </w:r>
      <w:r w:rsidR="281415C4">
        <w:t xml:space="preserve">k danému subjektu </w:t>
      </w:r>
      <w:r w:rsidR="20AE877C">
        <w:t>uvedeny 2 osob</w:t>
      </w:r>
      <w:r w:rsidR="5F3BB882">
        <w:t>y podnikající dle živnostenského zákona.</w:t>
      </w:r>
      <w:r w:rsidR="7B67F69E">
        <w:t xml:space="preserve"> </w:t>
      </w:r>
    </w:p>
    <w:p w:rsidR="7B67F69E" w:rsidP="3107C92E" w:rsidRDefault="7B67F69E" w14:paraId="1323408F" w14:textId="1830DE8E">
      <w:pPr>
        <w:pStyle w:val="Textprce"/>
      </w:pPr>
      <w:r>
        <w:t xml:space="preserve">Tou první je paní Božena Brzáková, která </w:t>
      </w:r>
      <w:r w:rsidR="2EB4D057">
        <w:t xml:space="preserve">si </w:t>
      </w:r>
      <w:r w:rsidR="61A765C4">
        <w:t>v místě dnešní provozovny založila ohlašovací vázanou živnost</w:t>
      </w:r>
      <w:r w:rsidR="20D348F9">
        <w:t xml:space="preserve"> s předmětem podnikání oční optika již v roce 1992. Tehdy ještě s původním prvotním názvem </w:t>
      </w:r>
      <w:r w:rsidR="4475A523">
        <w:t xml:space="preserve">Oční Optik Božena Brzáková sama podnikala v tomto oboru a získávala </w:t>
      </w:r>
      <w:r w:rsidR="6EF3F466">
        <w:t xml:space="preserve">své </w:t>
      </w:r>
      <w:r w:rsidR="4475A523">
        <w:t>p</w:t>
      </w:r>
      <w:r w:rsidR="0CB655C1">
        <w:t xml:space="preserve">rvní zákazníky. </w:t>
      </w:r>
      <w:r w:rsidR="4E95DFA4">
        <w:t>Pod předmět podnikání oční optika spadají činnosti prodej</w:t>
      </w:r>
      <w:r w:rsidR="2486B77D">
        <w:t xml:space="preserve"> brýlových obrub, prodej a zabroušení brýlových čoček</w:t>
      </w:r>
      <w:r w:rsidR="7FD1E4DF">
        <w:t xml:space="preserve">, seřizování a </w:t>
      </w:r>
      <w:r w:rsidR="340D1A66">
        <w:t>prodej jiných korekčních očních pomůcek a poradenská činnost v oblasti refrakce a výběru druhů a úprav brýlových čoček.</w:t>
      </w:r>
    </w:p>
    <w:p w:rsidR="3107C92E" w:rsidP="3B8EF5A9" w:rsidRDefault="3107C92E" w14:paraId="19595419" w14:textId="31882368">
      <w:pPr>
        <w:pStyle w:val="Textprce"/>
        <w:spacing w:after="0"/>
      </w:pPr>
    </w:p>
    <w:p w:rsidR="16C84A79" w:rsidP="3107C92E" w:rsidRDefault="16C84A79" w14:paraId="3FA2A58B" w14:textId="1C3BC67A">
      <w:pPr>
        <w:pStyle w:val="Textprce"/>
      </w:pPr>
      <w:r>
        <w:t>První větší změna byla v roce 200</w:t>
      </w:r>
      <w:r w:rsidR="00955A5F">
        <w:t>4</w:t>
      </w:r>
      <w:r>
        <w:t xml:space="preserve">, kdy se k paní Brzákové </w:t>
      </w:r>
      <w:r w:rsidR="7FE529A6">
        <w:t>přidala její dcera Václava Svobodová, tehdy ještě jako zaměstnankyně</w:t>
      </w:r>
      <w:r w:rsidR="296CAF80">
        <w:t xml:space="preserve"> a společně rozvíjeli klientskou základnu</w:t>
      </w:r>
      <w:r w:rsidR="54EB4DFB">
        <w:t>.</w:t>
      </w:r>
      <w:r w:rsidR="62EDCE9E">
        <w:t xml:space="preserve"> </w:t>
      </w:r>
      <w:r w:rsidR="3DE7A2FD">
        <w:t xml:space="preserve">V té době již byla utvořena spolupráce s externí </w:t>
      </w:r>
      <w:r w:rsidR="21BFA921">
        <w:t xml:space="preserve">oftalmoložkou, aby bylo možné jednou v měsíci </w:t>
      </w:r>
      <w:r w:rsidR="18C1648E">
        <w:t xml:space="preserve">změřit zrak vždy podle předchozí domluvy </w:t>
      </w:r>
      <w:r w:rsidR="09A812A5">
        <w:t>se zákazníky, kteří se průběžně objednávali do pořadníku na konkrétní termín a čas.</w:t>
      </w:r>
      <w:r w:rsidR="0FBE28BD">
        <w:t xml:space="preserve"> Tato služba měření přímo na prodejně jednou v měsíci je stále hojně zákazníky využívána.</w:t>
      </w:r>
    </w:p>
    <w:p w:rsidR="3107C92E" w:rsidP="3B8EF5A9" w:rsidRDefault="3107C92E" w14:paraId="5082D90F" w14:textId="33ECFA63">
      <w:pPr>
        <w:pStyle w:val="Textprce"/>
        <w:spacing w:after="0"/>
      </w:pPr>
    </w:p>
    <w:p w:rsidR="10FEB9C0" w:rsidP="3107C92E" w:rsidRDefault="10FEB9C0" w14:paraId="0857F7D5" w14:textId="2CEBF00A">
      <w:pPr>
        <w:pStyle w:val="Textprce"/>
      </w:pPr>
      <w:r>
        <w:t xml:space="preserve">V roce 2014 se k původnímu oboru podnikatelské činnosti oční optika připojili obor </w:t>
      </w:r>
      <w:r w:rsidR="38FF6DE9">
        <w:t>zprostředkování obchodu a služeb a také obor velkoobchod a maloobchod.</w:t>
      </w:r>
    </w:p>
    <w:p w:rsidR="3107C92E" w:rsidP="3B8EF5A9" w:rsidRDefault="3107C92E" w14:paraId="2399D3C8" w14:textId="6B8A14B2">
      <w:pPr>
        <w:pStyle w:val="Textprce"/>
        <w:spacing w:after="0"/>
      </w:pPr>
    </w:p>
    <w:p w:rsidR="5E26CE4B" w:rsidP="3107C92E" w:rsidRDefault="5E26CE4B" w14:paraId="0BD6E4CD" w14:textId="4FC1C0AC">
      <w:pPr>
        <w:pStyle w:val="Textprce"/>
      </w:pPr>
      <w:r>
        <w:t>Od roku 202</w:t>
      </w:r>
      <w:r w:rsidR="2CC2A8A2">
        <w:t>1</w:t>
      </w:r>
      <w:r>
        <w:t xml:space="preserve"> </w:t>
      </w:r>
      <w:r w:rsidR="706D023C">
        <w:t xml:space="preserve">je původní živnost paní Brzákové převedena na její dceru paní Václavu Svobodovou a vznikl tak nový název Oční Optika </w:t>
      </w:r>
      <w:r w:rsidR="3D3FDE67">
        <w:t>Brzáková – Svobodová</w:t>
      </w:r>
      <w:r w:rsidR="706D023C">
        <w:t xml:space="preserve">, který je </w:t>
      </w:r>
      <w:r w:rsidR="25B84367">
        <w:t xml:space="preserve">platný a užívaný </w:t>
      </w:r>
      <w:r w:rsidR="4490ACC1">
        <w:t>i v</w:t>
      </w:r>
      <w:r w:rsidR="25B84367">
        <w:t xml:space="preserve"> dnešní dob</w:t>
      </w:r>
      <w:r w:rsidR="6E60C417">
        <w:t>ě.</w:t>
      </w:r>
      <w:r w:rsidR="5DD4BB36">
        <w:t xml:space="preserve"> </w:t>
      </w:r>
      <w:r w:rsidR="1255054A">
        <w:t xml:space="preserve">Za celou dobu podnikání, což je v současné době již více než 30 let, byli v průběhu času vyzkoušeny různé marketingové aktivity </w:t>
      </w:r>
      <w:r w:rsidR="27C1CADF">
        <w:t xml:space="preserve">v různých formách a kvalitách. Převážně se však skoro vždy jednalo o </w:t>
      </w:r>
      <w:r w:rsidR="7DA91703">
        <w:t xml:space="preserve">aktivity </w:t>
      </w:r>
      <w:r w:rsidR="27C1CADF">
        <w:t>pouze jednorázové či nepravidelné</w:t>
      </w:r>
      <w:r w:rsidR="6ED40F4B">
        <w:t xml:space="preserve">. Postupem času se ale </w:t>
      </w:r>
      <w:r w:rsidR="52450C13">
        <w:t xml:space="preserve">některé druhy marketingových aktivit začali využívat alespoň trochu pravidelně a </w:t>
      </w:r>
      <w:r w:rsidR="73348257">
        <w:t xml:space="preserve">započalo u nich i občasné vyhodnocení účinnosti. V následující části této bakalářské práce </w:t>
      </w:r>
      <w:r w:rsidR="6BE81EE1">
        <w:t>jsou</w:t>
      </w:r>
      <w:r w:rsidR="5A280F6D">
        <w:t xml:space="preserve"> </w:t>
      </w:r>
      <w:r w:rsidR="28E26C80">
        <w:t>zmíněny</w:t>
      </w:r>
      <w:r w:rsidR="6BE81EE1">
        <w:t xml:space="preserve"> konkrétní marketingové aktivity </w:t>
      </w:r>
      <w:r w:rsidR="21973A91">
        <w:t xml:space="preserve">realizované </w:t>
      </w:r>
      <w:r w:rsidR="6BE81EE1">
        <w:t xml:space="preserve">ze strany podnikatele </w:t>
      </w:r>
      <w:r w:rsidR="20F1304C">
        <w:t>v rámci modelu AIDA(S).</w:t>
      </w:r>
      <w:r w:rsidR="7015AB44">
        <w:t xml:space="preserve"> </w:t>
      </w:r>
      <w:r w:rsidR="55D93AD5">
        <w:t xml:space="preserve">Tyto </w:t>
      </w:r>
      <w:r w:rsidR="05932371">
        <w:t xml:space="preserve">i </w:t>
      </w:r>
      <w:r w:rsidR="42F92C63">
        <w:t xml:space="preserve">následující </w:t>
      </w:r>
      <w:r w:rsidR="55D93AD5">
        <w:t>informace</w:t>
      </w:r>
      <w:r w:rsidR="3A86B4A9">
        <w:t xml:space="preserve"> byli </w:t>
      </w:r>
      <w:r w:rsidR="5C53141D">
        <w:t xml:space="preserve">zjištěny při rozhovoru s vedením společnosti, které bylo velice vstřícné </w:t>
      </w:r>
      <w:r w:rsidR="6F712844">
        <w:t xml:space="preserve">z hlediska poskytnutí kompletních informací o svém podnikání a </w:t>
      </w:r>
      <w:r w:rsidR="76751348">
        <w:t xml:space="preserve">využívané </w:t>
      </w:r>
      <w:r w:rsidR="6F712844">
        <w:t>marketingové komunikaci.</w:t>
      </w:r>
    </w:p>
    <w:p w:rsidR="658460EE" w:rsidP="3107C92E" w:rsidRDefault="658460EE" w14:paraId="2D0CDBA2" w14:textId="2039E2B2">
      <w:pPr>
        <w:pStyle w:val="Nadpis2text"/>
        <w:rPr/>
      </w:pPr>
      <w:bookmarkStart w:name="_Toc870358967" w:id="937048816"/>
      <w:r w:rsidR="7C7D08CF">
        <w:rPr/>
        <w:t>AIDA(S) model vybrané společnosti</w:t>
      </w:r>
      <w:bookmarkEnd w:id="937048816"/>
    </w:p>
    <w:p w:rsidR="015872F3" w:rsidP="3107C92E" w:rsidRDefault="015872F3" w14:paraId="77E7A895" w14:textId="5F493CA1">
      <w:pPr>
        <w:pStyle w:val="Textprce"/>
      </w:pPr>
      <w:r>
        <w:t xml:space="preserve">Jak již bylo v teoretické části uvedeno, tak model AIDA(S) je marketingový model, který může pomoci při </w:t>
      </w:r>
      <w:r w:rsidR="0DD295BD">
        <w:t>plánování efektivní</w:t>
      </w:r>
      <w:r>
        <w:t xml:space="preserve"> marketingové</w:t>
      </w:r>
      <w:r w:rsidR="3A98ECBE">
        <w:t xml:space="preserve"> strategie</w:t>
      </w:r>
      <w:r w:rsidR="252745A4">
        <w:t xml:space="preserve"> za účelem cílení </w:t>
      </w:r>
      <w:r w:rsidR="3B9D4704">
        <w:t xml:space="preserve">marketingových aktivit, a především komunikace se zákazníkem ve všech </w:t>
      </w:r>
      <w:r w:rsidR="22FF8CB8">
        <w:t>základních</w:t>
      </w:r>
      <w:r w:rsidR="3B9D4704">
        <w:t xml:space="preserve"> krocích, jimiž daný zákazník prochází předtím, než se stane konkrétním kupujícím.</w:t>
      </w:r>
      <w:r w:rsidR="4AC7E6BF">
        <w:t xml:space="preserve"> </w:t>
      </w:r>
      <w:r w:rsidR="7CC708C0">
        <w:t>Těmito základními kroky jsou Attention (Pozornost), Interest (Zájem), Desire (Přání), Action (Akce) a Satisfaction</w:t>
      </w:r>
      <w:r w:rsidR="57E1E876">
        <w:t xml:space="preserve"> (Spokojenost).</w:t>
      </w:r>
    </w:p>
    <w:p w:rsidR="4AC7E6BF" w:rsidP="3107C92E" w:rsidRDefault="4AC7E6BF" w14:paraId="3B1CCBE1" w14:textId="26347F22">
      <w:pPr>
        <w:pStyle w:val="Textprce"/>
      </w:pPr>
      <w:r>
        <w:t>V případě Oční Optiky Brzáková – Svobodová jsou v těchto jednotlivých krocích vyvíjeny násle</w:t>
      </w:r>
      <w:r w:rsidR="227EB68E">
        <w:t>dující marketingové aktivity.</w:t>
      </w:r>
    </w:p>
    <w:p w:rsidR="3107C92E" w:rsidP="3107C92E" w:rsidRDefault="3107C92E" w14:paraId="6B83B667" w14:textId="188053BC">
      <w:pPr>
        <w:pStyle w:val="Textprce"/>
      </w:pPr>
    </w:p>
    <w:p w:rsidR="4AF5887A" w:rsidP="3107C92E" w:rsidRDefault="4AF5887A" w14:paraId="7CF94EBD" w14:textId="6FB6A214">
      <w:pPr>
        <w:pStyle w:val="Nadpis3"/>
        <w:rPr/>
      </w:pPr>
      <w:bookmarkStart w:name="_Toc889447267" w:id="1019958908"/>
      <w:r w:rsidR="1C0D4BE4">
        <w:rPr/>
        <w:t>Attention</w:t>
      </w:r>
      <w:r w:rsidR="1C0D4BE4">
        <w:rPr/>
        <w:t xml:space="preserve"> (pozornost)</w:t>
      </w:r>
      <w:bookmarkEnd w:id="1019958908"/>
    </w:p>
    <w:p w:rsidR="4DF2DEC8" w:rsidP="3107C92E" w:rsidRDefault="4DF2DEC8" w14:paraId="5F4607B8" w14:textId="64F1B1DD">
      <w:pPr>
        <w:spacing w:line="360" w:lineRule="auto"/>
      </w:pPr>
      <w:r>
        <w:t>V prvním kro</w:t>
      </w:r>
      <w:r w:rsidR="762CE86B">
        <w:t>ku</w:t>
      </w:r>
      <w:r>
        <w:t xml:space="preserve"> nazvaném Attention (pozornost), jimž daný zákazník prochází je důležité hlavně</w:t>
      </w:r>
      <w:r w:rsidR="4C1F97B9">
        <w:t xml:space="preserve">, jak již název napovídá, zaujmout pozornost potenciálních zákazníků. </w:t>
      </w:r>
    </w:p>
    <w:p w:rsidR="3107C92E" w:rsidP="3107C92E" w:rsidRDefault="3107C92E" w14:paraId="529E875C" w14:textId="4B6A8FF5">
      <w:pPr>
        <w:spacing w:line="360" w:lineRule="auto"/>
      </w:pPr>
    </w:p>
    <w:p w:rsidR="4C1F97B9" w:rsidP="3107C92E" w:rsidRDefault="4C1F97B9" w14:paraId="57E9E79B" w14:textId="45CA3919">
      <w:pPr>
        <w:spacing w:line="360" w:lineRule="auto"/>
      </w:pPr>
      <w:r>
        <w:t xml:space="preserve">K tomu Oční Optika </w:t>
      </w:r>
      <w:r w:rsidR="4EE3814E">
        <w:t>Brzáková – Svobodová</w:t>
      </w:r>
      <w:r>
        <w:t xml:space="preserve"> využí</w:t>
      </w:r>
      <w:r w:rsidR="51C0DA7C">
        <w:t xml:space="preserve">vá </w:t>
      </w:r>
      <w:r w:rsidR="001EFB08">
        <w:t xml:space="preserve">kupříkladu sociální sítě Instagram a Facebook, kde zveřejňuje fotografie produktů, které si zákazníci mohou v kamenné prodejně </w:t>
      </w:r>
      <w:r w:rsidR="24AEBE14">
        <w:t>zakoupit.</w:t>
      </w:r>
      <w:r w:rsidR="78868D1E">
        <w:t xml:space="preserve"> Tyto fotografie a propagační materiály si buďto zhotovuje Oční Optika Brzáková – Svobodová sama nebo j</w:t>
      </w:r>
      <w:r w:rsidR="6E98AEF2">
        <w:t xml:space="preserve">sou jí poskytnuty konkrétním dodavatelem či výrobcem od kterého tyto </w:t>
      </w:r>
      <w:r w:rsidR="1AA95795">
        <w:t>zveřejněné produkty Oční Optika Brzáková – Svobodová nakupuje.</w:t>
      </w:r>
    </w:p>
    <w:p w:rsidR="3107C92E" w:rsidP="3107C92E" w:rsidRDefault="3107C92E" w14:paraId="44369637" w14:textId="1C8B2708">
      <w:pPr>
        <w:spacing w:line="360" w:lineRule="auto"/>
      </w:pPr>
    </w:p>
    <w:p w:rsidR="21772EB8" w:rsidP="3107C92E" w:rsidRDefault="21772EB8" w14:paraId="2A765E9B" w14:textId="53D21DD9">
      <w:pPr>
        <w:spacing w:line="360" w:lineRule="auto"/>
      </w:pPr>
      <w:r>
        <w:t>Další formou marketingové aktivity poutající pozornost potenciálních zákazníků j</w:t>
      </w:r>
      <w:r w:rsidR="18DF92EA">
        <w:t xml:space="preserve">e umístění </w:t>
      </w:r>
      <w:r w:rsidR="6196C943">
        <w:t>vizuální propagace oční optiky</w:t>
      </w:r>
      <w:r w:rsidR="18DF92EA">
        <w:t xml:space="preserve"> na informační plakáty měst</w:t>
      </w:r>
      <w:r w:rsidR="03A2894C">
        <w:t xml:space="preserve">, jež jsou rozmístěny v celkem 2 </w:t>
      </w:r>
      <w:r w:rsidR="382D1B17">
        <w:t>městech,</w:t>
      </w:r>
      <w:r w:rsidR="03A2894C">
        <w:t xml:space="preserve"> a to v Poděbradech</w:t>
      </w:r>
      <w:r w:rsidR="162AD0B2">
        <w:t>, kde je umístěna hlavní provozovna a v Nymburce, který je vzhledem ke své blízké vzdálenost</w:t>
      </w:r>
      <w:r w:rsidR="1821671A">
        <w:t>i od Poděbrad představ</w:t>
      </w:r>
      <w:r w:rsidR="739C951B">
        <w:t>uje v</w:t>
      </w:r>
      <w:r w:rsidR="1821671A">
        <w:t>hodn</w:t>
      </w:r>
      <w:r w:rsidR="03A19A4C">
        <w:t>é</w:t>
      </w:r>
      <w:r w:rsidR="1821671A">
        <w:t xml:space="preserve"> míst</w:t>
      </w:r>
      <w:r w:rsidR="401EB1FE">
        <w:t>o</w:t>
      </w:r>
      <w:r w:rsidR="1821671A">
        <w:t xml:space="preserve"> pro z</w:t>
      </w:r>
      <w:r w:rsidR="0649CE28">
        <w:t>ískání</w:t>
      </w:r>
      <w:r w:rsidR="1821671A">
        <w:t xml:space="preserve"> dalších potenciálních zákazníků.</w:t>
      </w:r>
    </w:p>
    <w:p w:rsidR="3107C92E" w:rsidP="3107C92E" w:rsidRDefault="3107C92E" w14:paraId="797253BF" w14:textId="451CA40F">
      <w:pPr>
        <w:spacing w:line="360" w:lineRule="auto"/>
      </w:pPr>
    </w:p>
    <w:p w:rsidR="52C6D41A" w:rsidP="3107C92E" w:rsidRDefault="52C6D41A" w14:paraId="4F71BB3B" w14:textId="04AF8EB7">
      <w:pPr>
        <w:spacing w:line="360" w:lineRule="auto"/>
      </w:pPr>
      <w:r>
        <w:t xml:space="preserve">Do tohoto prvního kroku Attention (Pozornost) bychom také mohli zařadit směrové tabulky rozmístěné </w:t>
      </w:r>
      <w:r w:rsidR="15CBA8BF">
        <w:t>strategicky na hlavních dopravních křižovatkách a tepnách v rámci městské části Žižkov</w:t>
      </w:r>
      <w:r w:rsidR="23D286D1">
        <w:t xml:space="preserve">. Celkově je po této městské části </w:t>
      </w:r>
      <w:r w:rsidR="5EE8C7C3">
        <w:t xml:space="preserve">Žižkov </w:t>
      </w:r>
      <w:r w:rsidR="23D286D1">
        <w:t xml:space="preserve">umístěno </w:t>
      </w:r>
      <w:r w:rsidR="40C9FDD3">
        <w:t xml:space="preserve">5 směrových tabulek obsahující logo oční optiky. Dále Oční Optika </w:t>
      </w:r>
      <w:r w:rsidR="1E7B344E">
        <w:t xml:space="preserve">Brzáková – Svobodová využívá 1 </w:t>
      </w:r>
      <w:r w:rsidR="5363CF15">
        <w:t>větší směrovací reklamní ceduli při vjezdu do ulice kde sídlí provozovna.</w:t>
      </w:r>
    </w:p>
    <w:p w:rsidR="3107C92E" w:rsidP="3B8EF5A9" w:rsidRDefault="3107C92E" w14:paraId="0DF4AA83" w14:textId="7CB863CC">
      <w:pPr>
        <w:spacing w:line="360" w:lineRule="auto"/>
      </w:pPr>
    </w:p>
    <w:p w:rsidR="4AF5887A" w:rsidP="3107C92E" w:rsidRDefault="4AF5887A" w14:paraId="0FCDCD8D" w14:textId="693BD2FF">
      <w:pPr>
        <w:pStyle w:val="Nadpis3"/>
        <w:rPr/>
      </w:pPr>
      <w:bookmarkStart w:name="_Toc1858612430" w:id="391073675"/>
      <w:r w:rsidR="1C0D4BE4">
        <w:rPr/>
        <w:t>Interest</w:t>
      </w:r>
      <w:r w:rsidR="1C0D4BE4">
        <w:rPr/>
        <w:t xml:space="preserve"> (zájem)</w:t>
      </w:r>
      <w:bookmarkEnd w:id="391073675"/>
    </w:p>
    <w:p w:rsidR="2F10AE7B" w:rsidP="3107C92E" w:rsidRDefault="2F10AE7B" w14:paraId="5A956930" w14:textId="0EB26EAB">
      <w:r>
        <w:t>V předchozím kroku bylo zmíněno využití sociálních sítí</w:t>
      </w:r>
      <w:r w:rsidR="6597DCAC">
        <w:t xml:space="preserve"> k prvotnímu upoutání pozornosti potenciálních zákazníků</w:t>
      </w:r>
      <w:r>
        <w:t>, na kterých Oční Optika Brzáková – Svobodová sdílí</w:t>
      </w:r>
      <w:r w:rsidR="43910972">
        <w:t xml:space="preserve"> příspěvky s fotografiemi nabízených produktů.</w:t>
      </w:r>
    </w:p>
    <w:p w:rsidR="3107C92E" w:rsidP="3107C92E" w:rsidRDefault="3107C92E" w14:paraId="21C5EEB2" w14:textId="4D4DB48E"/>
    <w:p w:rsidR="7350B4B9" w:rsidP="3107C92E" w:rsidRDefault="7350B4B9" w14:paraId="3AEB7AA7" w14:textId="10D1CF7B">
      <w:r>
        <w:t>U některých příspěvků jsou k daným fotografiím doplněny informativní texty, které kupříkladu popisují další podrobnosti ohledně zobrazeného produktu</w:t>
      </w:r>
      <w:r w:rsidR="6F17A87B">
        <w:t xml:space="preserve"> a tím mohou dopomoci vzbudit zájem o koupi daného produktu</w:t>
      </w:r>
      <w:r>
        <w:t>. Jedná se však bohužel jen pouze o ojedinělé případy, u většiny z těchto fotografií připojený informativní popisek chybí.</w:t>
      </w:r>
    </w:p>
    <w:p w:rsidR="3107C92E" w:rsidP="3107C92E" w:rsidRDefault="3107C92E" w14:paraId="1F8660F0" w14:textId="019F31B6"/>
    <w:p w:rsidR="627A0729" w:rsidP="3107C92E" w:rsidRDefault="627A0729" w14:paraId="7C832C25" w14:textId="5A1A207E">
      <w:r>
        <w:t xml:space="preserve">Na webových stránkách oční optiky </w:t>
      </w:r>
      <w:r w:rsidR="0514F85C">
        <w:t>jsou taktéž uvedeny doplňující informace</w:t>
      </w:r>
      <w:r w:rsidR="279381E6">
        <w:t xml:space="preserve"> pro zájemce</w:t>
      </w:r>
      <w:r w:rsidR="0514F85C">
        <w:t xml:space="preserve"> k</w:t>
      </w:r>
      <w:r w:rsidR="652B5F28">
        <w:t xml:space="preserve"> </w:t>
      </w:r>
      <w:r w:rsidR="70DC3CAC">
        <w:t>několika</w:t>
      </w:r>
      <w:r w:rsidR="0514F85C">
        <w:t xml:space="preserve"> nabízeným </w:t>
      </w:r>
      <w:r w:rsidR="2EBC876D">
        <w:t>produktům,</w:t>
      </w:r>
      <w:r w:rsidR="0514F85C">
        <w:t xml:space="preserve"> ale bohužel </w:t>
      </w:r>
      <w:r w:rsidR="375CFED9">
        <w:t xml:space="preserve">se jedná jen o </w:t>
      </w:r>
      <w:r w:rsidR="7D9381B4">
        <w:t>velmi obecné, a tudíž nepersonalizované popisy</w:t>
      </w:r>
      <w:r w:rsidR="681E7DCF">
        <w:t>, které nemusí správně plnit svou úlohu, a to vzbuzovat zájem v zákazníkovi.</w:t>
      </w:r>
    </w:p>
    <w:p w:rsidR="3107C92E" w:rsidP="3B8EF5A9" w:rsidRDefault="3107C92E" w14:paraId="7F600EAC" w14:textId="4B89BD13">
      <w:pPr>
        <w:spacing w:after="120"/>
      </w:pPr>
    </w:p>
    <w:p w:rsidR="4AF5887A" w:rsidP="3107C92E" w:rsidRDefault="4AF5887A" w14:paraId="40892F90" w14:textId="0E18108B">
      <w:pPr>
        <w:pStyle w:val="Nadpis3"/>
        <w:rPr/>
      </w:pPr>
      <w:bookmarkStart w:name="_Toc271841236" w:id="1174620547"/>
      <w:r w:rsidR="1C0D4BE4">
        <w:rPr/>
        <w:t>Desire</w:t>
      </w:r>
      <w:r w:rsidR="1C0D4BE4">
        <w:rPr/>
        <w:t xml:space="preserve"> (přání)</w:t>
      </w:r>
      <w:bookmarkEnd w:id="1174620547"/>
    </w:p>
    <w:p w:rsidR="6A50D66D" w:rsidP="3107C92E" w:rsidRDefault="6A50D66D" w14:paraId="438D8687" w14:textId="52AEE438">
      <w:r>
        <w:t xml:space="preserve">V tomto kroku přichází ke slovu především osobní prodej z hlediska </w:t>
      </w:r>
      <w:r w:rsidR="3931BD5A">
        <w:t xml:space="preserve">vzbuzování touhy u zákazníků po nabízených produktech nebo službách. </w:t>
      </w:r>
      <w:r w:rsidR="6E25B0A9">
        <w:t xml:space="preserve">Oční optik v tomto případě v kamenné prodejně musí </w:t>
      </w:r>
      <w:r w:rsidR="649F99A6">
        <w:t>perfektně</w:t>
      </w:r>
      <w:r w:rsidR="6E25B0A9">
        <w:t xml:space="preserve"> znát svou nabídku </w:t>
      </w:r>
      <w:r w:rsidR="521DD7DD">
        <w:t xml:space="preserve">produktů </w:t>
      </w:r>
      <w:r w:rsidR="6E25B0A9">
        <w:t xml:space="preserve">a </w:t>
      </w:r>
      <w:r w:rsidR="45E6A76A">
        <w:t xml:space="preserve">je od něj </w:t>
      </w:r>
      <w:r w:rsidR="6E4F432D">
        <w:t xml:space="preserve">taktéž </w:t>
      </w:r>
      <w:r w:rsidR="45E6A76A">
        <w:t xml:space="preserve">očekávaná flexibilita </w:t>
      </w:r>
      <w:r w:rsidR="7384BA77">
        <w:t xml:space="preserve">v rámci poradenství na základě konkrétních požadavků konkrétního zákazníka. </w:t>
      </w:r>
    </w:p>
    <w:p w:rsidR="3107C92E" w:rsidP="3107C92E" w:rsidRDefault="3107C92E" w14:paraId="2CDF6057" w14:textId="5B33282D"/>
    <w:p w:rsidR="4548AD96" w:rsidP="3107C92E" w:rsidRDefault="4548AD96" w14:paraId="78EA33C0" w14:textId="2EA4EA59">
      <w:r>
        <w:t>K vytvoření důvěry a přesvědčivého důkazu o kvalitách daného produktu mohou d</w:t>
      </w:r>
      <w:r w:rsidR="7384BA77">
        <w:t>opomoct</w:t>
      </w:r>
      <w:r w:rsidR="3A78C1E4">
        <w:t xml:space="preserve"> různé další propagační materiály, jako </w:t>
      </w:r>
      <w:r w:rsidR="6C2743BA">
        <w:t xml:space="preserve">třeba </w:t>
      </w:r>
      <w:r w:rsidR="3A78C1E4">
        <w:t>testovací sety</w:t>
      </w:r>
      <w:r w:rsidR="4C92B495">
        <w:t>,</w:t>
      </w:r>
      <w:r w:rsidR="3A78C1E4">
        <w:t xml:space="preserve"> často obdržené od samotných dodavatelů</w:t>
      </w:r>
      <w:r w:rsidR="7D495175">
        <w:t>.</w:t>
      </w:r>
      <w:r w:rsidR="5898949C">
        <w:t xml:space="preserve"> Tento aspekt vytvoření důvěry k produktu a značce jako celku </w:t>
      </w:r>
      <w:r w:rsidR="3030C4F1">
        <w:t xml:space="preserve">je velice důležitý, jelikož spokojený zákazník, který </w:t>
      </w:r>
      <w:r w:rsidR="51D2E41D">
        <w:t>zná přednosti jím zakoupeného produktu ho s větší pravděpodobností doporučí dalším potenciálním zákazníkům</w:t>
      </w:r>
      <w:r w:rsidR="79522E91">
        <w:t>.</w:t>
      </w:r>
    </w:p>
    <w:p w:rsidR="3107C92E" w:rsidP="3107C92E" w:rsidRDefault="3107C92E" w14:paraId="62A0B48D" w14:textId="64E0724F"/>
    <w:p w:rsidR="4AF5887A" w:rsidP="3107C92E" w:rsidRDefault="4AF5887A" w14:paraId="37737946" w14:textId="1BA569AF">
      <w:pPr>
        <w:pStyle w:val="Nadpis3"/>
        <w:rPr/>
      </w:pPr>
      <w:bookmarkStart w:name="_Toc1908518991" w:id="333016905"/>
      <w:r w:rsidR="1C0D4BE4">
        <w:rPr/>
        <w:t>Action</w:t>
      </w:r>
      <w:r w:rsidR="1C0D4BE4">
        <w:rPr/>
        <w:t xml:space="preserve"> (akce)</w:t>
      </w:r>
      <w:bookmarkEnd w:id="333016905"/>
    </w:p>
    <w:p w:rsidR="3A13235B" w:rsidP="3107C92E" w:rsidRDefault="3A13235B" w14:paraId="18F97D97" w14:textId="60E144E1">
      <w:r>
        <w:t xml:space="preserve">Oční Optika </w:t>
      </w:r>
      <w:r w:rsidR="7BFF04B5">
        <w:t>Brzáková – Svobodová</w:t>
      </w:r>
      <w:r>
        <w:t xml:space="preserve"> neprovozuje v aktuální době žádný </w:t>
      </w:r>
      <w:r w:rsidR="264A33C0">
        <w:t>e-shop</w:t>
      </w:r>
      <w:r>
        <w:t xml:space="preserve"> ve kterém by si zákazní</w:t>
      </w:r>
      <w:r w:rsidR="7666063A">
        <w:t>ci mohli na dálku, třeba z pohodlí domova, objednat a nechat doručit určité konkrétní produkty u kterých není tolik vyžado</w:t>
      </w:r>
      <w:r w:rsidR="3795254A">
        <w:t>vána</w:t>
      </w:r>
      <w:r w:rsidR="7666063A">
        <w:t xml:space="preserve"> jejich fyzická přítomnost v </w:t>
      </w:r>
      <w:r w:rsidR="18EC11D3">
        <w:t>provozovně optiky.</w:t>
      </w:r>
      <w:r w:rsidR="0D010046">
        <w:t xml:space="preserve"> </w:t>
      </w:r>
      <w:r w:rsidR="0577A263">
        <w:t>Nevyužívají</w:t>
      </w:r>
      <w:r w:rsidR="0D010046">
        <w:t xml:space="preserve"> se tudíž </w:t>
      </w:r>
      <w:r w:rsidR="51EB03A7">
        <w:t xml:space="preserve">žádné výzvy k akci, anglicky řečeno </w:t>
      </w:r>
      <w:r w:rsidR="0DCDF438">
        <w:t>„</w:t>
      </w:r>
      <w:r w:rsidR="51EB03A7">
        <w:t>call to action”</w:t>
      </w:r>
      <w:r w:rsidR="25405D6A">
        <w:t xml:space="preserve"> </w:t>
      </w:r>
      <w:r w:rsidR="0C1045ED">
        <w:t>ve</w:t>
      </w:r>
      <w:r w:rsidR="25405D6A">
        <w:t xml:space="preserve"> zkrat</w:t>
      </w:r>
      <w:r w:rsidR="23BC1A04">
        <w:t>ce</w:t>
      </w:r>
      <w:r w:rsidR="25405D6A">
        <w:t xml:space="preserve"> CTA.</w:t>
      </w:r>
    </w:p>
    <w:p w:rsidR="3107C92E" w:rsidP="3107C92E" w:rsidRDefault="3107C92E" w14:paraId="631D1A71" w14:textId="58C00641"/>
    <w:p w:rsidR="0D010046" w:rsidP="3107C92E" w:rsidRDefault="0D010046" w14:paraId="06701178" w14:textId="4CF280AA">
      <w:r>
        <w:t xml:space="preserve">Na webových stránkách oční optiky </w:t>
      </w:r>
      <w:r w:rsidR="27F2F1A7">
        <w:t>taktéž bohužel chybí výzvy k akci. Jinak je tomu v rámci marketingové komunikace na sociálních sítích kde</w:t>
      </w:r>
      <w:r w:rsidR="6A41ED63">
        <w:t xml:space="preserve"> na platformách Instagram a Facebook jsou u některých příspěvků </w:t>
      </w:r>
      <w:r w:rsidR="78AE38BF">
        <w:t>tyto výzvy k akci uvedeny, konkrétně kupříkladu ve znění „Přijďte si je k nám vyzkoušet”.</w:t>
      </w:r>
      <w:r w:rsidR="35328617">
        <w:t xml:space="preserve"> Bohužel opět se jedná jen o pár ojedinělých příspěvků, které tuto možnost přimět zákazníka ke koupi využívají.</w:t>
      </w:r>
    </w:p>
    <w:p w:rsidR="3107C92E" w:rsidP="3107C92E" w:rsidRDefault="3107C92E" w14:paraId="2AFF697E" w14:textId="6A79B159"/>
    <w:p w:rsidR="0F533240" w:rsidP="3107C92E" w:rsidRDefault="0F533240" w14:paraId="6B333F4F" w14:textId="7FBBD454">
      <w:r>
        <w:t xml:space="preserve">Velká zodpovědnost v tomto kroku tedy zůstává převážně na očním optikovi, který skrze osobní prodej musí správně vyhodnotit potřeby a přání zákazníka a podle toho nabídnout to nejlepší </w:t>
      </w:r>
      <w:r w:rsidR="17C494C2">
        <w:t xml:space="preserve">možné řešení v danou chvíli. Může </w:t>
      </w:r>
      <w:r w:rsidR="2D75B692">
        <w:t>i například nabídnout určitou slevu v konkrétních případech a tím opě</w:t>
      </w:r>
      <w:r w:rsidR="639E685B">
        <w:t>t přesvědčit zákazníka o koupi daného produktu.</w:t>
      </w:r>
    </w:p>
    <w:p w:rsidR="4AF5887A" w:rsidP="3107C92E" w:rsidRDefault="4AF5887A" w14:paraId="068037AF" w14:textId="09BB83C0">
      <w:pPr>
        <w:pStyle w:val="Nadpis3"/>
        <w:rPr/>
      </w:pPr>
      <w:bookmarkStart w:name="_Toc1283106909" w:id="1737769840"/>
      <w:r w:rsidR="1C0D4BE4">
        <w:rPr/>
        <w:t>Satisfaction</w:t>
      </w:r>
      <w:r w:rsidR="1C0D4BE4">
        <w:rPr/>
        <w:t xml:space="preserve"> (spokojenost)</w:t>
      </w:r>
      <w:bookmarkEnd w:id="1737769840"/>
    </w:p>
    <w:p w:rsidR="290614A6" w:rsidP="3107C92E" w:rsidRDefault="290614A6" w14:paraId="74FAC596" w14:textId="56B9E081">
      <w:r>
        <w:t xml:space="preserve">V tomto posledním kroku v rámci modelu AIDA(S), </w:t>
      </w:r>
      <w:r w:rsidR="5C46FFEA">
        <w:t>využívá Oční Optika Brzáková – Svobodová například pro stálé zákazníky věrnostní slev</w:t>
      </w:r>
      <w:r w:rsidR="6DD31B74">
        <w:t>y nebo různé dárečky</w:t>
      </w:r>
      <w:r w:rsidR="589F061D">
        <w:t xml:space="preserve">, </w:t>
      </w:r>
      <w:r w:rsidR="10DA759C">
        <w:t>jež</w:t>
      </w:r>
      <w:r w:rsidR="589F061D">
        <w:t xml:space="preserve"> </w:t>
      </w:r>
      <w:r w:rsidR="00503054">
        <w:t xml:space="preserve">také </w:t>
      </w:r>
      <w:r w:rsidR="589F061D">
        <w:t>můž</w:t>
      </w:r>
      <w:r w:rsidR="0486EFBA">
        <w:t>ou</w:t>
      </w:r>
      <w:r w:rsidR="589F061D">
        <w:t xml:space="preserve"> přispívat k opakovanému nákupu daného klienta. </w:t>
      </w:r>
      <w:r w:rsidR="5C992C7F">
        <w:t xml:space="preserve">Oční Optika Brzáková – Svobodová si zakládá na dlouhodobých dobrých vztazích se zákazníky. Snaží se vždy </w:t>
      </w:r>
      <w:r w:rsidR="1DAAF1C0">
        <w:t xml:space="preserve">pokud je to, jakkoliv možné vyhovět takřka </w:t>
      </w:r>
      <w:r w:rsidR="7D38C434">
        <w:t>jakýmkoli</w:t>
      </w:r>
      <w:r w:rsidR="1DAAF1C0">
        <w:t xml:space="preserve"> požadavkům ze strany zákazníků</w:t>
      </w:r>
      <w:r w:rsidR="57F1BCEC">
        <w:t xml:space="preserve"> k jejich maximální spokojenosti jak se zakoupeným produktem, tak </w:t>
      </w:r>
      <w:r w:rsidR="4CF11BF7">
        <w:t xml:space="preserve">i </w:t>
      </w:r>
      <w:r w:rsidR="57F1BCEC">
        <w:t>s poskytnutou službou.</w:t>
      </w:r>
    </w:p>
    <w:p w:rsidR="3107C92E" w:rsidP="3107C92E" w:rsidRDefault="3107C92E" w14:paraId="7DF22872" w14:textId="7F4060F4"/>
    <w:p w:rsidR="0FFFC0ED" w:rsidP="3107C92E" w:rsidRDefault="0FFFC0ED" w14:paraId="073FF2DA" w14:textId="7D269031">
      <w:r>
        <w:t>Aby bylo možné poskytnout co nejlepší možnou péči v případě jakéhokoliv problému se zakoupeným produktem</w:t>
      </w:r>
      <w:r w:rsidR="1F769FA2">
        <w:t xml:space="preserve">, pečuje Oční Optika </w:t>
      </w:r>
      <w:r w:rsidR="49A7E2DB">
        <w:t>Brzáková – Svobodová</w:t>
      </w:r>
      <w:r w:rsidR="1F769FA2">
        <w:t xml:space="preserve"> taktéž o dobré dlouhodobé vztahy s dodavateli prodávaných produktů</w:t>
      </w:r>
      <w:r w:rsidR="190B2D46">
        <w:t xml:space="preserve">. I díky tomu může oční optika nabídnout </w:t>
      </w:r>
      <w:r w:rsidR="241681CA">
        <w:t>ve specifických případech i mnohdy nadstandartní službu oproti konkurenci.</w:t>
      </w:r>
    </w:p>
    <w:p w:rsidR="3107C92E" w:rsidP="3107C92E" w:rsidRDefault="3107C92E" w14:paraId="75C6FF17" w14:textId="2EEE9148"/>
    <w:p w:rsidR="3107C92E" w:rsidP="3107C92E" w:rsidRDefault="3107C92E" w14:paraId="5F0221D4" w14:textId="6D150B38"/>
    <w:p w:rsidR="5F4CC74E" w:rsidP="3107C92E" w:rsidRDefault="5F4CC74E" w14:paraId="01C40AC7" w14:textId="47B1DA64">
      <w:pPr>
        <w:pStyle w:val="Nadpis2"/>
        <w:rPr/>
      </w:pPr>
      <w:bookmarkStart w:name="_Toc1094110166" w:id="713188632"/>
      <w:r w:rsidR="166E57C9">
        <w:rPr/>
        <w:t>Marketingový mix vybrané společnosti</w:t>
      </w:r>
      <w:bookmarkEnd w:id="713188632"/>
    </w:p>
    <w:p w:rsidR="059AA280" w:rsidP="3107C92E" w:rsidRDefault="059AA280" w14:paraId="67C14FEC" w14:textId="594A6848">
      <w:r>
        <w:t>V této části bakalářské práce jsou popsány jednotlivé části marketingového mixu</w:t>
      </w:r>
      <w:r w:rsidR="4623E2F2">
        <w:t xml:space="preserve"> vybrané společnosti Oční Optika Brzáková – Svobodová.</w:t>
      </w:r>
    </w:p>
    <w:p w:rsidR="3107C92E" w:rsidP="3107C92E" w:rsidRDefault="3107C92E" w14:paraId="4B0A82CC" w14:textId="2CC75959"/>
    <w:p w:rsidR="5F4CC74E" w:rsidP="3107C92E" w:rsidRDefault="5F4CC74E" w14:paraId="1527EAB9" w14:textId="4530BBC9">
      <w:pPr>
        <w:pStyle w:val="Nadpis3"/>
        <w:rPr/>
      </w:pPr>
      <w:bookmarkStart w:name="_Toc1654749970" w:id="1788250949"/>
      <w:r w:rsidR="166E57C9">
        <w:rPr/>
        <w:t>Produkt (</w:t>
      </w:r>
      <w:r w:rsidR="166E57C9">
        <w:rPr/>
        <w:t>Product</w:t>
      </w:r>
      <w:r w:rsidR="166E57C9">
        <w:rPr/>
        <w:t>)</w:t>
      </w:r>
      <w:bookmarkEnd w:id="1788250949"/>
    </w:p>
    <w:p w:rsidR="434264A6" w:rsidP="3107C92E" w:rsidRDefault="434264A6" w14:paraId="5D6F42E0" w14:textId="1F3EB523">
      <w:r>
        <w:t xml:space="preserve">Oční Optika Brzáková – Svobodová nabízí </w:t>
      </w:r>
      <w:r w:rsidR="23D96280">
        <w:t xml:space="preserve">v rámci hmotného produktu </w:t>
      </w:r>
      <w:r>
        <w:t xml:space="preserve">zákazníkům dioptrické a sluneční </w:t>
      </w:r>
      <w:r w:rsidR="64A88AFF">
        <w:t xml:space="preserve">brýlové </w:t>
      </w:r>
      <w:r>
        <w:t>obruby,</w:t>
      </w:r>
      <w:r w:rsidR="07F9EE22">
        <w:t xml:space="preserve"> </w:t>
      </w:r>
      <w:r w:rsidR="25F7CB3F">
        <w:t xml:space="preserve">sportovní a lyžařské brýle, </w:t>
      </w:r>
      <w:r w:rsidR="07F9EE22">
        <w:t>brýlové čočky,</w:t>
      </w:r>
      <w:r w:rsidR="517FD65B">
        <w:t xml:space="preserve"> okluzory, lupy</w:t>
      </w:r>
      <w:r w:rsidR="56FC199D">
        <w:t xml:space="preserve">, </w:t>
      </w:r>
      <w:r w:rsidR="5F5A54EA">
        <w:t>ultrazvukové čističky, čistící spreje, spreje proti zamlžování brýlových čoček,</w:t>
      </w:r>
      <w:r w:rsidR="79AD36CC">
        <w:t xml:space="preserve"> čistící hadříky</w:t>
      </w:r>
      <w:r w:rsidR="31407C52">
        <w:t>, různé doplňky a přís</w:t>
      </w:r>
      <w:r w:rsidR="573CA931">
        <w:t>lušenství související s péčí a údrž</w:t>
      </w:r>
      <w:r w:rsidR="05D6BFA4">
        <w:t>bou a další jiné korekční pomůcky.</w:t>
      </w:r>
    </w:p>
    <w:p w:rsidR="3107C92E" w:rsidP="3107C92E" w:rsidRDefault="3107C92E" w14:paraId="6C7AE089" w14:textId="52F61D10">
      <w:pPr>
        <w:spacing w:after="300"/>
      </w:pPr>
    </w:p>
    <w:p w:rsidR="05D6BFA4" w:rsidP="3107C92E" w:rsidRDefault="05D6BFA4" w14:paraId="6B8D0F39" w14:textId="6D909DD0">
      <w:r>
        <w:t xml:space="preserve">Z hlediska nehmotného produktu nabízí Oční Optika </w:t>
      </w:r>
      <w:r w:rsidR="5FB48377">
        <w:t>Brzáková – Svobodová</w:t>
      </w:r>
      <w:r>
        <w:t xml:space="preserve"> službu odborného p</w:t>
      </w:r>
      <w:r w:rsidR="1638E7A8">
        <w:t xml:space="preserve">oradenství </w:t>
      </w:r>
      <w:r w:rsidR="28DF6012">
        <w:t>v oblasti refrakce, výběru vhodných brýlových obrub</w:t>
      </w:r>
      <w:r w:rsidR="4FEB4519">
        <w:t xml:space="preserve"> a druhů či úprav brýlových čoček. Poskytuje taktéž službu pravidelné údržby</w:t>
      </w:r>
      <w:r w:rsidR="579B8D7B">
        <w:t xml:space="preserve"> a čištění</w:t>
      </w:r>
      <w:r w:rsidR="4FEB4519">
        <w:t xml:space="preserve"> </w:t>
      </w:r>
      <w:r w:rsidR="0A55ADF0">
        <w:t xml:space="preserve">brýlových obrub, </w:t>
      </w:r>
      <w:r w:rsidR="1FEF0894">
        <w:t xml:space="preserve">opravy na počkání či </w:t>
      </w:r>
      <w:r w:rsidR="7AA1E8BF">
        <w:t>do smluveného termínu, vým</w:t>
      </w:r>
      <w:r w:rsidR="1BFB96C7">
        <w:t xml:space="preserve">ěny brýlových čoček do zákazníkovi stávající brýlové obruby </w:t>
      </w:r>
      <w:r w:rsidR="78071126">
        <w:t>a také jednou v měsíci na základě objednání zákazník</w:t>
      </w:r>
      <w:r w:rsidR="6223B640">
        <w:t>ů</w:t>
      </w:r>
      <w:r w:rsidR="78071126">
        <w:t xml:space="preserve"> službu měření dioptrií přímo v místě provozovny.</w:t>
      </w:r>
    </w:p>
    <w:p w:rsidR="3107C92E" w:rsidP="3107C92E" w:rsidRDefault="3107C92E" w14:paraId="7E6DA1A5" w14:textId="6CF33775">
      <w:pPr>
        <w:spacing w:after="300"/>
      </w:pPr>
    </w:p>
    <w:p w:rsidR="12EDCB72" w:rsidP="3107C92E" w:rsidRDefault="12EDCB72" w14:paraId="2222B3EB" w14:textId="200CF305">
      <w:r>
        <w:t>Počet nabízených brýlových obrub v por</w:t>
      </w:r>
      <w:r w:rsidR="52E86366">
        <w:t>tfoliu oční optiky</w:t>
      </w:r>
      <w:r>
        <w:t xml:space="preserve"> se pohybuje </w:t>
      </w:r>
      <w:r w:rsidR="60E56B13">
        <w:t>přes 6000 kusů, kdy j</w:t>
      </w:r>
      <w:r w:rsidR="620F7BE2">
        <w:t>sou</w:t>
      </w:r>
      <w:r w:rsidR="222E59E9">
        <w:t xml:space="preserve"> zastoupen</w:t>
      </w:r>
      <w:r w:rsidR="007E5A16">
        <w:t>y</w:t>
      </w:r>
      <w:r w:rsidR="222E59E9">
        <w:t xml:space="preserve"> víc</w:t>
      </w:r>
      <w:r w:rsidR="764D9D04">
        <w:t xml:space="preserve">e </w:t>
      </w:r>
      <w:r w:rsidR="0DED9D5A">
        <w:t>než stovky značek</w:t>
      </w:r>
      <w:r w:rsidR="6BCD2981">
        <w:t xml:space="preserve"> od přibližně 80 dodavatelů brýlových obrub </w:t>
      </w:r>
      <w:r w:rsidR="34880F35">
        <w:t xml:space="preserve">fungujících nejen </w:t>
      </w:r>
      <w:r w:rsidR="6BCD2981">
        <w:t>na</w:t>
      </w:r>
      <w:r w:rsidR="7F28D2D9">
        <w:t xml:space="preserve"> českém</w:t>
      </w:r>
      <w:r w:rsidR="6BCD2981">
        <w:t xml:space="preserve"> trhu.</w:t>
      </w:r>
    </w:p>
    <w:p w:rsidR="3107C92E" w:rsidP="3107C92E" w:rsidRDefault="3107C92E" w14:paraId="2EF97680" w14:textId="589877F5">
      <w:pPr>
        <w:spacing w:after="300"/>
      </w:pPr>
    </w:p>
    <w:p w:rsidR="19A416FD" w:rsidP="3107C92E" w:rsidRDefault="19A416FD" w14:paraId="26CA80E2" w14:textId="767F6828">
      <w:r>
        <w:t>V případě</w:t>
      </w:r>
      <w:r w:rsidR="5EA8B0ED">
        <w:t xml:space="preserve">, že si zákazník přeje zakoupit brýlové čočky, tak může díky </w:t>
      </w:r>
      <w:r w:rsidR="0DCB4619">
        <w:t xml:space="preserve">úzké </w:t>
      </w:r>
      <w:r w:rsidR="089E6739">
        <w:t xml:space="preserve">spolupráci mezi oční optikou a </w:t>
      </w:r>
      <w:r w:rsidR="5B7717D2">
        <w:t xml:space="preserve">přibližně </w:t>
      </w:r>
      <w:r w:rsidR="089E6739">
        <w:t xml:space="preserve">10 </w:t>
      </w:r>
      <w:r w:rsidR="1613FAF3">
        <w:t xml:space="preserve">vybranými </w:t>
      </w:r>
      <w:r w:rsidR="089E6739">
        <w:t>výrobci brýlových čoček vybírat z více než 1000 možností</w:t>
      </w:r>
      <w:r w:rsidR="4C755B72">
        <w:t xml:space="preserve"> dle svého konkrétního požadavku a přání.</w:t>
      </w:r>
    </w:p>
    <w:p w:rsidR="3107C92E" w:rsidP="3107C92E" w:rsidRDefault="3107C92E" w14:paraId="3B94384D" w14:textId="35DF2BD0"/>
    <w:p w:rsidR="5F4CC74E" w:rsidP="3107C92E" w:rsidRDefault="5F4CC74E" w14:paraId="1FF87A6E" w14:textId="5D4A512F">
      <w:pPr>
        <w:pStyle w:val="Nadpis3"/>
        <w:rPr/>
      </w:pPr>
      <w:bookmarkStart w:name="_Toc1705814409" w:id="2092707866"/>
      <w:r w:rsidR="166E57C9">
        <w:rPr/>
        <w:t>Cena (</w:t>
      </w:r>
      <w:r w:rsidR="166E57C9">
        <w:rPr/>
        <w:t>Price</w:t>
      </w:r>
      <w:r w:rsidR="166E57C9">
        <w:rPr/>
        <w:t>)</w:t>
      </w:r>
      <w:bookmarkEnd w:id="2092707866"/>
    </w:p>
    <w:p w:rsidR="1118B168" w:rsidP="3107C92E" w:rsidRDefault="1118B168" w14:paraId="75AE4AB7" w14:textId="228E4F58">
      <w:pPr>
        <w:spacing w:line="259" w:lineRule="auto"/>
      </w:pPr>
      <w:r>
        <w:t xml:space="preserve">Oční Optika </w:t>
      </w:r>
      <w:r w:rsidR="69179805">
        <w:t xml:space="preserve">Brzáková – Svobodová </w:t>
      </w:r>
      <w:r w:rsidR="71D3D854">
        <w:t>využívá při tvorbě cen za své produkty metodu stanovení ceny podle nákladů</w:t>
      </w:r>
      <w:r w:rsidR="501575A8">
        <w:t xml:space="preserve">. Tudíž vychází z předpokladu, že by finální prodejní cena produktu měla pokrývat </w:t>
      </w:r>
      <w:r w:rsidR="30503E2E">
        <w:t xml:space="preserve">náklady na výrobu či nákup tohoto produktu. </w:t>
      </w:r>
      <w:r w:rsidR="4336EE27">
        <w:t>Prakticky veškeré produkty, jenž Oční Optika Brzáková – Svobodová nabízí zákazníkům jsou naku</w:t>
      </w:r>
      <w:r w:rsidR="53EB463B">
        <w:t xml:space="preserve">povány od </w:t>
      </w:r>
      <w:r w:rsidR="2ADED3D2">
        <w:t>jiných dodavatelů.</w:t>
      </w:r>
    </w:p>
    <w:p w:rsidR="3107C92E" w:rsidP="3107C92E" w:rsidRDefault="3107C92E" w14:paraId="0824B46A" w14:textId="74201EB5">
      <w:pPr>
        <w:spacing w:after="200" w:line="259" w:lineRule="auto"/>
      </w:pPr>
    </w:p>
    <w:p w:rsidR="2ADED3D2" w:rsidP="3107C92E" w:rsidRDefault="2ADED3D2" w14:paraId="01EC7184" w14:textId="0247013E">
      <w:pPr>
        <w:spacing w:line="259" w:lineRule="auto"/>
      </w:pPr>
      <w:r>
        <w:t xml:space="preserve"> Ke stanovení výsledné prodejní ceny pro zákazníka je tudíž velice důležité důkladně spočítat veškeré </w:t>
      </w:r>
      <w:r w:rsidR="752FBAF8">
        <w:t>náklady, a to jak ty zřejmé, tak i ty skryté. Nesmí se opomenout ani kupříkladu náklady na provoz podniku, mzdu pro zaměstnance</w:t>
      </w:r>
      <w:r w:rsidR="2AB93960">
        <w:t xml:space="preserve"> či hodnota nejen technického vybavení provozovny.</w:t>
      </w:r>
      <w:r w:rsidR="2A2696E8">
        <w:t xml:space="preserve"> </w:t>
      </w:r>
    </w:p>
    <w:p w:rsidR="3107C92E" w:rsidP="3107C92E" w:rsidRDefault="3107C92E" w14:paraId="049483A9" w14:textId="27432797">
      <w:pPr>
        <w:spacing w:after="200" w:line="259" w:lineRule="auto"/>
      </w:pPr>
    </w:p>
    <w:p w:rsidR="2A2696E8" w:rsidP="3107C92E" w:rsidRDefault="2A2696E8" w14:paraId="3290C4CC" w14:textId="46C3C749">
      <w:pPr>
        <w:spacing w:line="259" w:lineRule="auto"/>
      </w:pPr>
      <w:r>
        <w:t xml:space="preserve">Oční Optika Brzáková – Svobodová se dlouhodobě snaží o snižování cen </w:t>
      </w:r>
      <w:r w:rsidR="2FD87DA2">
        <w:t>nákladů,</w:t>
      </w:r>
      <w:r>
        <w:t xml:space="preserve"> aby </w:t>
      </w:r>
      <w:r w:rsidR="4876617B">
        <w:t xml:space="preserve">v ohledu výsledných cen za nabízené produkty </w:t>
      </w:r>
      <w:r w:rsidR="17BF9E96">
        <w:t>převyšovala konkurenci i očekávání samotných zákazníků.</w:t>
      </w:r>
    </w:p>
    <w:p w:rsidR="3107C92E" w:rsidP="3107C92E" w:rsidRDefault="3107C92E" w14:paraId="29F0E0FB" w14:textId="6088E695">
      <w:pPr>
        <w:spacing w:after="200" w:line="259" w:lineRule="auto"/>
      </w:pPr>
    </w:p>
    <w:p w:rsidR="0ECC5CC2" w:rsidP="3107C92E" w:rsidRDefault="0ECC5CC2" w14:paraId="51C528BD" w14:textId="24BBB750">
      <w:pPr>
        <w:spacing w:line="259" w:lineRule="auto"/>
      </w:pPr>
      <w:r>
        <w:t xml:space="preserve">Co se týče cenového rozmezí </w:t>
      </w:r>
      <w:r w:rsidR="41EA3BA9">
        <w:t>n</w:t>
      </w:r>
      <w:r>
        <w:t>abízen</w:t>
      </w:r>
      <w:r w:rsidR="1CFF6CBD">
        <w:t xml:space="preserve">ých </w:t>
      </w:r>
      <w:r>
        <w:t>produkt</w:t>
      </w:r>
      <w:r w:rsidR="5D46B030">
        <w:t>ů</w:t>
      </w:r>
      <w:r>
        <w:t xml:space="preserve">, tak se Oční Optika </w:t>
      </w:r>
      <w:r w:rsidR="6F27C73D">
        <w:t>Brzáková – Svobodová</w:t>
      </w:r>
      <w:r>
        <w:t xml:space="preserve"> </w:t>
      </w:r>
      <w:r w:rsidR="12BC4BDA">
        <w:t xml:space="preserve">snaží mít vždy vysokou rozmanitost </w:t>
      </w:r>
      <w:r w:rsidR="1DB811B9">
        <w:t>nabídky,</w:t>
      </w:r>
      <w:r w:rsidR="12BC4BDA">
        <w:t xml:space="preserve"> aby si mohl zákazník vybrat</w:t>
      </w:r>
      <w:r w:rsidR="2099C658">
        <w:t xml:space="preserve"> ze všech cenových kategorií</w:t>
      </w:r>
      <w:r w:rsidR="5D8C1E9E">
        <w:t xml:space="preserve"> a nebyl tak omezován na pouhou část</w:t>
      </w:r>
      <w:r w:rsidR="7644DACB">
        <w:t xml:space="preserve"> z nich.</w:t>
      </w:r>
    </w:p>
    <w:p w:rsidR="3107C92E" w:rsidP="3107C92E" w:rsidRDefault="3107C92E" w14:paraId="66387932" w14:textId="76F05261">
      <w:pPr>
        <w:spacing w:line="259" w:lineRule="auto"/>
      </w:pPr>
    </w:p>
    <w:p w:rsidR="5F4CC74E" w:rsidP="3107C92E" w:rsidRDefault="5F4CC74E" w14:paraId="4FD5616F" w14:textId="496C02DD">
      <w:pPr>
        <w:pStyle w:val="Nadpis3"/>
        <w:rPr/>
      </w:pPr>
      <w:bookmarkStart w:name="_Toc91551033" w:id="1123305334"/>
      <w:r w:rsidR="166E57C9">
        <w:rPr/>
        <w:t>Distribuce (Place)</w:t>
      </w:r>
      <w:bookmarkEnd w:id="1123305334"/>
    </w:p>
    <w:p w:rsidR="4DA182D3" w:rsidP="3107C92E" w:rsidRDefault="4DA182D3" w14:paraId="5FFEF8CA" w14:textId="7AE64381">
      <w:r>
        <w:t>Jak bylo již zmíněno v předchozích částech této bakalářské práce, tak Oční Optika Brzáková – Svobodová prakticky veškeré nabíz</w:t>
      </w:r>
      <w:r w:rsidR="655BDE81">
        <w:t>ené produkty nakupuje a nechává si i dovážet od jiných dodavatelů. To d</w:t>
      </w:r>
      <w:r w:rsidR="500E7FF7">
        <w:t>le zkušeností z praxe má své výhody i nevýhody.</w:t>
      </w:r>
    </w:p>
    <w:p w:rsidR="3107C92E" w:rsidP="3107C92E" w:rsidRDefault="3107C92E" w14:paraId="2867E592" w14:textId="0F1CD58C">
      <w:pPr>
        <w:spacing w:after="200"/>
      </w:pPr>
    </w:p>
    <w:p w:rsidR="500E7FF7" w:rsidP="3107C92E" w:rsidRDefault="500E7FF7" w14:paraId="52CC42E1" w14:textId="3A1D6357">
      <w:r>
        <w:t xml:space="preserve">Výhodou v tomto případě může být opravdu rozmanitá nabídka produktů, jenž jsou tak zákazníkovi k dispozici buďto přímo v provozovně oční optiky </w:t>
      </w:r>
      <w:r w:rsidR="17992EAE">
        <w:t>nebo se právě nechají i objednat od dodavatelů</w:t>
      </w:r>
      <w:r w:rsidR="20167457">
        <w:t xml:space="preserve">. </w:t>
      </w:r>
      <w:r w:rsidR="74EA52F4">
        <w:t>Doba dodání se následně různí na základě výběru konkrétního objednaného produktu, vytíženosti do</w:t>
      </w:r>
      <w:r w:rsidR="147B9BAA">
        <w:t xml:space="preserve">davatele či distribuční společnosti. </w:t>
      </w:r>
    </w:p>
    <w:p w:rsidR="3107C92E" w:rsidP="3107C92E" w:rsidRDefault="3107C92E" w14:paraId="26676C09" w14:textId="44C0A5CC">
      <w:pPr>
        <w:spacing w:after="200"/>
      </w:pPr>
    </w:p>
    <w:p w:rsidR="147B9BAA" w:rsidP="3107C92E" w:rsidRDefault="147B9BAA" w14:paraId="04439E1F" w14:textId="49093AA3">
      <w:r>
        <w:t xml:space="preserve">Nevýhodou je poté určitá závislost na distribuční společnosti, která do oční optiky doručuje </w:t>
      </w:r>
      <w:r w:rsidR="41EED943">
        <w:t xml:space="preserve">od dodavatelů </w:t>
      </w:r>
      <w:r>
        <w:t xml:space="preserve">ale </w:t>
      </w:r>
      <w:r w:rsidR="19B99F26">
        <w:t xml:space="preserve">naopak </w:t>
      </w:r>
      <w:r>
        <w:t>i</w:t>
      </w:r>
      <w:r w:rsidR="376C9726">
        <w:t xml:space="preserve"> odtud</w:t>
      </w:r>
      <w:r>
        <w:t xml:space="preserve"> </w:t>
      </w:r>
      <w:r w:rsidR="209C7248">
        <w:t xml:space="preserve">přebírá </w:t>
      </w:r>
      <w:r w:rsidR="59A34AE5">
        <w:t xml:space="preserve">zakázky </w:t>
      </w:r>
      <w:r w:rsidR="24C677EA">
        <w:t xml:space="preserve">pro další specializované firmy, jejichž služby oční optika občas u specifické zakázky musí využít. </w:t>
      </w:r>
    </w:p>
    <w:p w:rsidR="3107C92E" w:rsidP="3107C92E" w:rsidRDefault="3107C92E" w14:paraId="5894D8C5" w14:textId="604BE434">
      <w:pPr>
        <w:spacing w:after="200"/>
      </w:pPr>
    </w:p>
    <w:p w:rsidR="224F28F2" w:rsidP="3107C92E" w:rsidRDefault="224F28F2" w14:paraId="042B5212" w14:textId="1C8F4838">
      <w:r>
        <w:t xml:space="preserve">V případě jakéhokoliv problému v distribuční síti nezbývá bohužel oční optice nic jiného, než pouze čekat až se problém vyřeší a obnoví se </w:t>
      </w:r>
      <w:r w:rsidR="78E4144C">
        <w:t>normální provoz. Může však v př</w:t>
      </w:r>
      <w:r w:rsidR="06D00FDA">
        <w:t xml:space="preserve">ípadě nenadálého výpadku distribuce využít jiné další přepravní společnosti a tím zvýšit šance na </w:t>
      </w:r>
      <w:r w:rsidR="492BABAE">
        <w:t>to,</w:t>
      </w:r>
      <w:r w:rsidR="06D00FDA">
        <w:t xml:space="preserve"> aby se zakázka stihla </w:t>
      </w:r>
      <w:r w:rsidR="45C92D4D">
        <w:t xml:space="preserve">dokončit </w:t>
      </w:r>
      <w:r w:rsidR="06D00FDA">
        <w:t xml:space="preserve">či </w:t>
      </w:r>
      <w:r w:rsidR="178E6CB1">
        <w:t xml:space="preserve">aby objednaný </w:t>
      </w:r>
      <w:r w:rsidR="06D00FDA">
        <w:t xml:space="preserve">produkt dorazil </w:t>
      </w:r>
      <w:r w:rsidR="10F975B7">
        <w:t>ve stanoveném termínu.</w:t>
      </w:r>
    </w:p>
    <w:p w:rsidR="3107C92E" w:rsidP="3107C92E" w:rsidRDefault="3107C92E" w14:paraId="3ACBD6E6" w14:textId="1E14D174">
      <w:pPr>
        <w:spacing w:after="200"/>
      </w:pPr>
    </w:p>
    <w:p w:rsidR="3107C92E" w:rsidP="3107C92E" w:rsidRDefault="20751984" w14:paraId="40B8DA2B" w14:textId="054D1D52">
      <w:r>
        <w:t>Produkty na provozně jsou aktuálně vystaveny na otáčecích stojanech</w:t>
      </w:r>
      <w:r w:rsidR="64D47D2C">
        <w:t>,</w:t>
      </w:r>
      <w:r w:rsidR="2FB474B8">
        <w:t xml:space="preserve"> uzamykatelných nástěnných panelech,</w:t>
      </w:r>
      <w:r w:rsidR="64D47D2C">
        <w:t xml:space="preserve"> v prosklených vitrínách nebo ve speciálně navrženém a sestaveném </w:t>
      </w:r>
      <w:r w:rsidR="3184F26C">
        <w:t>kontejneru na brýlové obruby</w:t>
      </w:r>
      <w:r w:rsidR="23ECF794">
        <w:t xml:space="preserve"> kde jsou tyto brýlové obruby vystaveny ve speciálních kazetách.</w:t>
      </w:r>
    </w:p>
    <w:p w:rsidR="5F4CC74E" w:rsidP="3107C92E" w:rsidRDefault="5F4CC74E" w14:paraId="6B4CE957" w14:textId="22CA1EE5">
      <w:pPr>
        <w:pStyle w:val="Nadpis3"/>
        <w:rPr/>
      </w:pPr>
      <w:bookmarkStart w:name="_Toc1905500268" w:id="1984571530"/>
      <w:r w:rsidR="166E57C9">
        <w:rPr/>
        <w:t>Propagace (</w:t>
      </w:r>
      <w:r w:rsidR="166E57C9">
        <w:rPr/>
        <w:t>Promotion</w:t>
      </w:r>
      <w:r w:rsidR="166E57C9">
        <w:rPr/>
        <w:t>)</w:t>
      </w:r>
      <w:bookmarkEnd w:id="1984571530"/>
    </w:p>
    <w:p w:rsidR="268814A8" w:rsidP="3107C92E" w:rsidRDefault="268814A8" w14:paraId="4D925B45" w14:textId="1E78678D">
      <w:r>
        <w:t xml:space="preserve">Oční Optika Brzáková – Svobodová se </w:t>
      </w:r>
      <w:r w:rsidR="7CEBB211">
        <w:t xml:space="preserve">z hlediska propagace nejvíce spoléhá na své spokojené zákazníky, kteří často </w:t>
      </w:r>
      <w:r w:rsidR="41000773">
        <w:t xml:space="preserve">šíří a sdílejí se svou rodinou, </w:t>
      </w:r>
      <w:r w:rsidR="04B79537">
        <w:t xml:space="preserve">přáteli, </w:t>
      </w:r>
      <w:r w:rsidR="41000773">
        <w:t>známými</w:t>
      </w:r>
      <w:r w:rsidR="23C4E2BB">
        <w:t xml:space="preserve"> a </w:t>
      </w:r>
      <w:r w:rsidR="41000773">
        <w:t xml:space="preserve">kolegy </w:t>
      </w:r>
      <w:r w:rsidR="106B2BE3">
        <w:t>pozitivní zkušenost s péčí, produktem i službou poskytovanými v této oční optice.</w:t>
      </w:r>
      <w:r w:rsidR="1CCEE88A">
        <w:t xml:space="preserve"> Na základě </w:t>
      </w:r>
      <w:r w:rsidR="68F04099">
        <w:t>těchto kladných referencí do oční optiky přijíždějí zákazníci i ze vzdáleného okolí než jen ze samotného města Poděbrad, ve kterých sídlí provozovna</w:t>
      </w:r>
      <w:r w:rsidR="5002ABA1">
        <w:t>. Někteří klienti jsou dokonce ochotní kvůli nadstandartní péči, kterou v této k</w:t>
      </w:r>
      <w:r w:rsidR="7783727C">
        <w:t>onkrétní oční optice stanovili jako základ p</w:t>
      </w:r>
      <w:r w:rsidR="73CD9ED6">
        <w:t xml:space="preserve">ři jednání s každým jedním zákazníkem, dojíždět i desítky kilometrů. </w:t>
      </w:r>
    </w:p>
    <w:p w:rsidR="3107C92E" w:rsidP="3107C92E" w:rsidRDefault="3107C92E" w14:paraId="642D4858" w14:textId="0228E427"/>
    <w:p w:rsidR="73CD9ED6" w:rsidP="3107C92E" w:rsidRDefault="73CD9ED6" w14:paraId="5B1E3800" w14:textId="07BF3687">
      <w:r>
        <w:t>V současn</w:t>
      </w:r>
      <w:r w:rsidR="6F597037">
        <w:t>é chvíli</w:t>
      </w:r>
      <w:r>
        <w:t xml:space="preserve"> si oční optika uvědomuje i s přibývající konkurencí na trhu obecně a ve </w:t>
      </w:r>
      <w:r w:rsidR="34CB7214">
        <w:t>městě Poděbrady konkrétně</w:t>
      </w:r>
      <w:r w:rsidR="770BDA68">
        <w:t xml:space="preserve">, že je nutné zapojit i další formy </w:t>
      </w:r>
      <w:r w:rsidR="0CADC4B6">
        <w:t>marketingu,</w:t>
      </w:r>
      <w:r w:rsidR="770BDA68">
        <w:t xml:space="preserve"> aby nebyla závislá jen a pouze na kladných referencích a doporučeních od </w:t>
      </w:r>
      <w:r w:rsidR="0CF5333A">
        <w:t>svých stávajících zákazníků.</w:t>
      </w:r>
      <w:r w:rsidR="5F046C1A">
        <w:t xml:space="preserve"> Zároveň by chtěla ustanovit pořádek a systém </w:t>
      </w:r>
      <w:r w:rsidR="337D87DE">
        <w:t>mezi již doposud využívanými marketingovými aktivitami a nově zavedenými</w:t>
      </w:r>
      <w:r w:rsidR="06F0405B">
        <w:t>, které by se navrhli</w:t>
      </w:r>
      <w:r w:rsidR="337D87DE">
        <w:t xml:space="preserve"> na základě výsledků a poznatků získaných díky</w:t>
      </w:r>
      <w:r w:rsidR="354E5E20">
        <w:t xml:space="preserve"> kvalitativnímu výzkumu</w:t>
      </w:r>
      <w:r w:rsidR="2E9AF569">
        <w:t xml:space="preserve"> prováděnému v rámci této bakalářské práce.</w:t>
      </w:r>
    </w:p>
    <w:p w:rsidR="3107C92E" w:rsidP="3107C92E" w:rsidRDefault="3107C92E" w14:paraId="7B9EA770" w14:textId="0C3C82B8"/>
    <w:p w:rsidR="5F4CC74E" w:rsidP="3107C92E" w:rsidRDefault="5F4CC74E" w14:paraId="000941AB" w14:textId="6822F183">
      <w:pPr>
        <w:pStyle w:val="Nadpis1"/>
        <w:rPr/>
      </w:pPr>
      <w:bookmarkStart w:name="_Toc122555394" w:id="883666571"/>
      <w:r w:rsidR="166E57C9">
        <w:rPr/>
        <w:t xml:space="preserve">Analýza komunikačního mixu </w:t>
      </w:r>
      <w:r w:rsidR="0ACA40D9">
        <w:rPr/>
        <w:t xml:space="preserve">vybraného podniku </w:t>
      </w:r>
      <w:r w:rsidR="166E57C9">
        <w:rPr/>
        <w:t>v porovnání s konkurencí</w:t>
      </w:r>
      <w:bookmarkEnd w:id="883666571"/>
    </w:p>
    <w:p w:rsidR="18E1C7DF" w:rsidP="3107C92E" w:rsidRDefault="18E1C7DF" w14:paraId="3D173AE8" w14:textId="1606B971">
      <w:r>
        <w:t xml:space="preserve">V této části bakalářské práce jsou již konkrétně uvedené marketingové aktivity, které Oční Optika </w:t>
      </w:r>
      <w:r w:rsidR="49EAF8FA">
        <w:t>Brzáková – Svobodová</w:t>
      </w:r>
      <w:r>
        <w:t xml:space="preserve"> využívá ke své propagaci</w:t>
      </w:r>
      <w:r w:rsidR="31B4E958">
        <w:t xml:space="preserve"> a péči o dlouhodobé dobré vztahy se zákazníky i dodavateli. </w:t>
      </w:r>
    </w:p>
    <w:p w:rsidR="3107C92E" w:rsidP="3107C92E" w:rsidRDefault="3107C92E" w14:paraId="46CF0119" w14:textId="1BB57312">
      <w:pPr>
        <w:spacing w:after="200"/>
      </w:pPr>
    </w:p>
    <w:p w:rsidR="31B4E958" w:rsidP="3107C92E" w:rsidRDefault="31B4E958" w14:paraId="79ADF32D" w14:textId="25901DDE">
      <w:r>
        <w:t>Je zde i popsané porovnání</w:t>
      </w:r>
      <w:r w:rsidR="0BFDC645">
        <w:t xml:space="preserve"> komunikačního mixu vybrané oční optiky</w:t>
      </w:r>
      <w:r>
        <w:t xml:space="preserve"> s 2 dalšími konkurenčními</w:t>
      </w:r>
      <w:r w:rsidR="0824A497">
        <w:t xml:space="preserve"> očními</w:t>
      </w:r>
      <w:r>
        <w:t xml:space="preserve"> optikami ve městě Poděbrady.</w:t>
      </w:r>
      <w:r w:rsidR="1D900E27">
        <w:t xml:space="preserve"> </w:t>
      </w:r>
      <w:r w:rsidR="3E154DEB">
        <w:t>V tomto konkrétním městě se aktuálně nachází celkem</w:t>
      </w:r>
      <w:r w:rsidR="3CCD4808">
        <w:t xml:space="preserve"> 5 očních optik</w:t>
      </w:r>
      <w:r w:rsidR="51AC6D83">
        <w:t xml:space="preserve"> a z tohoto množství určilo vedení podniku Oční Optika Brzáková – Svobodová konkrétně 2 </w:t>
      </w:r>
      <w:r w:rsidR="00A6EACF">
        <w:t xml:space="preserve">oční optiky, které považuje za své nejsilnější konkurenty. Z důvodu zachování </w:t>
      </w:r>
      <w:r w:rsidR="582C0182">
        <w:t>anonymity těchto 2 konkurenčních očních optik budou označeny pod názvy Oční Optika X a</w:t>
      </w:r>
      <w:r w:rsidR="3B9586DD">
        <w:t xml:space="preserve"> Oční Optika Y.</w:t>
      </w:r>
    </w:p>
    <w:p w:rsidR="3107C92E" w:rsidP="3107C92E" w:rsidRDefault="3107C92E" w14:paraId="1BB0B8BD" w14:textId="3FD4B755"/>
    <w:p w:rsidR="3107C92E" w:rsidP="3107C92E" w:rsidRDefault="3107C92E" w14:paraId="745634C9" w14:textId="5F715FBA"/>
    <w:p w:rsidR="5F4CC74E" w:rsidP="3107C92E" w:rsidRDefault="5F4CC74E" w14:paraId="6B864488" w14:textId="7B9CC4F3">
      <w:pPr>
        <w:pStyle w:val="Nadpis3"/>
        <w:rPr/>
      </w:pPr>
      <w:bookmarkStart w:name="_Toc462243409" w:id="2084547494"/>
      <w:r w:rsidR="166E57C9">
        <w:rPr/>
        <w:t>Reklama</w:t>
      </w:r>
      <w:bookmarkEnd w:id="2084547494"/>
    </w:p>
    <w:p w:rsidR="555601BA" w:rsidP="3107C92E" w:rsidRDefault="555601BA" w14:paraId="76065D5C" w14:textId="111888BA">
      <w:r>
        <w:t xml:space="preserve">Oční Optika </w:t>
      </w:r>
      <w:r w:rsidR="6CF3B466">
        <w:t xml:space="preserve">Brzáková – Svobodová </w:t>
      </w:r>
      <w:r w:rsidR="56C22226">
        <w:t xml:space="preserve">využívá více cest, které ji pomáhají se zviditelněním. </w:t>
      </w:r>
      <w:r w:rsidR="0AF7F736">
        <w:t>Z tradiční</w:t>
      </w:r>
      <w:r w:rsidR="1C09B11C">
        <w:t>ho marketingu můžeme zmínit třeba venkovní reklamu v podobě cedulí umístěných na sloupech ve</w:t>
      </w:r>
      <w:r w:rsidR="689EE41F">
        <w:t xml:space="preserve">řejného osvětlení, které jsou strategicky rozmístěné </w:t>
      </w:r>
      <w:r w:rsidR="7CDE58BF">
        <w:t>u nejvytíženějších dopravních tepen v rámci městské části Žižkov města Poděbrad</w:t>
      </w:r>
      <w:r w:rsidR="60814A09">
        <w:t xml:space="preserve">. </w:t>
      </w:r>
    </w:p>
    <w:p w:rsidR="3107C92E" w:rsidP="3107C92E" w:rsidRDefault="3107C92E" w14:paraId="035D859C" w14:textId="7216EDE0">
      <w:pPr>
        <w:spacing w:after="200"/>
      </w:pPr>
    </w:p>
    <w:p w:rsidR="659B82AD" w:rsidP="3107C92E" w:rsidRDefault="659B82AD" w14:paraId="50CFF4E1" w14:textId="3ABFCDF3">
      <w:r>
        <w:t>Celkem se jedná o 5 menších reklamních cedulí, které svým tvarem</w:t>
      </w:r>
      <w:r w:rsidR="336ABE07">
        <w:t xml:space="preserve"> šipky</w:t>
      </w:r>
      <w:r>
        <w:t xml:space="preserve"> taktéž navigují </w:t>
      </w:r>
      <w:r w:rsidR="33B9E0F7">
        <w:t xml:space="preserve">směrem k oční optice, aby </w:t>
      </w:r>
      <w:r w:rsidR="08227C94">
        <w:t xml:space="preserve">se usnadnila zákazníkovi cesta do provozovny. U 3 menších cedulí je </w:t>
      </w:r>
      <w:r w:rsidR="3FA79730">
        <w:t xml:space="preserve">vyobrazené pouze logo oční optiky a u 2 větších je k logu přidána i velice stručná nabídka </w:t>
      </w:r>
      <w:r w:rsidR="15900FB5">
        <w:t xml:space="preserve">sortimentu. Jedna z </w:t>
      </w:r>
      <w:r w:rsidR="5532B5A3">
        <w:t xml:space="preserve">těchto 2 větších cedulí, kde je obsažená </w:t>
      </w:r>
      <w:r w:rsidR="42E5BA70">
        <w:t xml:space="preserve">kromě loga oční optiky i její stručná nabídka, je v aktuální době již </w:t>
      </w:r>
      <w:r w:rsidR="6913F09A">
        <w:t>skoro nečitelná.</w:t>
      </w:r>
      <w:r w:rsidR="09256F0C">
        <w:t xml:space="preserve"> Oční Optika Brzáková – Svobodová platí za těchto 5 menších reklamních cedulí celkem 7000 Kč ročně</w:t>
      </w:r>
      <w:r w:rsidR="3427C7B7">
        <w:t>.</w:t>
      </w:r>
    </w:p>
    <w:p w:rsidR="3107C92E" w:rsidP="3107C92E" w:rsidRDefault="3107C92E" w14:paraId="3759C705" w14:textId="35FF5531">
      <w:pPr>
        <w:spacing w:after="200"/>
      </w:pPr>
    </w:p>
    <w:p w:rsidR="57FA7E09" w:rsidP="3107C92E" w:rsidRDefault="57FA7E09" w14:paraId="3AC09F2E" w14:textId="7A32AEC3">
      <w:r>
        <w:t>Oční optika využívá v rámci venkovní reklamy</w:t>
      </w:r>
      <w:r w:rsidR="25BA383B">
        <w:t xml:space="preserve"> také 1 velkou stojací ceduli, která je umístěná na konci ulice, ve které sídlí </w:t>
      </w:r>
      <w:r w:rsidR="314A4F71">
        <w:t>provozovna,</w:t>
      </w:r>
      <w:r w:rsidR="25BA383B">
        <w:t xml:space="preserve"> aby byl</w:t>
      </w:r>
      <w:r w:rsidR="0332BD9D">
        <w:t>o pro zákazníky snadnější jí najít. Na této stojací ceduli je vyobrazené velké logo oční optiky a směrovací šipka o</w:t>
      </w:r>
      <w:r w:rsidR="315D0E60">
        <w:t>značující směr k provozovně.</w:t>
      </w:r>
      <w:r w:rsidR="79423A76">
        <w:t xml:space="preserve"> Za tuto 1 velkou stojací ceduli platí Oční Optika Brzáková – Svobodová 2000 Kč ročně.</w:t>
      </w:r>
    </w:p>
    <w:p w:rsidR="3107C92E" w:rsidP="3107C92E" w:rsidRDefault="3107C92E" w14:paraId="51C69E5B" w14:textId="6E810846">
      <w:pPr>
        <w:spacing w:after="200"/>
      </w:pPr>
    </w:p>
    <w:p w:rsidR="564F2E98" w:rsidP="3107C92E" w:rsidRDefault="564F2E98" w14:paraId="0DFEDF27" w14:textId="03841D4C">
      <w:r>
        <w:t>Oční Optika Brzáková – Svobodová má i zaplacenou reklamu na informačním plakátu Městského kulturního centra Poděbrady</w:t>
      </w:r>
      <w:r w:rsidR="08287927">
        <w:t xml:space="preserve"> vylepeném</w:t>
      </w:r>
      <w:r w:rsidR="1895FE52">
        <w:t xml:space="preserve"> na 3 plakátovacích plochách ve městě</w:t>
      </w:r>
      <w:r w:rsidR="08287927">
        <w:t xml:space="preserve"> a na </w:t>
      </w:r>
      <w:r w:rsidR="5F9D6DB6">
        <w:t xml:space="preserve">2 </w:t>
      </w:r>
      <w:r w:rsidR="08287927">
        <w:t>informační</w:t>
      </w:r>
      <w:r w:rsidR="03251FFF">
        <w:t>ch</w:t>
      </w:r>
      <w:r w:rsidR="08287927">
        <w:t xml:space="preserve"> tabul</w:t>
      </w:r>
      <w:r w:rsidR="368A8B13">
        <w:t>ích</w:t>
      </w:r>
      <w:r w:rsidR="08287927">
        <w:t xml:space="preserve"> města Poděbrady.</w:t>
      </w:r>
      <w:r w:rsidR="30E2D2C9">
        <w:t xml:space="preserve"> Reklama na 3 informačních plakátech Městského kulturního centra stojí ro</w:t>
      </w:r>
      <w:r w:rsidR="6FA740E9">
        <w:t>čně 24 000 Kč a reklama uvedená na 2 informačních tabulích města Poděbrady stojí 20 000 Kč ročně.</w:t>
      </w:r>
    </w:p>
    <w:p w:rsidR="3107C92E" w:rsidP="3107C92E" w:rsidRDefault="3107C92E" w14:paraId="70C84F46" w14:textId="659C5DC1">
      <w:pPr>
        <w:spacing w:after="200"/>
      </w:pPr>
    </w:p>
    <w:p w:rsidR="1D3C1F8B" w:rsidP="3107C92E" w:rsidRDefault="1D3C1F8B" w14:paraId="07D5D1F8" w14:textId="5D7B42B0">
      <w:r>
        <w:t xml:space="preserve">Z digitálního marketingu </w:t>
      </w:r>
      <w:r w:rsidR="330F4C7B">
        <w:t xml:space="preserve">poté Oční Optika Brzáková – Svobodová využívá svých firemních profilů na sociálních sítích Instagram a Facebook. </w:t>
      </w:r>
      <w:r w:rsidR="7CDF68B7">
        <w:t xml:space="preserve">Oční optika využívá sociální sítě nejen pro propagační a reklamní účely ale také jako </w:t>
      </w:r>
      <w:r w:rsidR="31D42E4A">
        <w:t>k</w:t>
      </w:r>
      <w:r w:rsidR="23515727">
        <w:t>omunikační kanál</w:t>
      </w:r>
      <w:r w:rsidR="31D42E4A">
        <w:t xml:space="preserve"> mezi oční optikou a zákazníky.</w:t>
      </w:r>
    </w:p>
    <w:p w:rsidR="24235D3E" w:rsidP="3107C92E" w:rsidRDefault="24235D3E" w14:paraId="4159CB56" w14:textId="7696BAE3">
      <w:r>
        <w:t>Na firemních profilech oční optiky na sociálních sítích Instagram a Facebook můžou zákazníci vidět fotografie s novými nabízenými produk</w:t>
      </w:r>
      <w:r w:rsidR="5BC1CE6B">
        <w:t xml:space="preserve">ty, které jsou v oční optice k dostání. U těchto fotografií je označeno místo, a to konkrétně Oční Optika </w:t>
      </w:r>
      <w:r w:rsidR="6D0CEE9A">
        <w:t>Brzáková – Svobodová,</w:t>
      </w:r>
      <w:r w:rsidR="5BC1CE6B">
        <w:t xml:space="preserve"> aby si</w:t>
      </w:r>
      <w:r w:rsidR="5715815F">
        <w:t xml:space="preserve"> zákazník mohl jedním klikem vyhledat polohu provozovny v případě, že ho vyobrazený produkt zaujmul.</w:t>
      </w:r>
      <w:r w:rsidR="64046D12">
        <w:t xml:space="preserve"> U některých </w:t>
      </w:r>
      <w:r w:rsidR="0C404F18">
        <w:t>příspěvků,</w:t>
      </w:r>
      <w:r w:rsidR="64046D12">
        <w:t xml:space="preserve"> kde jsou zobrazeny novinky v sortimentu oční optiky jsou taktéž přidány podrobné popisy, doplňuj</w:t>
      </w:r>
      <w:r w:rsidR="4C5CC764">
        <w:t xml:space="preserve">ící vlastnosti a </w:t>
      </w:r>
      <w:r w:rsidR="26D15224">
        <w:t>další informace ohledně produktu, které by mohli být dalším přesvědčujícím argumentem</w:t>
      </w:r>
      <w:r w:rsidR="0C6C0F4E">
        <w:t xml:space="preserve"> ke koupi. </w:t>
      </w:r>
    </w:p>
    <w:p w:rsidR="3107C92E" w:rsidP="3107C92E" w:rsidRDefault="3107C92E" w14:paraId="7FABDA95" w14:textId="1308C093">
      <w:pPr>
        <w:spacing w:after="300"/>
      </w:pPr>
    </w:p>
    <w:p w:rsidR="0C6C0F4E" w:rsidP="3107C92E" w:rsidRDefault="0C6C0F4E" w14:paraId="30B47679" w14:textId="133A26FE">
      <w:r>
        <w:t xml:space="preserve">Jak ale již bylo zmíněno, </w:t>
      </w:r>
      <w:r w:rsidR="566CC8C6">
        <w:t>oční optika využívá sociální sítě Instagram a Facebook taktéž jako komunikační kanál. To znamená, že se zákazníci mohou na firemních profilech</w:t>
      </w:r>
      <w:r w:rsidR="0CAB28CB">
        <w:t xml:space="preserve"> oční optiky dozvědět třeba o </w:t>
      </w:r>
      <w:r w:rsidR="292E0371">
        <w:t>aktuální</w:t>
      </w:r>
      <w:r w:rsidR="0CAB28CB">
        <w:t xml:space="preserve"> otevírací době například o svátcích. Naleznou zde i informace o p</w:t>
      </w:r>
      <w:r w:rsidR="47ACC52A">
        <w:t xml:space="preserve">řípadných </w:t>
      </w:r>
      <w:r w:rsidR="79DEF775">
        <w:t xml:space="preserve">mimořádných </w:t>
      </w:r>
      <w:r w:rsidR="66402BA1">
        <w:t>záležitostech</w:t>
      </w:r>
      <w:r w:rsidR="5C6E0664">
        <w:t xml:space="preserve"> jako například ať už plánovaná nebo neplánovaná odstávka elektřiny či vody nebo se zde </w:t>
      </w:r>
      <w:r w:rsidR="5D307384">
        <w:t xml:space="preserve">mohou dozvědět náhradní telefonní číslo v případě nefunkčnosti pevné linky a podobně. Zákazníci se skrze tyto </w:t>
      </w:r>
      <w:r w:rsidR="3E7A775A">
        <w:t>sociální sítě mohou i ptát na své dotazy</w:t>
      </w:r>
      <w:r w:rsidR="5ED88490">
        <w:t xml:space="preserve"> nebo se objednávat na měření zraku.</w:t>
      </w:r>
    </w:p>
    <w:p w:rsidR="3107C92E" w:rsidP="3107C92E" w:rsidRDefault="3107C92E" w14:paraId="2CA5B289" w14:textId="6B3B01C6">
      <w:pPr>
        <w:spacing w:after="300"/>
      </w:pPr>
    </w:p>
    <w:p w:rsidR="6289102A" w:rsidP="3107C92E" w:rsidRDefault="6289102A" w14:paraId="79961C02" w14:textId="0D389AAD">
      <w:r>
        <w:t>Oční Optika Brzáková – Svobodová využívá také k propagaci různé reklamní předměty kde je uvedené logo či název oční optiky, k</w:t>
      </w:r>
      <w:r w:rsidR="3CB2E36C">
        <w:t xml:space="preserve">teré </w:t>
      </w:r>
      <w:r w:rsidR="0DA54561">
        <w:t>jsou přidávány k</w:t>
      </w:r>
      <w:r w:rsidR="3CB2E36C">
        <w:t xml:space="preserve"> zakázkám zákazníků, kteří si pořídí kompletní nov</w:t>
      </w:r>
      <w:r w:rsidR="463D7AE8">
        <w:t xml:space="preserve">é brýle, což znamená koupi nové brýlové obruby a koupi nových brýlových čoček, jako dárek. Taktéž jsou </w:t>
      </w:r>
      <w:r w:rsidR="23DB0AB2">
        <w:t xml:space="preserve">v případě kdy si 1 zákazník zakoupí vícero produktů ze sortimentu oční optiky využity dárkové taštičky s logem </w:t>
      </w:r>
      <w:r w:rsidR="43F41113">
        <w:t>a názvem oční optiky.</w:t>
      </w:r>
    </w:p>
    <w:p w:rsidR="3107C92E" w:rsidP="3107C92E" w:rsidRDefault="3107C92E" w14:paraId="15F89C8C" w14:textId="3BD0D627">
      <w:pPr>
        <w:spacing w:after="300"/>
      </w:pPr>
    </w:p>
    <w:p w:rsidR="18505BE9" w:rsidP="3107C92E" w:rsidRDefault="18505BE9" w14:paraId="55F9B15F" w14:textId="2614C8CB">
      <w:r>
        <w:t>Mezi další formy propagace, které oční optika využívá, lze zařadit i webové stránky</w:t>
      </w:r>
      <w:r w:rsidR="468CDEAF">
        <w:t>. Na těch jsou uvedeny kontaktní údaje, stručné informace o některých produktech, další termíny měření zraku</w:t>
      </w:r>
      <w:r w:rsidR="3D884FCD">
        <w:t xml:space="preserve"> a akce na vybrané brýlové obruby či brýlové čočky. </w:t>
      </w:r>
      <w:r w:rsidR="04189C6A">
        <w:t xml:space="preserve">Bohužel tyto zveřejněné akce nejsou již </w:t>
      </w:r>
      <w:r w:rsidR="035B777D">
        <w:t>pár let vůbec aktualizované. Mohlo by zde tudíž hrozit riziko, že dojde ke špatné informovanosti zákazníků a jejich následné nespokojenosti.</w:t>
      </w:r>
      <w:r w:rsidR="1EF8497F">
        <w:t xml:space="preserve"> Na webových stránkách bohužel nejsou k nalezení žádná tlačítka vyz</w:t>
      </w:r>
      <w:r w:rsidR="63FC5C8C">
        <w:t>ý</w:t>
      </w:r>
      <w:r w:rsidR="1EF8497F">
        <w:t>vající k akci zákazníka.</w:t>
      </w:r>
    </w:p>
    <w:p w:rsidR="3107C92E" w:rsidP="3107C92E" w:rsidRDefault="3107C92E" w14:paraId="3D264641" w14:textId="336D5598"/>
    <w:p w:rsidR="3107C92E" w:rsidP="3107C92E" w:rsidRDefault="3107C92E" w14:paraId="3229AB98" w14:textId="519D0F0D"/>
    <w:p w:rsidR="3107C92E" w:rsidP="3107C92E" w:rsidRDefault="3107C92E" w14:paraId="0008AA08" w14:textId="6B8593C4"/>
    <w:p w:rsidR="3107C92E" w:rsidP="3107C92E" w:rsidRDefault="3107C92E" w14:paraId="7251D0E9" w14:textId="278FD3D1"/>
    <w:p w:rsidR="3107C92E" w:rsidP="3107C92E" w:rsidRDefault="3107C92E" w14:paraId="30ADB9DF" w14:textId="76265529"/>
    <w:p w:rsidR="3107C92E" w:rsidP="3107C92E" w:rsidRDefault="3107C92E" w14:paraId="3E084695" w14:textId="2187CF76"/>
    <w:p w:rsidR="3107C92E" w:rsidP="3107C92E" w:rsidRDefault="3107C92E" w14:paraId="12A16207" w14:textId="73AAF9A1"/>
    <w:p w:rsidR="3107C92E" w:rsidP="3107C92E" w:rsidRDefault="3107C92E" w14:paraId="29E83B83" w14:textId="57E03DDE"/>
    <w:p w:rsidR="3107C92E" w:rsidP="3107C92E" w:rsidRDefault="3107C92E" w14:paraId="67574115" w14:textId="63DAE9CC"/>
    <w:p w:rsidR="3107C92E" w:rsidP="3107C92E" w:rsidRDefault="3107C92E" w14:paraId="7EAFB18A" w14:textId="6E880A32"/>
    <w:p w:rsidR="3107C92E" w:rsidP="3107C92E" w:rsidRDefault="3107C92E" w14:paraId="2A7D81FB" w14:textId="7B6B036C"/>
    <w:p w:rsidR="3107C92E" w:rsidP="3107C92E" w:rsidRDefault="3107C92E" w14:paraId="447A5D31" w14:textId="629B7EAC"/>
    <w:p w:rsidR="3107C92E" w:rsidP="3B8EF5A9" w:rsidRDefault="3107C92E" w14:paraId="1A98D040" w14:textId="0BBCF89E"/>
    <w:p w:rsidR="5ED88490" w:rsidP="3107C92E" w:rsidRDefault="5ED88490" w14:paraId="50206796" w14:textId="0245A825">
      <w:r>
        <w:t xml:space="preserve">Nyní se zaměříme na Optiku X a její aktivity na poli reklamy. Optika X nevyužívá oproti Oční Optice </w:t>
      </w:r>
      <w:r w:rsidR="53BD9C4B">
        <w:t xml:space="preserve">Brzáková – Svobodová žádné reklamní ani směrovací cedule. Důvodem proto může být i výhodnější poloha provozovny Optiky X, která sídlí na jednom </w:t>
      </w:r>
      <w:r w:rsidR="5F4579B2">
        <w:t>z náměstí města Poděbrad.</w:t>
      </w:r>
      <w:r w:rsidR="11BAD1C4">
        <w:t xml:space="preserve"> </w:t>
      </w:r>
    </w:p>
    <w:p w:rsidR="3107C92E" w:rsidP="3107C92E" w:rsidRDefault="3107C92E" w14:paraId="68D2892C" w14:textId="796384E0">
      <w:pPr>
        <w:spacing w:after="200"/>
      </w:pPr>
    </w:p>
    <w:p w:rsidR="78DB15CE" w:rsidP="3107C92E" w:rsidRDefault="78DB15CE" w14:paraId="43F7A9C6" w14:textId="6817DD2A">
      <w:r>
        <w:t xml:space="preserve">Optika X shodně jako </w:t>
      </w:r>
      <w:r w:rsidR="11A16EDE">
        <w:t xml:space="preserve">Oční Optika </w:t>
      </w:r>
      <w:r w:rsidR="3EE2C029">
        <w:t>Brzáková – Svobodová</w:t>
      </w:r>
      <w:r w:rsidR="11A16EDE">
        <w:t xml:space="preserve"> </w:t>
      </w:r>
      <w:r w:rsidR="07E74823">
        <w:t>využívá k propagaci svých služeb a produktů sociální sí</w:t>
      </w:r>
      <w:r w:rsidR="0FCB8140">
        <w:t xml:space="preserve">ť Facebook. Profil na jiných sociálních sítích Optika X neprovozuje. </w:t>
      </w:r>
      <w:r w:rsidR="06BF761F">
        <w:t>U fotografií a příspěvků propagující novinky v sortimentu Optiky X jsou t</w:t>
      </w:r>
      <w:r w:rsidR="09BB1E56">
        <w:t>éměř vždy doplněny podrobné informace</w:t>
      </w:r>
      <w:r w:rsidR="5C84A80C">
        <w:t>, které zákazníkům přibližují vlastnosti daného produktu nebo služby.</w:t>
      </w:r>
    </w:p>
    <w:p w:rsidR="3107C92E" w:rsidP="3107C92E" w:rsidRDefault="3107C92E" w14:paraId="72BF9001" w14:textId="215FC7D3">
      <w:pPr>
        <w:spacing w:after="200"/>
      </w:pPr>
    </w:p>
    <w:p w:rsidR="06BF761F" w:rsidP="3107C92E" w:rsidRDefault="06BF761F" w14:paraId="13DDD4F4" w14:textId="20B372D0">
      <w:r>
        <w:t xml:space="preserve"> </w:t>
      </w:r>
      <w:r w:rsidR="4585846B">
        <w:t>Na firemním profilu Optiky X na sociální síti Facebook můžeme taktéž kromě fotografií a příspěvk</w:t>
      </w:r>
      <w:r w:rsidR="13D0A94B">
        <w:t xml:space="preserve">ů propagujících produkty ze sortimentu Optiky X nalézt příspěvky vztahující se k </w:t>
      </w:r>
      <w:r w:rsidR="420FE205">
        <w:t xml:space="preserve">mimořádné otevírací době v období svátků. </w:t>
      </w:r>
      <w:r w:rsidR="28A17A90">
        <w:t xml:space="preserve">Lze tedy předpokládat, že Optika X nápodobně jako Oční Optika Brzáková – Svobodová využívá sociální síť Facebook </w:t>
      </w:r>
      <w:r w:rsidR="019B8E97">
        <w:t>jakožto komunikační kanál.</w:t>
      </w:r>
    </w:p>
    <w:p w:rsidR="3107C92E" w:rsidP="3107C92E" w:rsidRDefault="3107C92E" w14:paraId="4EB47DE2" w14:textId="562C9238">
      <w:pPr>
        <w:spacing w:after="200"/>
      </w:pPr>
    </w:p>
    <w:p w:rsidR="420FE205" w:rsidP="3107C92E" w:rsidRDefault="420FE205" w14:paraId="529144F1" w14:textId="37D9ED8B">
      <w:r>
        <w:t xml:space="preserve">Optika X má ale taktéž zaplacenou reklamu na stejných 3 informačních plakátech Městského kulturního centra, </w:t>
      </w:r>
      <w:r w:rsidR="1019A961">
        <w:t>na kterých se vyskytuje i placená reklama Oční Optiky Brzáková – Svobodová.</w:t>
      </w:r>
    </w:p>
    <w:p w:rsidR="3107C92E" w:rsidP="3107C92E" w:rsidRDefault="3107C92E" w14:paraId="56277C2A" w14:textId="7173198E">
      <w:pPr>
        <w:spacing w:after="200"/>
      </w:pPr>
    </w:p>
    <w:p w:rsidR="530BCE58" w:rsidP="3107C92E" w:rsidRDefault="530BCE58" w14:paraId="20D234D3" w14:textId="3961B356">
      <w:r>
        <w:t>Při pohledu na webové stránky Optiky X si lze povšimnout také neaktualizovaných akcí či novinek</w:t>
      </w:r>
      <w:r w:rsidR="45EAD4C4">
        <w:t>, které ale v porovnání s Oční Optikou Brzáková – Svobodová jsou neaktuální jen pár měsíců. Ačkoliv i tak může opě</w:t>
      </w:r>
      <w:r w:rsidR="7B140F86">
        <w:t>t docházet k nesprávné informovanosti zákazníků a jejich následné nespokojenosti.</w:t>
      </w:r>
      <w:r w:rsidR="515221E4">
        <w:t xml:space="preserve"> Na webových stránkách Optiky X lze najít také kontakty, tlačítka vyz</w:t>
      </w:r>
      <w:r w:rsidR="4FD65937">
        <w:t>ý</w:t>
      </w:r>
      <w:r w:rsidR="515221E4">
        <w:t>vající k akci</w:t>
      </w:r>
      <w:r w:rsidR="1A06B425">
        <w:t xml:space="preserve"> a</w:t>
      </w:r>
      <w:r w:rsidR="515221E4">
        <w:t xml:space="preserve"> detailn</w:t>
      </w:r>
      <w:r w:rsidR="236EC88C">
        <w:t>ější popis vlastností nabízených produktů</w:t>
      </w:r>
      <w:r w:rsidR="420C6621">
        <w:t>.</w:t>
      </w:r>
    </w:p>
    <w:p w:rsidR="3107C92E" w:rsidP="3107C92E" w:rsidRDefault="3107C92E" w14:paraId="0244A213" w14:textId="73967750"/>
    <w:p w:rsidR="3107C92E" w:rsidP="3107C92E" w:rsidRDefault="3107C92E" w14:paraId="23FB156D" w14:textId="03BEAF7C"/>
    <w:p w:rsidR="3107C92E" w:rsidP="3107C92E" w:rsidRDefault="3107C92E" w14:paraId="2C9BDD1A" w14:textId="24B56BF9"/>
    <w:p w:rsidR="3107C92E" w:rsidP="3107C92E" w:rsidRDefault="3107C92E" w14:paraId="1D801AAD" w14:textId="0D0FDBD7"/>
    <w:p w:rsidR="3107C92E" w:rsidP="3107C92E" w:rsidRDefault="3107C92E" w14:paraId="314878D0" w14:textId="3CF61CA8"/>
    <w:p w:rsidR="3107C92E" w:rsidP="3107C92E" w:rsidRDefault="3107C92E" w14:paraId="0BC035E8" w14:textId="53FE2BE1"/>
    <w:p w:rsidR="3107C92E" w:rsidP="3107C92E" w:rsidRDefault="3107C92E" w14:paraId="63EA25D4" w14:textId="44E5E72C"/>
    <w:p w:rsidR="708DBFA7" w:rsidP="3107C92E" w:rsidRDefault="708DBFA7" w14:paraId="69E0F609" w14:textId="1B6200BE">
      <w:pPr>
        <w:spacing w:line="259" w:lineRule="auto"/>
      </w:pPr>
      <w:r>
        <w:t>Při zkoumání reklamních aktivit</w:t>
      </w:r>
      <w:r w:rsidR="7E4FEBBC">
        <w:t xml:space="preserve"> Optiky Y nebyli nalezeny žádné reklamní ani směrovací cedule, a dokonce ani žádn</w:t>
      </w:r>
      <w:r w:rsidR="0B6F4089">
        <w:t>é</w:t>
      </w:r>
      <w:r w:rsidR="7E4FEBBC">
        <w:t xml:space="preserve"> zaplacen</w:t>
      </w:r>
      <w:r w:rsidR="6C1CC518">
        <w:t>é</w:t>
      </w:r>
      <w:r w:rsidR="7E4FEBBC">
        <w:t xml:space="preserve"> reklam</w:t>
      </w:r>
      <w:r w:rsidR="52469FCF">
        <w:t>y na jiných</w:t>
      </w:r>
      <w:r w:rsidR="77779AAE">
        <w:t xml:space="preserve"> </w:t>
      </w:r>
      <w:r w:rsidR="52469FCF">
        <w:t xml:space="preserve">reklamních plochách, které jsou ve městě Poděbrady k dispozici. </w:t>
      </w:r>
      <w:r w:rsidR="7E4FEBBC">
        <w:t xml:space="preserve"> </w:t>
      </w:r>
    </w:p>
    <w:p w:rsidR="3107C92E" w:rsidP="3107C92E" w:rsidRDefault="3107C92E" w14:paraId="51B02F51" w14:textId="509E72A6">
      <w:pPr>
        <w:spacing w:after="200" w:line="259" w:lineRule="auto"/>
      </w:pPr>
    </w:p>
    <w:p w:rsidR="08DE6780" w:rsidP="3107C92E" w:rsidRDefault="08DE6780" w14:paraId="0218CC43" w14:textId="47FF644E">
      <w:pPr>
        <w:spacing w:line="259" w:lineRule="auto"/>
      </w:pPr>
      <w:r>
        <w:t xml:space="preserve">Optika Y využívá </w:t>
      </w:r>
      <w:r w:rsidR="575C7148">
        <w:t xml:space="preserve">ke </w:t>
      </w:r>
      <w:r w:rsidR="235BDDC6">
        <w:t>své propagaci pouze webové stránky</w:t>
      </w:r>
      <w:r w:rsidR="2E3927B4">
        <w:t xml:space="preserve"> a sociální síť Facebook.</w:t>
      </w:r>
      <w:r w:rsidR="6D976ECE">
        <w:t xml:space="preserve"> Na webových stránkách Optiky Y jsou kromě</w:t>
      </w:r>
      <w:r w:rsidR="406A2804">
        <w:t xml:space="preserve"> </w:t>
      </w:r>
      <w:r w:rsidR="781BA834">
        <w:t xml:space="preserve">sekce, kde jsou podrobně vysvětleny všechny nabízené služby i </w:t>
      </w:r>
      <w:r w:rsidR="53C4C79F">
        <w:t>kontaktní údaje a tlačítka vyzývající</w:t>
      </w:r>
      <w:r w:rsidR="4D49689C">
        <w:t xml:space="preserve"> k akci. Chybí zde však jakýkoliv popis nabízených produktů.</w:t>
      </w:r>
    </w:p>
    <w:p w:rsidR="3107C92E" w:rsidP="3107C92E" w:rsidRDefault="3107C92E" w14:paraId="71EF19EF" w14:textId="2F7CF2F9">
      <w:pPr>
        <w:spacing w:after="200" w:line="259" w:lineRule="auto"/>
      </w:pPr>
    </w:p>
    <w:p w:rsidR="4D49689C" w:rsidP="3107C92E" w:rsidRDefault="4D49689C" w14:paraId="260C9C01" w14:textId="1682798A">
      <w:pPr>
        <w:spacing w:line="259" w:lineRule="auto"/>
      </w:pPr>
      <w:r>
        <w:t xml:space="preserve">Z profilu Optiky Y na sociální síti Facebook se zveřejňují fotografie spokojených zákazníků, kteří </w:t>
      </w:r>
      <w:r w:rsidR="1D4BA74E">
        <w:t xml:space="preserve">si zakoupili určité produkty. To může napomáhat k </w:t>
      </w:r>
      <w:r w:rsidR="275EEDF4">
        <w:t xml:space="preserve">vytvoření </w:t>
      </w:r>
      <w:r w:rsidR="1D4BA74E">
        <w:t>vyšší důvěryhodnosti v očích potenciálních zákazníků.</w:t>
      </w:r>
    </w:p>
    <w:p w:rsidR="3107C92E" w:rsidP="3107C92E" w:rsidRDefault="3107C92E" w14:paraId="2CBD5B17" w14:textId="414AAF35"/>
    <w:p w:rsidR="3107C92E" w:rsidP="3107C92E" w:rsidRDefault="3107C92E" w14:paraId="22158028" w14:textId="1D033099"/>
    <w:p w:rsidR="3107C92E" w:rsidP="3B8EF5A9" w:rsidRDefault="3107C92E" w14:paraId="7A3AD6B2" w14:textId="0EA8A58D"/>
    <w:p w:rsidR="5F4CC74E" w:rsidP="3107C92E" w:rsidRDefault="5F4CC74E" w14:paraId="5A7CE9A5" w14:textId="1AB81BCF">
      <w:pPr>
        <w:pStyle w:val="Nadpis3"/>
        <w:rPr/>
      </w:pPr>
      <w:bookmarkStart w:name="_Toc861867690" w:id="722258889"/>
      <w:r w:rsidR="166E57C9">
        <w:rPr/>
        <w:t>Podpora prodeje</w:t>
      </w:r>
      <w:bookmarkEnd w:id="722258889"/>
    </w:p>
    <w:p w:rsidR="4581CB35" w:rsidP="3107C92E" w:rsidRDefault="4581CB35" w14:paraId="195CF074" w14:textId="49632FF2">
      <w:r>
        <w:t xml:space="preserve">Před samotnou provozovnou </w:t>
      </w:r>
      <w:r w:rsidR="7F2A6C79">
        <w:t>Oční Optiky Brzáková – Svobodová</w:t>
      </w:r>
      <w:r>
        <w:t xml:space="preserve"> je umístěn ještě jeden reklamní stojan, ve kterém jsou pravidelně měněny plakáty vyobrazující aktuální akční nabídky, které oční optika nabízí.</w:t>
      </w:r>
      <w:r w:rsidR="6D873BAC">
        <w:t xml:space="preserve"> Ten může sloužit jako podněcující argument pro </w:t>
      </w:r>
      <w:r w:rsidR="61161B33">
        <w:t>zákazníky,</w:t>
      </w:r>
      <w:r w:rsidR="6D873BAC">
        <w:t xml:space="preserve"> aby na</w:t>
      </w:r>
      <w:r w:rsidR="5F13AEDD">
        <w:t xml:space="preserve">vštívili oční optiku a poptali se i případně vyzkoušeli </w:t>
      </w:r>
      <w:r w:rsidR="6562C594">
        <w:t>vyobrazený produkt či službu.</w:t>
      </w:r>
    </w:p>
    <w:p w:rsidR="3107C92E" w:rsidP="3107C92E" w:rsidRDefault="3107C92E" w14:paraId="7E2F843E" w14:textId="3D3208F5"/>
    <w:p w:rsidR="6562C594" w:rsidP="3107C92E" w:rsidRDefault="6562C594" w14:paraId="5487AD51" w14:textId="621CBE59">
      <w:r>
        <w:t xml:space="preserve">Na skleněné výloze oční optiky jsou nalepeny </w:t>
      </w:r>
      <w:r w:rsidR="784D1CBC">
        <w:t xml:space="preserve">či za ní vystaveny různé propagační materiály. Některé </w:t>
      </w:r>
      <w:r w:rsidR="5F9D9CA6">
        <w:t>ukazují,</w:t>
      </w:r>
      <w:r w:rsidR="784D1CBC">
        <w:t xml:space="preserve"> jaké značky brýlových obrub </w:t>
      </w:r>
      <w:r w:rsidR="42BDDC43">
        <w:t>daná oční optika nabízí a jiné představují určité možnosti brýlových čoček, které si v této provozovně může zákazník objednat.</w:t>
      </w:r>
    </w:p>
    <w:p w:rsidR="3107C92E" w:rsidP="3107C92E" w:rsidRDefault="3107C92E" w14:paraId="4509BB60" w14:textId="6595AEF2"/>
    <w:p w:rsidR="668B0278" w:rsidP="3107C92E" w:rsidRDefault="668B0278" w14:paraId="44914864" w14:textId="4738548E">
      <w:r>
        <w:t>Zákazníci mohou v této oční optice zakoupit i jeden či více dárkových poukazů</w:t>
      </w:r>
      <w:r w:rsidR="146EA203">
        <w:t xml:space="preserve"> v peněžních hodnotách</w:t>
      </w:r>
      <w:r>
        <w:t xml:space="preserve"> 500 Kč a 1000 Kč</w:t>
      </w:r>
      <w:r w:rsidR="13734545">
        <w:t>. Tyto poukazy lze využít na veškeré nabízené produkty</w:t>
      </w:r>
      <w:r w:rsidR="3D552839">
        <w:t>.</w:t>
      </w:r>
    </w:p>
    <w:p w:rsidR="3107C92E" w:rsidP="3107C92E" w:rsidRDefault="3107C92E" w14:paraId="0E79EEC4" w14:textId="65EFD227"/>
    <w:p w:rsidR="40759FDC" w:rsidP="3107C92E" w:rsidRDefault="40759FDC" w14:paraId="51D37A4F" w14:textId="2EE40BEC">
      <w:r>
        <w:t>Dlouholetí zákazníci jsou za svou loajalitu vůči oční optice odměněni i věrnostní slevou udělovanou ke každému nákupu.</w:t>
      </w:r>
    </w:p>
    <w:p w:rsidR="3107C92E" w:rsidP="3107C92E" w:rsidRDefault="3107C92E" w14:paraId="2A53CF13" w14:textId="211C945F"/>
    <w:p w:rsidR="3107C92E" w:rsidP="3107C92E" w:rsidRDefault="3107C92E" w14:paraId="0DB3C371" w14:textId="3606DCAB"/>
    <w:p w:rsidR="14D6F640" w:rsidP="3107C92E" w:rsidRDefault="14D6F640" w14:paraId="4FE485E2" w14:textId="705A43A0">
      <w:r>
        <w:t xml:space="preserve">Optika X také využívá prosklených výloh své provozovny, kde jsou podobně jako je tomu u vybrané oční optiky </w:t>
      </w:r>
      <w:r w:rsidR="115C704C">
        <w:t xml:space="preserve">vystaveny propagační materiály prezentující, jaké značky tato oční optika nabízí a jsou zde taktéž </w:t>
      </w:r>
      <w:r w:rsidR="44609F6E">
        <w:t>ukázány některé určité druhy objednatelných brýlových čoček.</w:t>
      </w:r>
    </w:p>
    <w:p w:rsidR="3107C92E" w:rsidP="3107C92E" w:rsidRDefault="3107C92E" w14:paraId="2E0DB561" w14:textId="21ED99F9"/>
    <w:p w:rsidR="3107C92E" w:rsidP="3107C92E" w:rsidRDefault="3107C92E" w14:paraId="7CD6FA31" w14:textId="57464247"/>
    <w:p w:rsidR="3107C92E" w:rsidP="3107C92E" w:rsidRDefault="3107C92E" w14:paraId="0858F184" w14:textId="5B90AB15"/>
    <w:p w:rsidR="494A3E40" w:rsidP="3107C92E" w:rsidRDefault="494A3E40" w14:paraId="7CE8356D" w14:textId="3715F3BC">
      <w:r>
        <w:t>Optika Y ve své prosklené výloze vystavuje i spolu s propagačními materiály od konkrétních značek brýlových obrub i tyto samotné brýlové obruby.</w:t>
      </w:r>
      <w:r w:rsidR="6B908C1D">
        <w:t xml:space="preserve"> Nenalezneme tu žádné další propagační materiály týkající se aktuálních akcí či možností objednatelný</w:t>
      </w:r>
      <w:r w:rsidR="6AFEAD94">
        <w:t>ch brýlových čoček.</w:t>
      </w:r>
    </w:p>
    <w:p w:rsidR="3107C92E" w:rsidP="3107C92E" w:rsidRDefault="3107C92E" w14:paraId="267A99FA" w14:textId="6BE552B1"/>
    <w:p w:rsidR="3107C92E" w:rsidP="3107C92E" w:rsidRDefault="3107C92E" w14:paraId="2ADF12CE" w14:textId="197A4597"/>
    <w:p w:rsidR="5F4CC74E" w:rsidP="3107C92E" w:rsidRDefault="5F4CC74E" w14:paraId="769858EC" w14:textId="560CEB1A">
      <w:pPr>
        <w:pStyle w:val="Nadpis3"/>
        <w:rPr/>
      </w:pPr>
      <w:bookmarkStart w:name="_Toc807901521" w:id="143783208"/>
      <w:r w:rsidR="166E57C9">
        <w:rPr/>
        <w:t>PR (Public relations)</w:t>
      </w:r>
      <w:bookmarkEnd w:id="143783208"/>
    </w:p>
    <w:p w:rsidR="09EAAE9A" w:rsidP="3107C92E" w:rsidRDefault="09EAAE9A" w14:paraId="35280C7B" w14:textId="0677F076">
      <w:r>
        <w:t xml:space="preserve">Jak již bylo zmíněno, Oční Optika Brzáková – Svobodová využívá jako komunikační kanál se svými zákazníky sociální sítě Facebook a Instagram. </w:t>
      </w:r>
      <w:r w:rsidR="3C9C7F94">
        <w:t>Skrze příspěvky či konverzace na těchto sociálních sítích komunikuje oční optika se svými zákazníky o novinkách</w:t>
      </w:r>
      <w:r w:rsidR="2D24C733">
        <w:t xml:space="preserve">, aktuálních problémech v případě nějaké nenadálé krize či se zde mohou </w:t>
      </w:r>
      <w:r w:rsidR="73F726A3">
        <w:t>zákazníci na cokoliv co by je zajímalo přímo zeptat.</w:t>
      </w:r>
    </w:p>
    <w:p w:rsidR="3107C92E" w:rsidP="3107C92E" w:rsidRDefault="3107C92E" w14:paraId="49645813" w14:textId="23D901F3"/>
    <w:p w:rsidR="3107C92E" w:rsidP="3107C92E" w:rsidRDefault="3107C92E" w14:paraId="3F651BE7" w14:textId="5F9A5A9B"/>
    <w:p w:rsidR="3107C92E" w:rsidP="3107C92E" w:rsidRDefault="3107C92E" w14:paraId="3D77A868" w14:textId="5930F279"/>
    <w:p w:rsidR="73F726A3" w:rsidP="3107C92E" w:rsidRDefault="73F726A3" w14:paraId="35E2FA1D" w14:textId="0C24681E">
      <w:r>
        <w:t>Optika X</w:t>
      </w:r>
      <w:r w:rsidR="62813BE7">
        <w:t xml:space="preserve"> podobně jako vybraná optika komunikuje se svými zákazníky skrze sociální síť Facebook. Žádné</w:t>
      </w:r>
      <w:r w:rsidR="2AF0C35D">
        <w:t xml:space="preserve"> další jiné aktivity ovlivňující vztah</w:t>
      </w:r>
      <w:r w:rsidR="15BADBAC">
        <w:t>y s veřejností nebyli zaznamenány.</w:t>
      </w:r>
    </w:p>
    <w:p w:rsidR="3107C92E" w:rsidP="3107C92E" w:rsidRDefault="3107C92E" w14:paraId="17D39C00" w14:textId="24D16EE7"/>
    <w:p w:rsidR="3107C92E" w:rsidP="3107C92E" w:rsidRDefault="3107C92E" w14:paraId="68833AC2" w14:textId="1A1410B8"/>
    <w:p w:rsidR="3107C92E" w:rsidP="3107C92E" w:rsidRDefault="3107C92E" w14:paraId="313D3DD0" w14:textId="145FE8BA"/>
    <w:p w:rsidR="73F726A3" w:rsidP="3107C92E" w:rsidRDefault="73F726A3" w14:paraId="62F9858E" w14:textId="3C8CB965">
      <w:r>
        <w:t xml:space="preserve">Optika Y </w:t>
      </w:r>
      <w:r w:rsidR="69951D80">
        <w:t xml:space="preserve">je ve městě Poděbrady teprve od roku 2023. O </w:t>
      </w:r>
      <w:r w:rsidR="1CEA3415">
        <w:t xml:space="preserve">otevření nové oční optiky informoval lokální Nymburský deník jak ve své </w:t>
      </w:r>
      <w:r w:rsidR="096A9351">
        <w:t>tištěné,</w:t>
      </w:r>
      <w:r w:rsidR="1CEA3415">
        <w:t xml:space="preserve"> tak i digitální verzi.</w:t>
      </w:r>
      <w:r w:rsidR="6F1CC018">
        <w:t xml:space="preserve"> Optika Y stejně jako obě předchozí oční optiky komunikuje se svými zákazníky a veřejností skrze svůj profil na sociální síti </w:t>
      </w:r>
      <w:r w:rsidR="7276BFE6">
        <w:t>Facebook.</w:t>
      </w:r>
    </w:p>
    <w:p w:rsidR="5F4CC74E" w:rsidP="3107C92E" w:rsidRDefault="5F4CC74E" w14:paraId="360470A0" w14:textId="4803F19E">
      <w:pPr>
        <w:pStyle w:val="Nadpis3"/>
        <w:rPr/>
      </w:pPr>
      <w:bookmarkStart w:name="_Toc933609246" w:id="1083329791"/>
      <w:r w:rsidR="166E57C9">
        <w:rPr/>
        <w:t>Přímý marketing</w:t>
      </w:r>
      <w:bookmarkEnd w:id="1083329791"/>
    </w:p>
    <w:p w:rsidR="1AB2CA5A" w:rsidP="3107C92E" w:rsidRDefault="1AB2CA5A" w14:paraId="5BA3C59B" w14:textId="2BF6A301">
      <w:r>
        <w:t>Oční Optika Brzáková – Svobodová</w:t>
      </w:r>
      <w:r w:rsidR="1B0633F2">
        <w:t xml:space="preserve"> nevyužívá v současné době žádný</w:t>
      </w:r>
      <w:r w:rsidR="4105CE83">
        <w:t>ch forem přímého marketingu.</w:t>
      </w:r>
    </w:p>
    <w:p w:rsidR="3107C92E" w:rsidP="3107C92E" w:rsidRDefault="3107C92E" w14:paraId="01388F9D" w14:textId="06ABFF75"/>
    <w:p w:rsidR="3107C92E" w:rsidP="3107C92E" w:rsidRDefault="3107C92E" w14:paraId="608C753F" w14:textId="3D69C506"/>
    <w:p w:rsidR="4105CE83" w:rsidP="3107C92E" w:rsidRDefault="4105CE83" w14:paraId="0537B95C" w14:textId="207A4EA7">
      <w:r>
        <w:t>Optika X nevyužívá v současné době žádných forem přímého marketingu.</w:t>
      </w:r>
    </w:p>
    <w:p w:rsidR="3107C92E" w:rsidP="3107C92E" w:rsidRDefault="3107C92E" w14:paraId="72E55C19" w14:textId="18889104"/>
    <w:p w:rsidR="3107C92E" w:rsidP="3107C92E" w:rsidRDefault="3107C92E" w14:paraId="1E22BC42" w14:textId="27BD28A6"/>
    <w:p w:rsidR="4105CE83" w:rsidP="3107C92E" w:rsidRDefault="4105CE83" w14:paraId="56AEAD5B" w14:textId="6C5FF6A3">
      <w:r>
        <w:t>Optika Y nevyužívá v současné době žádných forem přímého marketingu.</w:t>
      </w:r>
    </w:p>
    <w:p w:rsidR="3107C92E" w:rsidP="3107C92E" w:rsidRDefault="3107C92E" w14:paraId="0B6B2F75" w14:textId="42B36D31"/>
    <w:p w:rsidR="3107C92E" w:rsidP="3107C92E" w:rsidRDefault="3107C92E" w14:paraId="37BA460D" w14:textId="35834D7A"/>
    <w:p w:rsidR="5F4CC74E" w:rsidP="3107C92E" w:rsidRDefault="5F4CC74E" w14:paraId="7AE4F0E9" w14:textId="730104D4">
      <w:pPr>
        <w:pStyle w:val="Nadpis3"/>
        <w:rPr/>
      </w:pPr>
      <w:bookmarkStart w:name="_Toc1749708095" w:id="1439271418"/>
      <w:r w:rsidR="166E57C9">
        <w:rPr/>
        <w:t>Osobní prodej</w:t>
      </w:r>
      <w:bookmarkEnd w:id="1439271418"/>
    </w:p>
    <w:p w:rsidR="2A556796" w:rsidP="3107C92E" w:rsidRDefault="2A556796" w14:paraId="1806D7C3" w14:textId="148B29D5">
      <w:r>
        <w:t>V provozovně Oční Optiky Brzáková – Svobodová pracují vyškolení a informovaní pracovníci</w:t>
      </w:r>
      <w:r w:rsidR="1AA3BE0D">
        <w:t xml:space="preserve">, to je podmíněné mimo jiné i </w:t>
      </w:r>
      <w:r w:rsidR="1FEE7F9E">
        <w:t>podmínkami stanovenými živnostenským zákonem.</w:t>
      </w:r>
      <w:r w:rsidR="290984CE">
        <w:t xml:space="preserve"> Zákazníkovi se vždy plně věnuje po celou dobu nákupu minimálně 1 </w:t>
      </w:r>
      <w:r w:rsidR="5B7D64EA">
        <w:t xml:space="preserve">pracovník, popřípadě i více. Pracovníci </w:t>
      </w:r>
      <w:r w:rsidR="651234AE">
        <w:t>pečlivě vysvětlují každému zákazníkovi všechny dostupné možnosti řešení jeho</w:t>
      </w:r>
      <w:r w:rsidR="20CAB184">
        <w:t xml:space="preserve"> přání a potřeb. </w:t>
      </w:r>
      <w:r w:rsidR="37A676A0">
        <w:t xml:space="preserve">Všichni pracovníci si dávají za cíl zprostředkovat </w:t>
      </w:r>
      <w:r w:rsidR="43565460">
        <w:t xml:space="preserve">každému </w:t>
      </w:r>
      <w:r w:rsidR="37A676A0">
        <w:t xml:space="preserve">zákazníkovi příjemný zážitek při návštěvě oční </w:t>
      </w:r>
      <w:r w:rsidR="7C3C56DA">
        <w:t>optiky,</w:t>
      </w:r>
      <w:r w:rsidR="37A676A0">
        <w:t xml:space="preserve"> aby </w:t>
      </w:r>
      <w:r w:rsidR="7FA9480C">
        <w:t>se chtěl opakovaně vracet</w:t>
      </w:r>
      <w:r w:rsidR="20865CF2">
        <w:t xml:space="preserve"> a stát se postupně dlouholetým zákazníkem.</w:t>
      </w:r>
    </w:p>
    <w:p w:rsidR="3107C92E" w:rsidP="3107C92E" w:rsidRDefault="3107C92E" w14:paraId="3A916A85" w14:textId="28E48FD1"/>
    <w:p w:rsidR="021D4CC1" w:rsidP="3107C92E" w:rsidRDefault="021D4CC1" w14:paraId="5C9477E3" w14:textId="464ECE21">
      <w:pPr>
        <w:pStyle w:val="Nadpis1"/>
        <w:rPr/>
      </w:pPr>
      <w:bookmarkStart w:name="_Toc738686499" w:id="394178782"/>
      <w:r w:rsidR="60E33BAB">
        <w:rPr/>
        <w:t>VYHODNOCENÍ KVALITATIVNÍHO VÝZKUMU</w:t>
      </w:r>
      <w:bookmarkEnd w:id="394178782"/>
    </w:p>
    <w:p w:rsidR="6B94FBDD" w:rsidP="3107C92E" w:rsidRDefault="6B94FBDD" w14:paraId="683DAF1C" w14:textId="2E670856">
      <w:r>
        <w:t>V rámci této bakalářské práce</w:t>
      </w:r>
      <w:r w:rsidR="2DF753F5">
        <w:t xml:space="preserve"> </w:t>
      </w:r>
      <w:r>
        <w:t>byl i realizován kvalitativní výzkum formou polostrukturovaných rozhovorů</w:t>
      </w:r>
      <w:r w:rsidR="4ABCD547">
        <w:t>, aby bylo možné zjisti</w:t>
      </w:r>
      <w:r w:rsidR="69417EF5">
        <w:t>t potřebné informace o marketingových aktivitách a komunikaci Oční Optiky Brzáková – Svobodová</w:t>
      </w:r>
      <w:r>
        <w:t>.</w:t>
      </w:r>
      <w:r w:rsidR="771595EE">
        <w:t xml:space="preserve"> Daná metoda polostrukturovaných rozhovorů byla zvolena kvůli nízkému počtu </w:t>
      </w:r>
      <w:r w:rsidR="74FD76F5">
        <w:t xml:space="preserve">participantů a také z </w:t>
      </w:r>
      <w:r w:rsidR="324684F0">
        <w:t>toho důvodu, že díky této metodě se můžou zjistit i další užitečné informace během rozhovoru</w:t>
      </w:r>
      <w:r w:rsidR="2DA3C3FA">
        <w:t>, což by kupříkladu u kvantitativní metody dotazníkového šetření nebylo umožněno v takové míře.</w:t>
      </w:r>
    </w:p>
    <w:p w:rsidR="5BDBC437" w:rsidP="3107C92E" w:rsidRDefault="5BDBC437" w14:paraId="6CF03D01" w14:textId="7BC9078E">
      <w:pPr>
        <w:pStyle w:val="Nadpis2"/>
        <w:rPr/>
      </w:pPr>
      <w:bookmarkStart w:name="_Toc331768658" w:id="876069729"/>
      <w:r w:rsidR="313412A3">
        <w:rPr/>
        <w:t>Úvod do kvalitativního výzkumu</w:t>
      </w:r>
      <w:bookmarkEnd w:id="876069729"/>
    </w:p>
    <w:p w:rsidR="7FE60231" w:rsidP="3107C92E" w:rsidRDefault="7FE60231" w14:paraId="772D0CD6" w14:textId="13D50551">
      <w:r>
        <w:t xml:space="preserve">Pro účely výzkumu byl vytvořen seznam otázek, které participanti zodpovídali během </w:t>
      </w:r>
      <w:r w:rsidR="0953626B">
        <w:t xml:space="preserve">polostrukturovaných rozhovorů, jenž byli s každým jedním participantem vedeny individuálně </w:t>
      </w:r>
      <w:r w:rsidR="2EC886D7">
        <w:t>v prostoru provozovny oční optiky.</w:t>
      </w:r>
      <w:r w:rsidR="7AFFC187">
        <w:t xml:space="preserve"> </w:t>
      </w:r>
    </w:p>
    <w:p w:rsidR="3107C92E" w:rsidP="3107C92E" w:rsidRDefault="3107C92E" w14:paraId="5FAB1E38" w14:textId="3F9BCD6A"/>
    <w:p w:rsidR="7FE60231" w:rsidP="3107C92E" w:rsidRDefault="7FE60231" w14:paraId="3972DD7F" w14:textId="671F31F9">
      <w:r w:rsidRPr="3107C92E">
        <w:t>Pro účel výzkumu byl připraven seznam otevřených otázek, na které participanti odpovídali během individuálních osobních rozhovorů. Během výzkumu měli participanti k dispozici počítač, na kterém mohli otevírat sociální sítě a dohledávat konkrétnější odpovědi na otázky. S každým participantem probíhal rozhovor individuálně v jeho kanceláři bez předem určené časové náročnosti. Rozhovory trvaly v průměru 30 minut a ve všech případech bylo, po zodpovězení předem určených otázek, několik otázek přidáno a zodpovězeno. Základní soubor otázek byl pro všechny participanty stejný.</w:t>
      </w:r>
    </w:p>
    <w:p w:rsidR="3107C92E" w:rsidP="3107C92E" w:rsidRDefault="3107C92E" w14:paraId="461293B8" w14:textId="4CF6C877"/>
    <w:p w:rsidR="5BDBC437" w:rsidP="3107C92E" w:rsidRDefault="5BDBC437" w14:paraId="406F3D75" w14:textId="003270BF">
      <w:pPr>
        <w:pStyle w:val="Nadpis2"/>
        <w:spacing w:line="240" w:lineRule="auto"/>
        <w:rPr/>
      </w:pPr>
      <w:bookmarkStart w:name="_Toc340537448" w:id="1645411205"/>
      <w:r w:rsidR="313412A3">
        <w:rPr/>
        <w:t>Průběh kvalitativního výzkumu</w:t>
      </w:r>
      <w:bookmarkEnd w:id="1645411205"/>
    </w:p>
    <w:p w:rsidR="3107C92E" w:rsidP="3107C92E" w:rsidRDefault="6EB63349" w14:paraId="58D6339D" w14:textId="4A53F4A1">
      <w:r>
        <w:t xml:space="preserve">Participanti byli vybráni z řad zákazníků Oční Optiky </w:t>
      </w:r>
      <w:r w:rsidR="52F7AF62">
        <w:t xml:space="preserve">Brzáková – Svobodová. </w:t>
      </w:r>
      <w:r w:rsidR="3FCDF9EA">
        <w:t xml:space="preserve">Jedná se převážně o dlouholeté zákazníky, kteří souhlasili se svou </w:t>
      </w:r>
      <w:r w:rsidR="3415BC77">
        <w:t>účastí ve kvalitativním výzkumu. Na začátku výzkumu</w:t>
      </w:r>
      <w:r w:rsidR="7051070D">
        <w:t xml:space="preserve"> byli všichni participanti seznámeni s účelem a cílem tohoto výzkumu. Bylo jim</w:t>
      </w:r>
      <w:r w:rsidR="6F29C754">
        <w:t xml:space="preserve"> také</w:t>
      </w:r>
      <w:r w:rsidR="7051070D">
        <w:t xml:space="preserve"> sděleno, že </w:t>
      </w:r>
      <w:r w:rsidR="27C63C87">
        <w:t xml:space="preserve">následující rozhovor může trvat přibližně 10–15 minut a že se v průběhu rozhovoru </w:t>
      </w:r>
      <w:r w:rsidR="1611EF81">
        <w:t>může autor bakalářské práce případně doptávat na další třeba více upřesňující otázky</w:t>
      </w:r>
      <w:r w:rsidR="50AC2744">
        <w:t xml:space="preserve">. Participanti byli taktéž dotázáni před samotným začátkem rozhovoru, jestli </w:t>
      </w:r>
      <w:r w:rsidR="1AD81093">
        <w:t>souhlasí, aby byl celý rozhovor nahráván.</w:t>
      </w:r>
    </w:p>
    <w:p w:rsidR="5046D2D7" w:rsidP="3107C92E" w:rsidRDefault="5046D2D7" w14:paraId="70F72B91" w14:textId="3AB47478">
      <w:pPr>
        <w:pStyle w:val="Nadpis2"/>
        <w:rPr/>
      </w:pPr>
      <w:bookmarkStart w:name="_Toc583565737" w:id="299159970"/>
      <w:r w:rsidR="4EAB6FC9">
        <w:rPr/>
        <w:t>Profil participantů kvalitativního výzkumu</w:t>
      </w:r>
      <w:bookmarkEnd w:id="299159970"/>
    </w:p>
    <w:p w:rsidR="06620608" w:rsidP="3107C92E" w:rsidRDefault="06620608" w14:paraId="6EFE1153" w14:textId="4333A83A">
      <w:r>
        <w:t xml:space="preserve">Kvalitativního výzkumu </w:t>
      </w:r>
      <w:r w:rsidR="4378B630">
        <w:t xml:space="preserve">realizovaného metodou polostrukturovaných rozhovorů </w:t>
      </w:r>
      <w:r>
        <w:t xml:space="preserve">se zúčastnilo </w:t>
      </w:r>
      <w:r w:rsidR="663DFC62">
        <w:t xml:space="preserve">celkem 5 participantů. </w:t>
      </w:r>
    </w:p>
    <w:p w:rsidR="3107C92E" w:rsidP="3107C92E" w:rsidRDefault="3107C92E" w14:paraId="53A6A1A7" w14:textId="631DB4B9"/>
    <w:p w:rsidR="663DFC62" w:rsidP="3107C92E" w:rsidRDefault="663DFC62" w14:paraId="2BD27226" w14:textId="5B5861F0">
      <w:r w:rsidRPr="3107C92E">
        <w:rPr>
          <w:b/>
          <w:bCs/>
        </w:rPr>
        <w:t>Participant 1</w:t>
      </w:r>
      <w:r>
        <w:t xml:space="preserve"> - muž, </w:t>
      </w:r>
      <w:r w:rsidR="4F22B977">
        <w:t>54 let, zákazníkem Oční Op</w:t>
      </w:r>
      <w:r w:rsidR="4FE3EE15">
        <w:t>tiky Brzáková – Svobodová je přibližně</w:t>
      </w:r>
      <w:r w:rsidR="2AAF18E6">
        <w:t xml:space="preserve"> 5 let</w:t>
      </w:r>
    </w:p>
    <w:p w:rsidR="3107C92E" w:rsidP="3107C92E" w:rsidRDefault="3107C92E" w14:paraId="2B82B419" w14:textId="6B5B08E0"/>
    <w:p w:rsidR="4F22B977" w:rsidP="3107C92E" w:rsidRDefault="4F22B977" w14:paraId="33F1B725" w14:textId="28FEA47C">
      <w:r w:rsidRPr="3107C92E">
        <w:rPr>
          <w:b/>
          <w:bCs/>
        </w:rPr>
        <w:t>Participant 2</w:t>
      </w:r>
      <w:r>
        <w:t xml:space="preserve"> - žena, 21 let</w:t>
      </w:r>
      <w:r w:rsidR="7D251E6B">
        <w:t>, zákaznicí Oční Optiky Brzáková – Svobodová je přibližně 5 let</w:t>
      </w:r>
    </w:p>
    <w:p w:rsidR="3107C92E" w:rsidP="3107C92E" w:rsidRDefault="3107C92E" w14:paraId="56C8CA2D" w14:textId="592CFC86"/>
    <w:p w:rsidR="4F22B977" w:rsidP="3107C92E" w:rsidRDefault="4F22B977" w14:paraId="27EE2244" w14:textId="6533F2F2">
      <w:r w:rsidRPr="3107C92E">
        <w:rPr>
          <w:b/>
          <w:bCs/>
        </w:rPr>
        <w:t>Participant 3</w:t>
      </w:r>
      <w:r>
        <w:t xml:space="preserve"> - muž, 77 let</w:t>
      </w:r>
      <w:r w:rsidR="44936DE1">
        <w:t>, zákazníkem Oční Optiky Brzáková – Svobodová je přibližně 20-25 let</w:t>
      </w:r>
    </w:p>
    <w:p w:rsidR="3107C92E" w:rsidP="3107C92E" w:rsidRDefault="3107C92E" w14:paraId="60F4373E" w14:textId="6CB1DA9B"/>
    <w:p w:rsidR="4F22B977" w:rsidP="3107C92E" w:rsidRDefault="4F22B977" w14:paraId="5CEB3D8A" w14:textId="5D5B76BA">
      <w:r w:rsidRPr="3107C92E">
        <w:rPr>
          <w:b/>
          <w:bCs/>
        </w:rPr>
        <w:t>Participant 4</w:t>
      </w:r>
      <w:r>
        <w:t xml:space="preserve"> - žena, 52 let</w:t>
      </w:r>
      <w:r w:rsidR="6C395577">
        <w:t>, zákaznicí Oční Optiky Brzáková – Svobodová je přibližně 10 let</w:t>
      </w:r>
    </w:p>
    <w:p w:rsidR="3107C92E" w:rsidP="3107C92E" w:rsidRDefault="3107C92E" w14:paraId="15036FA5" w14:textId="1B977979"/>
    <w:p w:rsidR="4F22B977" w:rsidP="3107C92E" w:rsidRDefault="4F22B977" w14:paraId="27BCFDBA" w14:textId="6AE05214">
      <w:r w:rsidRPr="3107C92E">
        <w:rPr>
          <w:b/>
          <w:bCs/>
        </w:rPr>
        <w:t>Participant 5</w:t>
      </w:r>
      <w:r>
        <w:t xml:space="preserve"> - žena, 75 let</w:t>
      </w:r>
      <w:r w:rsidR="2F784DF4">
        <w:t>, zákaznicí Oční Optiky Brzáková – Svobodová je přibližně 30 let</w:t>
      </w:r>
    </w:p>
    <w:p w:rsidR="5BDBC437" w:rsidP="3107C92E" w:rsidRDefault="5BDBC437" w14:paraId="5E91FF67" w14:textId="31D36894">
      <w:pPr>
        <w:pStyle w:val="Nadpis2"/>
        <w:rPr/>
      </w:pPr>
      <w:bookmarkStart w:name="_Toc235882875" w:id="1438046357"/>
      <w:r w:rsidR="313412A3">
        <w:rPr/>
        <w:t>Otázky kvalitativního výzkumu</w:t>
      </w:r>
      <w:bookmarkEnd w:id="1438046357"/>
    </w:p>
    <w:p w:rsidR="3107C92E" w:rsidP="3107C92E" w:rsidRDefault="3107C92E" w14:paraId="50CDF993" w14:textId="40BEA990"/>
    <w:p w:rsidR="78A4E4E3" w:rsidP="3107C92E" w:rsidRDefault="78A4E4E3" w14:paraId="3BCF21A0" w14:textId="51D7FAC2">
      <w:pPr>
        <w:spacing w:line="259" w:lineRule="auto"/>
        <w:rPr>
          <w:color w:val="000000" w:themeColor="text1"/>
        </w:rPr>
      </w:pPr>
      <w:r w:rsidRPr="3107C92E">
        <w:rPr>
          <w:b/>
          <w:bCs/>
          <w:i/>
          <w:iCs/>
          <w:color w:val="000000" w:themeColor="text1"/>
        </w:rPr>
        <w:t>Otázka č.1</w:t>
      </w:r>
    </w:p>
    <w:p w:rsidR="78A4E4E3" w:rsidP="3107C92E" w:rsidRDefault="78A4E4E3" w14:paraId="76AA0514" w14:textId="53AA8921">
      <w:pPr>
        <w:spacing w:line="259" w:lineRule="auto"/>
        <w:rPr>
          <w:color w:val="000000" w:themeColor="text1"/>
        </w:rPr>
      </w:pPr>
      <w:r w:rsidRPr="3107C92E">
        <w:rPr>
          <w:color w:val="000000" w:themeColor="text1"/>
        </w:rPr>
        <w:t>Jak dlouho jste již zákazníkem/zákaznicí podniku Oční Optika Brzáková – Svobodová?</w:t>
      </w:r>
    </w:p>
    <w:p w:rsidR="3107C92E" w:rsidP="3B8EF5A9" w:rsidRDefault="3107C92E" w14:paraId="71305E4F" w14:textId="4D444AAF">
      <w:pPr>
        <w:spacing w:after="120" w:line="259" w:lineRule="auto"/>
        <w:rPr>
          <w:color w:val="000000" w:themeColor="text1"/>
        </w:rPr>
      </w:pPr>
    </w:p>
    <w:p w:rsidR="78A4E4E3" w:rsidP="3107C92E" w:rsidRDefault="78A4E4E3" w14:paraId="775031C4" w14:textId="643B49FB">
      <w:pPr>
        <w:spacing w:line="259" w:lineRule="auto"/>
        <w:rPr>
          <w:color w:val="000000" w:themeColor="text1"/>
        </w:rPr>
      </w:pPr>
      <w:r w:rsidRPr="3107C92E">
        <w:rPr>
          <w:b/>
          <w:bCs/>
          <w:i/>
          <w:iCs/>
          <w:color w:val="000000" w:themeColor="text1"/>
        </w:rPr>
        <w:t>Otázka č.2</w:t>
      </w:r>
    </w:p>
    <w:p w:rsidR="78A4E4E3" w:rsidP="3107C92E" w:rsidRDefault="78A4E4E3" w14:paraId="11DB89F9" w14:textId="446D978E">
      <w:pPr>
        <w:spacing w:line="259" w:lineRule="auto"/>
        <w:rPr>
          <w:color w:val="000000" w:themeColor="text1"/>
        </w:rPr>
      </w:pPr>
      <w:r w:rsidRPr="3107C92E">
        <w:rPr>
          <w:color w:val="000000" w:themeColor="text1"/>
        </w:rPr>
        <w:t>Jak jste se o oční optice dozvěděl/dozvěděla?</w:t>
      </w:r>
    </w:p>
    <w:p w:rsidR="3107C92E" w:rsidP="3B8EF5A9" w:rsidRDefault="3107C92E" w14:paraId="70854187" w14:textId="17EAD372">
      <w:pPr>
        <w:spacing w:after="120" w:line="259" w:lineRule="auto"/>
        <w:rPr>
          <w:color w:val="000000" w:themeColor="text1"/>
        </w:rPr>
      </w:pPr>
    </w:p>
    <w:p w:rsidR="78A4E4E3" w:rsidP="3107C92E" w:rsidRDefault="78A4E4E3" w14:paraId="10D8BA0C" w14:textId="761222F2">
      <w:pPr>
        <w:spacing w:line="259" w:lineRule="auto"/>
        <w:rPr>
          <w:color w:val="000000" w:themeColor="text1"/>
        </w:rPr>
      </w:pPr>
      <w:r w:rsidRPr="3107C92E">
        <w:rPr>
          <w:b/>
          <w:bCs/>
          <w:i/>
          <w:iCs/>
          <w:color w:val="000000" w:themeColor="text1"/>
        </w:rPr>
        <w:t>Otázka č.3</w:t>
      </w:r>
    </w:p>
    <w:p w:rsidR="78A4E4E3" w:rsidP="3107C92E" w:rsidRDefault="78A4E4E3" w14:paraId="54F80E00" w14:textId="78937A5F">
      <w:pPr>
        <w:spacing w:line="259" w:lineRule="auto"/>
        <w:rPr>
          <w:color w:val="000000" w:themeColor="text1"/>
        </w:rPr>
      </w:pPr>
      <w:r w:rsidRPr="3107C92E">
        <w:rPr>
          <w:color w:val="000000" w:themeColor="text1"/>
        </w:rPr>
        <w:t>Jak často využíváte služeb oční optiky?</w:t>
      </w:r>
    </w:p>
    <w:p w:rsidR="3107C92E" w:rsidP="3B8EF5A9" w:rsidRDefault="3107C92E" w14:paraId="7E303A55" w14:textId="5B47A684">
      <w:pPr>
        <w:spacing w:after="120" w:line="259" w:lineRule="auto"/>
        <w:rPr>
          <w:color w:val="000000" w:themeColor="text1"/>
        </w:rPr>
      </w:pPr>
    </w:p>
    <w:p w:rsidR="78A4E4E3" w:rsidP="3107C92E" w:rsidRDefault="78A4E4E3" w14:paraId="2B56442C" w14:textId="79BBC9A0">
      <w:pPr>
        <w:spacing w:line="259" w:lineRule="auto"/>
        <w:rPr>
          <w:color w:val="000000" w:themeColor="text1"/>
        </w:rPr>
      </w:pPr>
      <w:r w:rsidRPr="3107C92E">
        <w:rPr>
          <w:b/>
          <w:bCs/>
          <w:i/>
          <w:iCs/>
          <w:color w:val="000000" w:themeColor="text1"/>
        </w:rPr>
        <w:t>Otázka č.4</w:t>
      </w:r>
    </w:p>
    <w:p w:rsidR="78A4E4E3" w:rsidP="3107C92E" w:rsidRDefault="78A4E4E3" w14:paraId="4258013D" w14:textId="11E61754">
      <w:pPr>
        <w:spacing w:line="259" w:lineRule="auto"/>
        <w:rPr>
          <w:color w:val="000000" w:themeColor="text1"/>
        </w:rPr>
      </w:pPr>
      <w:r w:rsidRPr="3107C92E">
        <w:rPr>
          <w:color w:val="000000" w:themeColor="text1"/>
        </w:rPr>
        <w:t>Jak jste spokojený/spokojená s nabízenými službami a produkty oční optiky?</w:t>
      </w:r>
    </w:p>
    <w:p w:rsidR="3107C92E" w:rsidP="3B8EF5A9" w:rsidRDefault="3107C92E" w14:paraId="60129546" w14:textId="2C3E9F4D">
      <w:pPr>
        <w:spacing w:after="120" w:line="259" w:lineRule="auto"/>
        <w:rPr>
          <w:color w:val="000000" w:themeColor="text1"/>
        </w:rPr>
      </w:pPr>
    </w:p>
    <w:p w:rsidR="78A4E4E3" w:rsidP="3107C92E" w:rsidRDefault="78A4E4E3" w14:paraId="01AF4411" w14:textId="67424625">
      <w:pPr>
        <w:spacing w:line="259" w:lineRule="auto"/>
        <w:rPr>
          <w:color w:val="000000" w:themeColor="text1"/>
        </w:rPr>
      </w:pPr>
      <w:r w:rsidRPr="3107C92E">
        <w:rPr>
          <w:b/>
          <w:bCs/>
          <w:i/>
          <w:iCs/>
          <w:color w:val="000000" w:themeColor="text1"/>
        </w:rPr>
        <w:t>Otázka č.5</w:t>
      </w:r>
    </w:p>
    <w:p w:rsidR="78A4E4E3" w:rsidP="3107C92E" w:rsidRDefault="78A4E4E3" w14:paraId="4F55259C" w14:textId="7A3A9078">
      <w:pPr>
        <w:spacing w:line="259" w:lineRule="auto"/>
        <w:rPr>
          <w:color w:val="000000" w:themeColor="text1"/>
        </w:rPr>
      </w:pPr>
      <w:r w:rsidRPr="3107C92E">
        <w:rPr>
          <w:color w:val="000000" w:themeColor="text1"/>
        </w:rPr>
        <w:t>Doporučil/Doporučila byste oční optiku Vaší rodině, přátelům či známým?</w:t>
      </w:r>
    </w:p>
    <w:p w:rsidR="3107C92E" w:rsidP="3B8EF5A9" w:rsidRDefault="3107C92E" w14:paraId="0C396A31" w14:textId="0B6D99D5">
      <w:pPr>
        <w:spacing w:after="120" w:line="259" w:lineRule="auto"/>
        <w:rPr>
          <w:color w:val="000000" w:themeColor="text1"/>
        </w:rPr>
      </w:pPr>
    </w:p>
    <w:p w:rsidR="78A4E4E3" w:rsidP="3107C92E" w:rsidRDefault="78A4E4E3" w14:paraId="3C9C39F7" w14:textId="6BF56198">
      <w:pPr>
        <w:spacing w:line="259" w:lineRule="auto"/>
        <w:rPr>
          <w:color w:val="000000" w:themeColor="text1"/>
        </w:rPr>
      </w:pPr>
      <w:r w:rsidRPr="3107C92E">
        <w:rPr>
          <w:b/>
          <w:bCs/>
          <w:i/>
          <w:iCs/>
          <w:color w:val="000000" w:themeColor="text1"/>
        </w:rPr>
        <w:t>Otázka č.6</w:t>
      </w:r>
    </w:p>
    <w:p w:rsidR="78A4E4E3" w:rsidP="3107C92E" w:rsidRDefault="78A4E4E3" w14:paraId="3EC1D484" w14:textId="6470268E">
      <w:pPr>
        <w:spacing w:line="259" w:lineRule="auto"/>
        <w:rPr>
          <w:color w:val="000000" w:themeColor="text1"/>
        </w:rPr>
      </w:pPr>
      <w:r w:rsidRPr="3107C92E">
        <w:rPr>
          <w:color w:val="000000" w:themeColor="text1"/>
        </w:rPr>
        <w:t>Jakým způsobem se dozvídáte informace o novinkách v oční optice?</w:t>
      </w:r>
    </w:p>
    <w:p w:rsidR="3107C92E" w:rsidP="3107C92E" w:rsidRDefault="3107C92E" w14:paraId="2C5D227E" w14:textId="25CCC02A">
      <w:pPr>
        <w:spacing w:after="160" w:line="259" w:lineRule="auto"/>
        <w:rPr>
          <w:color w:val="000000" w:themeColor="text1"/>
        </w:rPr>
      </w:pPr>
    </w:p>
    <w:p w:rsidR="78A4E4E3" w:rsidP="3107C92E" w:rsidRDefault="78A4E4E3" w14:paraId="0F99A521" w14:textId="04FCBEF1">
      <w:pPr>
        <w:spacing w:line="259" w:lineRule="auto"/>
        <w:rPr>
          <w:color w:val="000000" w:themeColor="text1"/>
        </w:rPr>
      </w:pPr>
      <w:r w:rsidRPr="3107C92E">
        <w:rPr>
          <w:b/>
          <w:bCs/>
          <w:i/>
          <w:iCs/>
          <w:color w:val="000000" w:themeColor="text1"/>
        </w:rPr>
        <w:t>Otázka č.7</w:t>
      </w:r>
    </w:p>
    <w:p w:rsidR="78A4E4E3" w:rsidP="3107C92E" w:rsidRDefault="78A4E4E3" w14:paraId="487A18B9" w14:textId="55DE2428">
      <w:pPr>
        <w:spacing w:line="259" w:lineRule="auto"/>
        <w:rPr>
          <w:color w:val="000000" w:themeColor="text1"/>
        </w:rPr>
      </w:pPr>
      <w:r w:rsidRPr="3107C92E">
        <w:rPr>
          <w:color w:val="000000" w:themeColor="text1"/>
        </w:rPr>
        <w:t>Jakým způsobem Vy osobně preferujete získávat informace o oční optice?</w:t>
      </w:r>
    </w:p>
    <w:p w:rsidR="3107C92E" w:rsidP="3B8EF5A9" w:rsidRDefault="3107C92E" w14:paraId="7BC66473" w14:textId="50BCAEBF">
      <w:pPr>
        <w:spacing w:after="120" w:line="259" w:lineRule="auto"/>
        <w:rPr>
          <w:color w:val="000000" w:themeColor="text1"/>
        </w:rPr>
      </w:pPr>
    </w:p>
    <w:p w:rsidR="78A4E4E3" w:rsidP="3107C92E" w:rsidRDefault="78A4E4E3" w14:paraId="1129F4D2" w14:textId="5CB9F3D2">
      <w:pPr>
        <w:spacing w:line="259" w:lineRule="auto"/>
        <w:rPr>
          <w:color w:val="000000" w:themeColor="text1"/>
        </w:rPr>
      </w:pPr>
      <w:r w:rsidRPr="3107C92E">
        <w:rPr>
          <w:b/>
          <w:bCs/>
          <w:i/>
          <w:iCs/>
          <w:color w:val="000000" w:themeColor="text1"/>
        </w:rPr>
        <w:t>Otázka č.8</w:t>
      </w:r>
    </w:p>
    <w:p w:rsidR="78A4E4E3" w:rsidP="3107C92E" w:rsidRDefault="78A4E4E3" w14:paraId="4D645159" w14:textId="5EF2904C">
      <w:pPr>
        <w:spacing w:line="259" w:lineRule="auto"/>
        <w:rPr>
          <w:color w:val="000000" w:themeColor="text1"/>
        </w:rPr>
      </w:pPr>
      <w:r w:rsidRPr="3107C92E">
        <w:rPr>
          <w:color w:val="000000" w:themeColor="text1"/>
        </w:rPr>
        <w:t>Jak jste spokojen/spokojená s aktuálním způsobem, jakým jsou sdíleny informace o oční optice?</w:t>
      </w:r>
    </w:p>
    <w:p w:rsidR="3107C92E" w:rsidP="3B8EF5A9" w:rsidRDefault="3107C92E" w14:paraId="40B0F272" w14:textId="13C71A7E">
      <w:pPr>
        <w:spacing w:after="120" w:line="259" w:lineRule="auto"/>
        <w:rPr>
          <w:color w:val="000000" w:themeColor="text1"/>
        </w:rPr>
      </w:pPr>
    </w:p>
    <w:p w:rsidR="78A4E4E3" w:rsidP="3107C92E" w:rsidRDefault="78A4E4E3" w14:paraId="10BE9579" w14:textId="792A8DED">
      <w:pPr>
        <w:spacing w:line="259" w:lineRule="auto"/>
        <w:rPr>
          <w:color w:val="000000" w:themeColor="text1"/>
        </w:rPr>
      </w:pPr>
      <w:r w:rsidRPr="3107C92E">
        <w:rPr>
          <w:b/>
          <w:bCs/>
          <w:i/>
          <w:iCs/>
          <w:color w:val="000000" w:themeColor="text1"/>
        </w:rPr>
        <w:t>Otázka č.9</w:t>
      </w:r>
    </w:p>
    <w:p w:rsidR="78A4E4E3" w:rsidP="3107C92E" w:rsidRDefault="78A4E4E3" w14:paraId="38CCD8E9" w14:textId="75C80371">
      <w:pPr>
        <w:spacing w:line="259" w:lineRule="auto"/>
        <w:rPr>
          <w:color w:val="000000" w:themeColor="text1"/>
        </w:rPr>
      </w:pPr>
      <w:r w:rsidRPr="3107C92E">
        <w:rPr>
          <w:color w:val="000000" w:themeColor="text1"/>
        </w:rPr>
        <w:t>Jste spokojen/spokojená s aktuálním obsahem, který oční optika sdílí?</w:t>
      </w:r>
    </w:p>
    <w:p w:rsidR="3107C92E" w:rsidP="3B8EF5A9" w:rsidRDefault="3107C92E" w14:paraId="264E2E6B" w14:textId="6BAB1031">
      <w:pPr>
        <w:spacing w:after="120" w:line="259" w:lineRule="auto"/>
        <w:rPr>
          <w:color w:val="000000" w:themeColor="text1"/>
        </w:rPr>
      </w:pPr>
    </w:p>
    <w:p w:rsidR="78A4E4E3" w:rsidP="3107C92E" w:rsidRDefault="78A4E4E3" w14:paraId="6AB0EF66" w14:textId="0E855B88">
      <w:pPr>
        <w:spacing w:line="259" w:lineRule="auto"/>
        <w:rPr>
          <w:color w:val="000000" w:themeColor="text1"/>
        </w:rPr>
      </w:pPr>
      <w:r w:rsidRPr="3107C92E">
        <w:rPr>
          <w:b/>
          <w:bCs/>
          <w:i/>
          <w:iCs/>
          <w:color w:val="000000" w:themeColor="text1"/>
        </w:rPr>
        <w:t>Otázka č.10</w:t>
      </w:r>
    </w:p>
    <w:p w:rsidR="78A4E4E3" w:rsidP="3107C92E" w:rsidRDefault="78A4E4E3" w14:paraId="597718C5" w14:textId="34431FC0">
      <w:pPr>
        <w:spacing w:line="259" w:lineRule="auto"/>
        <w:rPr>
          <w:color w:val="000000" w:themeColor="text1"/>
        </w:rPr>
      </w:pPr>
      <w:r w:rsidRPr="3107C92E">
        <w:rPr>
          <w:color w:val="000000" w:themeColor="text1"/>
        </w:rPr>
        <w:t>Využíváte k vyhledávání informací o oční optice i její webové stránky?</w:t>
      </w:r>
    </w:p>
    <w:p w:rsidR="3107C92E" w:rsidP="3B8EF5A9" w:rsidRDefault="3107C92E" w14:paraId="39332C29" w14:textId="17EEB34B">
      <w:pPr>
        <w:spacing w:after="120" w:line="259" w:lineRule="auto"/>
        <w:rPr>
          <w:color w:val="000000" w:themeColor="text1"/>
        </w:rPr>
      </w:pPr>
    </w:p>
    <w:p w:rsidR="78A4E4E3" w:rsidP="3107C92E" w:rsidRDefault="78A4E4E3" w14:paraId="15A37CFF" w14:textId="6AD209D5">
      <w:pPr>
        <w:spacing w:line="259" w:lineRule="auto"/>
        <w:rPr>
          <w:color w:val="000000" w:themeColor="text1"/>
        </w:rPr>
      </w:pPr>
      <w:r w:rsidRPr="3107C92E">
        <w:rPr>
          <w:b/>
          <w:bCs/>
          <w:i/>
          <w:iCs/>
          <w:color w:val="000000" w:themeColor="text1"/>
        </w:rPr>
        <w:t>Otázka č.11</w:t>
      </w:r>
    </w:p>
    <w:p w:rsidR="78A4E4E3" w:rsidP="3107C92E" w:rsidRDefault="78A4E4E3" w14:paraId="36955134" w14:textId="3AA9BCE9">
      <w:pPr>
        <w:spacing w:line="259" w:lineRule="auto"/>
        <w:rPr>
          <w:color w:val="000000" w:themeColor="text1"/>
        </w:rPr>
      </w:pPr>
      <w:r w:rsidRPr="3107C92E">
        <w:rPr>
          <w:color w:val="000000" w:themeColor="text1"/>
        </w:rPr>
        <w:t>Jaké informace byste očekával/očekávala na webových stránkách oční optiky?</w:t>
      </w:r>
    </w:p>
    <w:p w:rsidR="3107C92E" w:rsidP="3B8EF5A9" w:rsidRDefault="3107C92E" w14:paraId="7B8AF7E4" w14:textId="4718789D">
      <w:pPr>
        <w:spacing w:after="120" w:line="259" w:lineRule="auto"/>
        <w:rPr>
          <w:color w:val="000000" w:themeColor="text1"/>
        </w:rPr>
      </w:pPr>
    </w:p>
    <w:p w:rsidR="78A4E4E3" w:rsidP="3107C92E" w:rsidRDefault="78A4E4E3" w14:paraId="2DAF2A7A" w14:textId="7EE93206">
      <w:pPr>
        <w:spacing w:line="259" w:lineRule="auto"/>
        <w:rPr>
          <w:color w:val="000000" w:themeColor="text1"/>
        </w:rPr>
      </w:pPr>
      <w:r w:rsidRPr="3107C92E">
        <w:rPr>
          <w:b/>
          <w:bCs/>
          <w:i/>
          <w:iCs/>
          <w:color w:val="000000" w:themeColor="text1"/>
        </w:rPr>
        <w:t>Otázka č.12</w:t>
      </w:r>
    </w:p>
    <w:p w:rsidR="78A4E4E3" w:rsidP="3107C92E" w:rsidRDefault="78A4E4E3" w14:paraId="2D7C601F" w14:textId="6EA58D45">
      <w:pPr>
        <w:spacing w:line="259" w:lineRule="auto"/>
        <w:rPr>
          <w:color w:val="000000" w:themeColor="text1"/>
        </w:rPr>
      </w:pPr>
      <w:r w:rsidRPr="3107C92E">
        <w:rPr>
          <w:color w:val="000000" w:themeColor="text1"/>
        </w:rPr>
        <w:t>Přinášejí Vám webové stránky oční optiky dostačující informace?</w:t>
      </w:r>
    </w:p>
    <w:p w:rsidR="3107C92E" w:rsidP="3B8EF5A9" w:rsidRDefault="3107C92E" w14:paraId="0861C40F" w14:textId="405E3F20">
      <w:pPr>
        <w:spacing w:after="120" w:line="259" w:lineRule="auto"/>
        <w:rPr>
          <w:color w:val="000000" w:themeColor="text1"/>
        </w:rPr>
      </w:pPr>
    </w:p>
    <w:p w:rsidR="78A4E4E3" w:rsidP="3107C92E" w:rsidRDefault="78A4E4E3" w14:paraId="7364FDCA" w14:textId="0D119A73">
      <w:pPr>
        <w:spacing w:line="259" w:lineRule="auto"/>
        <w:rPr>
          <w:color w:val="000000" w:themeColor="text1"/>
        </w:rPr>
      </w:pPr>
      <w:r w:rsidRPr="3107C92E">
        <w:rPr>
          <w:b/>
          <w:bCs/>
          <w:i/>
          <w:iCs/>
          <w:color w:val="000000" w:themeColor="text1"/>
        </w:rPr>
        <w:t>Otázka č.13</w:t>
      </w:r>
    </w:p>
    <w:p w:rsidR="78A4E4E3" w:rsidP="3107C92E" w:rsidRDefault="78A4E4E3" w14:paraId="3A3A9D80" w14:textId="4466D4C9">
      <w:pPr>
        <w:spacing w:line="259" w:lineRule="auto"/>
        <w:rPr>
          <w:color w:val="000000" w:themeColor="text1"/>
        </w:rPr>
      </w:pPr>
      <w:r w:rsidRPr="3B8EF5A9">
        <w:rPr>
          <w:color w:val="000000" w:themeColor="text1"/>
        </w:rPr>
        <w:t>Jak se Vám líbí webové stránky oční optiky?</w:t>
      </w:r>
    </w:p>
    <w:p w:rsidR="3B8EF5A9" w:rsidP="3B8EF5A9" w:rsidRDefault="3B8EF5A9" w14:paraId="1DA1CACA" w14:textId="4D742247">
      <w:pPr>
        <w:spacing w:line="259" w:lineRule="auto"/>
        <w:rPr>
          <w:color w:val="000000" w:themeColor="text1"/>
        </w:rPr>
      </w:pPr>
    </w:p>
    <w:p w:rsidR="78A4E4E3" w:rsidP="3107C92E" w:rsidRDefault="78A4E4E3" w14:paraId="2EAF9182" w14:textId="2F96CED1">
      <w:pPr>
        <w:spacing w:line="259" w:lineRule="auto"/>
        <w:rPr>
          <w:color w:val="000000" w:themeColor="text1"/>
        </w:rPr>
      </w:pPr>
      <w:r w:rsidRPr="3107C92E">
        <w:rPr>
          <w:b/>
          <w:bCs/>
          <w:i/>
          <w:iCs/>
          <w:color w:val="000000" w:themeColor="text1"/>
        </w:rPr>
        <w:t>Otázka č.14</w:t>
      </w:r>
    </w:p>
    <w:p w:rsidR="78A4E4E3" w:rsidP="3107C92E" w:rsidRDefault="78A4E4E3" w14:paraId="680BCCE8" w14:textId="3FBA4D38">
      <w:pPr>
        <w:spacing w:line="259" w:lineRule="auto"/>
        <w:rPr>
          <w:color w:val="000000" w:themeColor="text1"/>
        </w:rPr>
      </w:pPr>
      <w:r w:rsidRPr="3107C92E">
        <w:rPr>
          <w:color w:val="000000" w:themeColor="text1"/>
        </w:rPr>
        <w:t>Jsou pro Vás webové stránky oční optiky atraktivní a přehledné?</w:t>
      </w:r>
    </w:p>
    <w:p w:rsidR="3107C92E" w:rsidP="3B8EF5A9" w:rsidRDefault="3107C92E" w14:paraId="6DD2A568" w14:textId="3076B411">
      <w:pPr>
        <w:spacing w:after="80" w:line="259" w:lineRule="auto"/>
        <w:rPr>
          <w:color w:val="000000" w:themeColor="text1"/>
        </w:rPr>
      </w:pPr>
    </w:p>
    <w:p w:rsidR="78A4E4E3" w:rsidP="3107C92E" w:rsidRDefault="78A4E4E3" w14:paraId="404583E5" w14:textId="3098672A">
      <w:pPr>
        <w:spacing w:line="259" w:lineRule="auto"/>
        <w:rPr>
          <w:color w:val="000000" w:themeColor="text1"/>
        </w:rPr>
      </w:pPr>
      <w:r w:rsidRPr="3107C92E">
        <w:rPr>
          <w:b/>
          <w:bCs/>
          <w:i/>
          <w:iCs/>
          <w:color w:val="000000" w:themeColor="text1"/>
        </w:rPr>
        <w:t>Otázka č.15</w:t>
      </w:r>
    </w:p>
    <w:p w:rsidR="78A4E4E3" w:rsidP="3107C92E" w:rsidRDefault="78A4E4E3" w14:paraId="3DEB45D8" w14:textId="038CBD1A">
      <w:pPr>
        <w:spacing w:line="259" w:lineRule="auto"/>
        <w:rPr>
          <w:color w:val="000000" w:themeColor="text1"/>
        </w:rPr>
      </w:pPr>
      <w:r w:rsidRPr="3107C92E">
        <w:rPr>
          <w:color w:val="000000" w:themeColor="text1"/>
        </w:rPr>
        <w:t xml:space="preserve">Využíváte k vyhledávání informací o oční optice i sociální sítě? </w:t>
      </w:r>
    </w:p>
    <w:p w:rsidR="3107C92E" w:rsidP="3B8EF5A9" w:rsidRDefault="3107C92E" w14:paraId="5243D427" w14:textId="13CB8027">
      <w:pPr>
        <w:spacing w:after="80" w:line="259" w:lineRule="auto"/>
        <w:rPr>
          <w:color w:val="000000" w:themeColor="text1"/>
        </w:rPr>
      </w:pPr>
    </w:p>
    <w:p w:rsidR="78A4E4E3" w:rsidP="3107C92E" w:rsidRDefault="78A4E4E3" w14:paraId="352006C9" w14:textId="4F1CDB85">
      <w:pPr>
        <w:spacing w:line="259" w:lineRule="auto"/>
        <w:rPr>
          <w:color w:val="000000" w:themeColor="text1"/>
        </w:rPr>
      </w:pPr>
      <w:r w:rsidRPr="3107C92E">
        <w:rPr>
          <w:b/>
          <w:bCs/>
          <w:i/>
          <w:iCs/>
          <w:color w:val="000000" w:themeColor="text1"/>
        </w:rPr>
        <w:t>Otázka č.16</w:t>
      </w:r>
    </w:p>
    <w:p w:rsidR="78A4E4E3" w:rsidP="3107C92E" w:rsidRDefault="78A4E4E3" w14:paraId="7D7404C4" w14:textId="06B629E7">
      <w:pPr>
        <w:spacing w:line="259" w:lineRule="auto"/>
        <w:jc w:val="left"/>
        <w:rPr>
          <w:color w:val="000000" w:themeColor="text1"/>
        </w:rPr>
      </w:pPr>
      <w:r w:rsidRPr="3107C92E">
        <w:rPr>
          <w:color w:val="000000" w:themeColor="text1"/>
        </w:rPr>
        <w:t>Jak hodnotíte obsah sdílený oční optikou na sociálních sítích?</w:t>
      </w:r>
    </w:p>
    <w:p w:rsidR="3107C92E" w:rsidP="3B8EF5A9" w:rsidRDefault="3107C92E" w14:paraId="081E28B9" w14:textId="09B66E3C">
      <w:pPr>
        <w:spacing w:after="80" w:line="259" w:lineRule="auto"/>
        <w:rPr>
          <w:color w:val="000000" w:themeColor="text1"/>
        </w:rPr>
      </w:pPr>
    </w:p>
    <w:p w:rsidR="78A4E4E3" w:rsidP="3107C92E" w:rsidRDefault="78A4E4E3" w14:paraId="17DA6E62" w14:textId="2CF8C57C">
      <w:pPr>
        <w:spacing w:line="259" w:lineRule="auto"/>
        <w:rPr>
          <w:color w:val="000000" w:themeColor="text1"/>
        </w:rPr>
      </w:pPr>
      <w:r w:rsidRPr="3107C92E">
        <w:rPr>
          <w:b/>
          <w:bCs/>
          <w:i/>
          <w:iCs/>
          <w:color w:val="000000" w:themeColor="text1"/>
        </w:rPr>
        <w:t>Otázka č.17</w:t>
      </w:r>
    </w:p>
    <w:p w:rsidR="78A4E4E3" w:rsidP="3107C92E" w:rsidRDefault="78A4E4E3" w14:paraId="48D5BF34" w14:textId="500F2A12">
      <w:pPr>
        <w:spacing w:line="259" w:lineRule="auto"/>
        <w:rPr>
          <w:color w:val="000000" w:themeColor="text1"/>
        </w:rPr>
      </w:pPr>
      <w:r w:rsidRPr="3107C92E">
        <w:rPr>
          <w:color w:val="000000" w:themeColor="text1"/>
        </w:rPr>
        <w:t>V čem v rámci marketingové komunikace oční optiky spatřujete silné a slabé stránky?</w:t>
      </w:r>
    </w:p>
    <w:p w:rsidR="3107C92E" w:rsidP="3B8EF5A9" w:rsidRDefault="3107C92E" w14:paraId="3AF1B88A" w14:textId="2F8887C7">
      <w:pPr>
        <w:spacing w:after="80" w:line="259" w:lineRule="auto"/>
        <w:rPr>
          <w:color w:val="000000" w:themeColor="text1"/>
        </w:rPr>
      </w:pPr>
    </w:p>
    <w:p w:rsidR="78A4E4E3" w:rsidP="3107C92E" w:rsidRDefault="78A4E4E3" w14:paraId="5287B62C" w14:textId="6B33A7AD">
      <w:pPr>
        <w:spacing w:line="259" w:lineRule="auto"/>
        <w:rPr>
          <w:color w:val="000000" w:themeColor="text1"/>
        </w:rPr>
      </w:pPr>
      <w:r w:rsidRPr="3107C92E">
        <w:rPr>
          <w:b/>
          <w:bCs/>
          <w:i/>
          <w:iCs/>
          <w:color w:val="000000" w:themeColor="text1"/>
        </w:rPr>
        <w:t>Otázka č.18</w:t>
      </w:r>
    </w:p>
    <w:p w:rsidR="78A4E4E3" w:rsidP="3107C92E" w:rsidRDefault="78A4E4E3" w14:paraId="689C0747" w14:textId="000E49C5">
      <w:pPr>
        <w:spacing w:line="259" w:lineRule="auto"/>
        <w:rPr>
          <w:color w:val="000000" w:themeColor="text1"/>
        </w:rPr>
      </w:pPr>
      <w:r w:rsidRPr="3107C92E">
        <w:rPr>
          <w:color w:val="000000" w:themeColor="text1"/>
        </w:rPr>
        <w:t>Jak hodnotíte znalosti a přístup personálu k zákazníkovi v oční optice?</w:t>
      </w:r>
    </w:p>
    <w:p w:rsidR="3107C92E" w:rsidP="3B8EF5A9" w:rsidRDefault="3107C92E" w14:paraId="1DBE9E38" w14:textId="41978FF0">
      <w:pPr>
        <w:spacing w:after="80" w:line="259" w:lineRule="auto"/>
        <w:rPr>
          <w:color w:val="000000" w:themeColor="text1"/>
        </w:rPr>
      </w:pPr>
    </w:p>
    <w:p w:rsidR="78A4E4E3" w:rsidP="3107C92E" w:rsidRDefault="78A4E4E3" w14:paraId="61C29BF4" w14:textId="34D9AA5D">
      <w:pPr>
        <w:spacing w:line="259" w:lineRule="auto"/>
        <w:rPr>
          <w:color w:val="000000" w:themeColor="text1"/>
        </w:rPr>
      </w:pPr>
      <w:r w:rsidRPr="3107C92E">
        <w:rPr>
          <w:b/>
          <w:bCs/>
          <w:i/>
          <w:iCs/>
          <w:color w:val="000000" w:themeColor="text1"/>
        </w:rPr>
        <w:t>Otázka č.19</w:t>
      </w:r>
    </w:p>
    <w:p w:rsidR="78A4E4E3" w:rsidP="3107C92E" w:rsidRDefault="78A4E4E3" w14:paraId="3B07E752" w14:textId="53B65C06">
      <w:pPr>
        <w:spacing w:line="259" w:lineRule="auto"/>
        <w:rPr>
          <w:color w:val="000000" w:themeColor="text1"/>
        </w:rPr>
      </w:pPr>
      <w:r w:rsidRPr="3107C92E">
        <w:rPr>
          <w:color w:val="000000" w:themeColor="text1"/>
        </w:rPr>
        <w:t>Jak hodnotíte reprezentativnost personálu oční optiky?</w:t>
      </w:r>
    </w:p>
    <w:p w:rsidR="3107C92E" w:rsidP="3B8EF5A9" w:rsidRDefault="3107C92E" w14:paraId="64EF6ABD" w14:textId="40DE4CA7">
      <w:pPr>
        <w:spacing w:after="80" w:line="259" w:lineRule="auto"/>
        <w:rPr>
          <w:color w:val="000000" w:themeColor="text1"/>
        </w:rPr>
      </w:pPr>
    </w:p>
    <w:p w:rsidR="78A4E4E3" w:rsidP="3107C92E" w:rsidRDefault="78A4E4E3" w14:paraId="48B69AD9" w14:textId="47E246C7">
      <w:pPr>
        <w:spacing w:line="259" w:lineRule="auto"/>
        <w:rPr>
          <w:color w:val="000000" w:themeColor="text1"/>
        </w:rPr>
      </w:pPr>
      <w:r w:rsidRPr="3107C92E">
        <w:rPr>
          <w:b/>
          <w:bCs/>
          <w:i/>
          <w:iCs/>
          <w:color w:val="000000" w:themeColor="text1"/>
        </w:rPr>
        <w:t>Otázka č.20</w:t>
      </w:r>
    </w:p>
    <w:p w:rsidR="78A4E4E3" w:rsidP="3107C92E" w:rsidRDefault="78A4E4E3" w14:paraId="79510BCE" w14:textId="407A870A">
      <w:pPr>
        <w:spacing w:line="259" w:lineRule="auto"/>
        <w:rPr>
          <w:color w:val="000000" w:themeColor="text1"/>
        </w:rPr>
      </w:pPr>
      <w:r w:rsidRPr="3107C92E">
        <w:rPr>
          <w:color w:val="000000" w:themeColor="text1"/>
        </w:rPr>
        <w:t>Jak hodnotíte rozmístění produktů v prodejně oční optiky?</w:t>
      </w:r>
    </w:p>
    <w:p w:rsidR="3107C92E" w:rsidP="3B8EF5A9" w:rsidRDefault="3107C92E" w14:paraId="318932B3" w14:textId="4C2AB866">
      <w:pPr>
        <w:spacing w:after="80" w:line="259" w:lineRule="auto"/>
        <w:rPr>
          <w:color w:val="000000" w:themeColor="text1"/>
        </w:rPr>
      </w:pPr>
    </w:p>
    <w:p w:rsidR="78A4E4E3" w:rsidP="3107C92E" w:rsidRDefault="78A4E4E3" w14:paraId="3BEFF6C2" w14:textId="09A7DE95">
      <w:pPr>
        <w:spacing w:line="259" w:lineRule="auto"/>
        <w:rPr>
          <w:color w:val="000000" w:themeColor="text1"/>
        </w:rPr>
      </w:pPr>
      <w:r w:rsidRPr="3107C92E">
        <w:rPr>
          <w:b/>
          <w:bCs/>
          <w:i/>
          <w:iCs/>
          <w:color w:val="000000" w:themeColor="text1"/>
        </w:rPr>
        <w:t>Otázka č.21</w:t>
      </w:r>
    </w:p>
    <w:p w:rsidR="78A4E4E3" w:rsidP="3107C92E" w:rsidRDefault="78A4E4E3" w14:paraId="2326C977" w14:textId="12D622F4">
      <w:pPr>
        <w:spacing w:line="259" w:lineRule="auto"/>
        <w:rPr>
          <w:color w:val="000000" w:themeColor="text1"/>
        </w:rPr>
      </w:pPr>
      <w:r w:rsidRPr="3107C92E">
        <w:rPr>
          <w:color w:val="000000" w:themeColor="text1"/>
        </w:rPr>
        <w:t>Jak hodnotíte šíři nabízeného sortimentu v oční optice?</w:t>
      </w:r>
    </w:p>
    <w:p w:rsidR="3107C92E" w:rsidP="3B8EF5A9" w:rsidRDefault="3107C92E" w14:paraId="4FE476C3" w14:textId="4EBCECD2">
      <w:pPr>
        <w:spacing w:after="80" w:line="259" w:lineRule="auto"/>
        <w:rPr>
          <w:color w:val="000000" w:themeColor="text1"/>
        </w:rPr>
      </w:pPr>
    </w:p>
    <w:p w:rsidR="78A4E4E3" w:rsidP="3107C92E" w:rsidRDefault="78A4E4E3" w14:paraId="0EB6F93C" w14:textId="712051D7">
      <w:pPr>
        <w:spacing w:line="259" w:lineRule="auto"/>
        <w:rPr>
          <w:color w:val="000000" w:themeColor="text1"/>
        </w:rPr>
      </w:pPr>
      <w:r w:rsidRPr="3107C92E">
        <w:rPr>
          <w:b/>
          <w:bCs/>
          <w:i/>
          <w:iCs/>
          <w:color w:val="000000" w:themeColor="text1"/>
        </w:rPr>
        <w:t>Otázka č.22</w:t>
      </w:r>
    </w:p>
    <w:p w:rsidR="78A4E4E3" w:rsidP="3107C92E" w:rsidRDefault="78A4E4E3" w14:paraId="1F11B7B3" w14:textId="0F448280">
      <w:pPr>
        <w:spacing w:line="259" w:lineRule="auto"/>
        <w:rPr>
          <w:color w:val="000000" w:themeColor="text1"/>
        </w:rPr>
      </w:pPr>
      <w:r w:rsidRPr="3107C92E">
        <w:rPr>
          <w:color w:val="000000" w:themeColor="text1"/>
        </w:rPr>
        <w:t>Jak hodnotíte ceny nabízených produktů a služeb v oční optice?</w:t>
      </w:r>
    </w:p>
    <w:p w:rsidR="3107C92E" w:rsidP="3B8EF5A9" w:rsidRDefault="3107C92E" w14:paraId="3B9C9341" w14:textId="58BF4389">
      <w:pPr>
        <w:spacing w:after="80" w:line="259" w:lineRule="auto"/>
        <w:rPr>
          <w:color w:val="000000" w:themeColor="text1"/>
        </w:rPr>
      </w:pPr>
    </w:p>
    <w:p w:rsidR="78A4E4E3" w:rsidP="3107C92E" w:rsidRDefault="78A4E4E3" w14:paraId="35380FBC" w14:textId="570B3E25">
      <w:pPr>
        <w:rPr>
          <w:color w:val="000000" w:themeColor="text1"/>
        </w:rPr>
      </w:pPr>
      <w:r w:rsidRPr="3107C92E">
        <w:rPr>
          <w:b/>
          <w:bCs/>
          <w:i/>
          <w:iCs/>
          <w:color w:val="000000" w:themeColor="text1"/>
        </w:rPr>
        <w:t>Otázka č.23</w:t>
      </w:r>
    </w:p>
    <w:p w:rsidR="78A4E4E3" w:rsidP="3107C92E" w:rsidRDefault="78A4E4E3" w14:paraId="537ED451" w14:textId="360E0D43">
      <w:pPr>
        <w:rPr>
          <w:color w:val="000000" w:themeColor="text1"/>
        </w:rPr>
      </w:pPr>
      <w:r w:rsidRPr="3107C92E">
        <w:rPr>
          <w:color w:val="000000" w:themeColor="text1"/>
        </w:rPr>
        <w:t>Jaká služba nebo produkt Vám aktuálně schází v nabídce oční optiky a ocenil/ocenila byste její zařazení?</w:t>
      </w:r>
    </w:p>
    <w:p w:rsidR="3107C92E" w:rsidP="3B8EF5A9" w:rsidRDefault="3107C92E" w14:paraId="1695F123" w14:textId="1E6C0322">
      <w:pPr>
        <w:spacing w:after="80" w:line="259" w:lineRule="auto"/>
        <w:rPr>
          <w:color w:val="000000" w:themeColor="text1"/>
        </w:rPr>
      </w:pPr>
    </w:p>
    <w:p w:rsidR="78A4E4E3" w:rsidP="3107C92E" w:rsidRDefault="78A4E4E3" w14:paraId="6CF5D260" w14:textId="3BF7A59A">
      <w:pPr>
        <w:rPr>
          <w:color w:val="000000" w:themeColor="text1"/>
        </w:rPr>
      </w:pPr>
      <w:r w:rsidRPr="3107C92E">
        <w:rPr>
          <w:b/>
          <w:bCs/>
          <w:i/>
          <w:iCs/>
          <w:color w:val="000000" w:themeColor="text1"/>
        </w:rPr>
        <w:t>Otázka č.24</w:t>
      </w:r>
    </w:p>
    <w:p w:rsidR="78A4E4E3" w:rsidP="3107C92E" w:rsidRDefault="78A4E4E3" w14:paraId="048383F6" w14:textId="4404C1DF">
      <w:pPr>
        <w:rPr>
          <w:color w:val="000000" w:themeColor="text1"/>
        </w:rPr>
      </w:pPr>
      <w:r w:rsidRPr="3107C92E">
        <w:rPr>
          <w:color w:val="000000" w:themeColor="text1"/>
        </w:rPr>
        <w:t>Když byste neměl/neměla možnost koupit Vámi chtěnou službu nebo produkt, na koho byste se v té chvíli obrátil/obrátila?</w:t>
      </w:r>
    </w:p>
    <w:p w:rsidR="3107C92E" w:rsidP="3B8EF5A9" w:rsidRDefault="3107C92E" w14:paraId="09C7C9F6" w14:textId="53911753">
      <w:pPr>
        <w:spacing w:after="80" w:line="259" w:lineRule="auto"/>
        <w:rPr>
          <w:color w:val="000000" w:themeColor="text1"/>
        </w:rPr>
      </w:pPr>
    </w:p>
    <w:p w:rsidR="78A4E4E3" w:rsidP="3107C92E" w:rsidRDefault="78A4E4E3" w14:paraId="7A583665" w14:textId="5BAE2421">
      <w:pPr>
        <w:spacing w:line="259" w:lineRule="auto"/>
        <w:rPr>
          <w:color w:val="000000" w:themeColor="text1"/>
        </w:rPr>
      </w:pPr>
      <w:r w:rsidRPr="3107C92E">
        <w:rPr>
          <w:b/>
          <w:bCs/>
          <w:i/>
          <w:iCs/>
          <w:color w:val="000000" w:themeColor="text1"/>
        </w:rPr>
        <w:t>Otázka č.25</w:t>
      </w:r>
    </w:p>
    <w:p w:rsidR="78A4E4E3" w:rsidP="3107C92E" w:rsidRDefault="78A4E4E3" w14:paraId="2E95295C" w14:textId="14397951">
      <w:pPr>
        <w:spacing w:line="259" w:lineRule="auto"/>
        <w:rPr>
          <w:color w:val="000000" w:themeColor="text1"/>
        </w:rPr>
      </w:pPr>
      <w:r w:rsidRPr="3107C92E">
        <w:rPr>
          <w:color w:val="000000" w:themeColor="text1"/>
        </w:rPr>
        <w:t>Jaké je Vaše pohlaví?</w:t>
      </w:r>
    </w:p>
    <w:p w:rsidR="3107C92E" w:rsidP="3B8EF5A9" w:rsidRDefault="3107C92E" w14:paraId="6A9D70DD" w14:textId="4EDC6F2D">
      <w:pPr>
        <w:spacing w:after="80" w:line="259" w:lineRule="auto"/>
        <w:rPr>
          <w:color w:val="000000" w:themeColor="text1"/>
        </w:rPr>
      </w:pPr>
    </w:p>
    <w:p w:rsidR="78A4E4E3" w:rsidP="3107C92E" w:rsidRDefault="78A4E4E3" w14:paraId="1CCF7EF5" w14:textId="2B42B420">
      <w:pPr>
        <w:spacing w:line="259" w:lineRule="auto"/>
        <w:rPr>
          <w:b/>
          <w:bCs/>
          <w:color w:val="000000" w:themeColor="text1"/>
        </w:rPr>
      </w:pPr>
      <w:r w:rsidRPr="3107C92E">
        <w:rPr>
          <w:b/>
          <w:bCs/>
          <w:i/>
          <w:iCs/>
          <w:color w:val="000000" w:themeColor="text1"/>
        </w:rPr>
        <w:t>Otázka č.26</w:t>
      </w:r>
    </w:p>
    <w:p w:rsidR="78A4E4E3" w:rsidP="3107C92E" w:rsidRDefault="78A4E4E3" w14:paraId="40534959" w14:textId="693D07E1">
      <w:pPr>
        <w:spacing w:line="259" w:lineRule="auto"/>
        <w:rPr>
          <w:color w:val="000000" w:themeColor="text1"/>
        </w:rPr>
      </w:pPr>
      <w:r w:rsidRPr="3107C92E">
        <w:rPr>
          <w:color w:val="000000" w:themeColor="text1"/>
        </w:rPr>
        <w:t>Jaký je Váš věk?</w:t>
      </w:r>
    </w:p>
    <w:p w:rsidR="3107C92E" w:rsidP="3B8EF5A9" w:rsidRDefault="3107C92E" w14:paraId="1379B349" w14:textId="745D0E4D">
      <w:pPr>
        <w:spacing w:after="80" w:line="259" w:lineRule="auto"/>
        <w:rPr>
          <w:color w:val="000000" w:themeColor="text1"/>
        </w:rPr>
      </w:pPr>
    </w:p>
    <w:p w:rsidR="78A4E4E3" w:rsidP="3107C92E" w:rsidRDefault="78A4E4E3" w14:paraId="07A9C62B" w14:textId="6DC58844">
      <w:pPr>
        <w:rPr>
          <w:color w:val="000000" w:themeColor="text1"/>
        </w:rPr>
      </w:pPr>
      <w:r w:rsidRPr="3107C92E">
        <w:rPr>
          <w:b/>
          <w:bCs/>
          <w:i/>
          <w:iCs/>
          <w:color w:val="000000" w:themeColor="text1"/>
        </w:rPr>
        <w:t>Otázka č.27</w:t>
      </w:r>
    </w:p>
    <w:p w:rsidR="78A4E4E3" w:rsidP="3107C92E" w:rsidRDefault="78A4E4E3" w14:paraId="545CF541" w14:textId="67A28A7D">
      <w:pPr>
        <w:rPr>
          <w:color w:val="000000" w:themeColor="text1"/>
        </w:rPr>
      </w:pPr>
      <w:r w:rsidRPr="3107C92E">
        <w:rPr>
          <w:color w:val="000000" w:themeColor="text1"/>
        </w:rPr>
        <w:t>Zde je prostor pro Vaše připomínky a doporučení pro zlepšení oční optiky v oblasti zákaznické péče a komunikace směrem k zákazníkům.</w:t>
      </w:r>
    </w:p>
    <w:p w:rsidR="0B03F62C" w:rsidP="3B8EF5A9" w:rsidRDefault="0B03F62C" w14:paraId="17E024EF" w14:textId="5FDCD176">
      <w:pPr>
        <w:pStyle w:val="Nadpis2"/>
        <w:spacing w:before="0" w:after="0"/>
        <w:rPr/>
      </w:pPr>
      <w:bookmarkStart w:name="_Toc71500224" w:id="664344557"/>
      <w:r w:rsidR="5CA3ED71">
        <w:rPr/>
        <w:t xml:space="preserve">Analýza </w:t>
      </w:r>
      <w:r w:rsidR="3B734F52">
        <w:rPr/>
        <w:t xml:space="preserve">odpovědí na otázky </w:t>
      </w:r>
      <w:r w:rsidR="5CA3ED71">
        <w:rPr/>
        <w:t>kvalitativního výzkumu</w:t>
      </w:r>
      <w:bookmarkEnd w:id="664344557"/>
    </w:p>
    <w:p w:rsidR="78225F66" w:rsidP="3107C92E" w:rsidRDefault="78225F66" w14:paraId="6D02C838" w14:textId="0EB580D1">
      <w:pPr>
        <w:rPr>
          <w:b/>
          <w:bCs/>
          <w:i/>
          <w:iCs/>
          <w:sz w:val="32"/>
          <w:szCs w:val="32"/>
          <w:u w:val="single"/>
        </w:rPr>
      </w:pPr>
      <w:r w:rsidRPr="3107C92E">
        <w:rPr>
          <w:b/>
          <w:bCs/>
          <w:i/>
          <w:iCs/>
          <w:sz w:val="28"/>
          <w:szCs w:val="28"/>
          <w:u w:val="single"/>
        </w:rPr>
        <w:t>Otázka č.1</w:t>
      </w:r>
    </w:p>
    <w:p w:rsidR="78225F66" w:rsidP="3107C92E" w:rsidRDefault="78225F66" w14:paraId="7F3C65BE" w14:textId="76FEF156">
      <w:pPr>
        <w:rPr>
          <w:color w:val="000000" w:themeColor="text1"/>
        </w:rPr>
      </w:pPr>
      <w:r w:rsidRPr="3107C92E">
        <w:rPr>
          <w:color w:val="000000" w:themeColor="text1"/>
        </w:rPr>
        <w:t>Jak dlouho jste již zákazníkem/zákaznicí podniku Oční Optika Brzáková – Svobodová?</w:t>
      </w:r>
    </w:p>
    <w:p w:rsidR="3107C92E" w:rsidP="3B8EF5A9" w:rsidRDefault="3107C92E" w14:paraId="2CACA096" w14:textId="29745BEA">
      <w:pPr>
        <w:spacing w:line="259" w:lineRule="auto"/>
        <w:rPr>
          <w:color w:val="000000" w:themeColor="text1"/>
        </w:rPr>
      </w:pPr>
    </w:p>
    <w:p w:rsidR="1D6A7259" w:rsidP="3107C92E" w:rsidRDefault="1D6A7259" w14:paraId="2C1835D8" w14:textId="2CEA7923">
      <w:pPr>
        <w:rPr>
          <w:color w:val="000000" w:themeColor="text1"/>
        </w:rPr>
      </w:pPr>
      <w:r w:rsidRPr="3107C92E">
        <w:rPr>
          <w:b/>
          <w:bCs/>
          <w:color w:val="000000" w:themeColor="text1"/>
        </w:rPr>
        <w:t>Participant 1</w:t>
      </w:r>
      <w:r w:rsidRPr="3107C92E">
        <w:rPr>
          <w:color w:val="000000" w:themeColor="text1"/>
        </w:rPr>
        <w:t xml:space="preserve"> </w:t>
      </w:r>
      <w:r w:rsidRPr="3107C92E" w:rsidR="0A8E2067">
        <w:rPr>
          <w:color w:val="000000" w:themeColor="text1"/>
        </w:rPr>
        <w:t xml:space="preserve">uvedl, že je zákazníkem přibližně 5 let. </w:t>
      </w:r>
    </w:p>
    <w:p w:rsidR="3107C92E" w:rsidP="3107C92E" w:rsidRDefault="3107C92E" w14:paraId="3CC995E6" w14:textId="2C53742F">
      <w:pPr>
        <w:rPr>
          <w:color w:val="000000" w:themeColor="text1"/>
        </w:rPr>
      </w:pPr>
    </w:p>
    <w:p w:rsidR="0A8E2067" w:rsidP="3107C92E" w:rsidRDefault="0A8E2067" w14:paraId="0610EC52" w14:textId="04F0A69B">
      <w:pPr>
        <w:rPr>
          <w:color w:val="000000" w:themeColor="text1"/>
        </w:rPr>
      </w:pPr>
      <w:r w:rsidRPr="3107C92E">
        <w:rPr>
          <w:b/>
          <w:bCs/>
          <w:color w:val="000000" w:themeColor="text1"/>
        </w:rPr>
        <w:t xml:space="preserve">Participant 2 </w:t>
      </w:r>
      <w:r w:rsidRPr="3107C92E">
        <w:rPr>
          <w:color w:val="000000" w:themeColor="text1"/>
        </w:rPr>
        <w:t xml:space="preserve">uvedl, že je zákazníkem přibližně 5 let. </w:t>
      </w:r>
    </w:p>
    <w:p w:rsidR="3107C92E" w:rsidP="3107C92E" w:rsidRDefault="3107C92E" w14:paraId="0AF9F8F3" w14:textId="2B576FC2">
      <w:pPr>
        <w:rPr>
          <w:color w:val="000000" w:themeColor="text1"/>
        </w:rPr>
      </w:pPr>
    </w:p>
    <w:p w:rsidR="4CAD6AB0" w:rsidP="3107C92E" w:rsidRDefault="4CAD6AB0" w14:paraId="3733DD58" w14:textId="2EBF9023">
      <w:pPr>
        <w:rPr>
          <w:color w:val="000000" w:themeColor="text1"/>
        </w:rPr>
      </w:pPr>
      <w:r w:rsidRPr="3107C92E">
        <w:rPr>
          <w:b/>
          <w:bCs/>
          <w:color w:val="000000" w:themeColor="text1"/>
        </w:rPr>
        <w:t>Participant 3</w:t>
      </w:r>
      <w:r w:rsidRPr="3107C92E">
        <w:rPr>
          <w:color w:val="000000" w:themeColor="text1"/>
        </w:rPr>
        <w:t xml:space="preserve"> uvedl, že je zákazníkem přibližně 20 </w:t>
      </w:r>
      <w:r w:rsidRPr="3107C92E" w:rsidR="409714B2">
        <w:rPr>
          <w:color w:val="000000" w:themeColor="text1"/>
        </w:rPr>
        <w:t>až</w:t>
      </w:r>
      <w:r w:rsidRPr="3107C92E">
        <w:rPr>
          <w:color w:val="000000" w:themeColor="text1"/>
        </w:rPr>
        <w:t xml:space="preserve"> 25 let. </w:t>
      </w:r>
    </w:p>
    <w:p w:rsidR="3107C92E" w:rsidP="3107C92E" w:rsidRDefault="3107C92E" w14:paraId="4A5D3B24" w14:textId="5C4821CB">
      <w:pPr>
        <w:rPr>
          <w:color w:val="000000" w:themeColor="text1"/>
        </w:rPr>
      </w:pPr>
    </w:p>
    <w:p w:rsidR="48ADCA50" w:rsidP="3107C92E" w:rsidRDefault="48ADCA50" w14:paraId="712E1CE7" w14:textId="0AD2D737">
      <w:pPr>
        <w:rPr>
          <w:color w:val="000000" w:themeColor="text1"/>
        </w:rPr>
      </w:pPr>
      <w:r w:rsidRPr="3107C92E">
        <w:rPr>
          <w:b/>
          <w:bCs/>
          <w:color w:val="000000" w:themeColor="text1"/>
        </w:rPr>
        <w:t>Participant 4</w:t>
      </w:r>
      <w:r w:rsidRPr="3107C92E">
        <w:rPr>
          <w:color w:val="000000" w:themeColor="text1"/>
        </w:rPr>
        <w:t xml:space="preserve"> uvedl, že je zákazníkem přibližně 10 let. </w:t>
      </w:r>
    </w:p>
    <w:p w:rsidR="3107C92E" w:rsidP="3107C92E" w:rsidRDefault="3107C92E" w14:paraId="3AD436FB" w14:textId="7476DE39">
      <w:pPr>
        <w:rPr>
          <w:color w:val="000000" w:themeColor="text1"/>
        </w:rPr>
      </w:pPr>
    </w:p>
    <w:p w:rsidR="48ADCA50" w:rsidP="3107C92E" w:rsidRDefault="48ADCA50" w14:paraId="06F1E40D" w14:textId="609A0D22">
      <w:pPr>
        <w:rPr>
          <w:color w:val="000000" w:themeColor="text1"/>
        </w:rPr>
      </w:pPr>
      <w:r w:rsidRPr="3107C92E">
        <w:rPr>
          <w:b/>
          <w:bCs/>
          <w:color w:val="000000" w:themeColor="text1"/>
        </w:rPr>
        <w:t>Participant 5</w:t>
      </w:r>
      <w:r w:rsidRPr="3107C92E">
        <w:rPr>
          <w:color w:val="000000" w:themeColor="text1"/>
        </w:rPr>
        <w:t xml:space="preserve"> uvedl, že je zákazníkem přibližně 30 let.</w:t>
      </w:r>
    </w:p>
    <w:p w:rsidR="3107C92E" w:rsidP="3B8EF5A9" w:rsidRDefault="3107C92E" w14:paraId="29F45C18" w14:textId="08AA19F1">
      <w:pPr>
        <w:spacing w:line="259" w:lineRule="auto"/>
        <w:rPr>
          <w:color w:val="000000" w:themeColor="text1"/>
        </w:rPr>
      </w:pPr>
    </w:p>
    <w:p w:rsidR="43AEC674" w:rsidP="3107C92E" w:rsidRDefault="43AEC674" w14:paraId="51AA3117" w14:textId="549A722F">
      <w:pPr>
        <w:spacing w:after="20"/>
        <w:rPr>
          <w:b/>
          <w:bCs/>
          <w:i/>
          <w:iCs/>
          <w:color w:val="000000" w:themeColor="text1"/>
          <w:sz w:val="32"/>
          <w:szCs w:val="32"/>
          <w:u w:val="single"/>
        </w:rPr>
      </w:pPr>
      <w:r w:rsidRPr="3107C92E">
        <w:rPr>
          <w:b/>
          <w:bCs/>
          <w:i/>
          <w:iCs/>
          <w:color w:val="000000" w:themeColor="text1"/>
          <w:sz w:val="28"/>
          <w:szCs w:val="28"/>
          <w:u w:val="single"/>
        </w:rPr>
        <w:t>Otázka č.2</w:t>
      </w:r>
    </w:p>
    <w:p w:rsidR="43AEC674" w:rsidP="3107C92E" w:rsidRDefault="43AEC674" w14:paraId="09048F60" w14:textId="03F0613F">
      <w:pPr>
        <w:spacing w:after="20"/>
        <w:rPr>
          <w:color w:val="000000" w:themeColor="text1"/>
        </w:rPr>
      </w:pPr>
      <w:r w:rsidRPr="3107C92E">
        <w:rPr>
          <w:color w:val="000000" w:themeColor="text1"/>
        </w:rPr>
        <w:t>Jak jste</w:t>
      </w:r>
      <w:r w:rsidRPr="3107C92E" w:rsidR="350E7FBF">
        <w:rPr>
          <w:color w:val="000000" w:themeColor="text1"/>
        </w:rPr>
        <w:t xml:space="preserve"> se o oční optice dozvěděl/dozvěděla?</w:t>
      </w:r>
    </w:p>
    <w:p w:rsidR="3107C92E" w:rsidP="3B8EF5A9" w:rsidRDefault="3107C92E" w14:paraId="6EF8C96C" w14:textId="1D95B9A6">
      <w:pPr>
        <w:rPr>
          <w:color w:val="000000" w:themeColor="text1"/>
        </w:rPr>
      </w:pPr>
    </w:p>
    <w:p w:rsidR="350E7FBF" w:rsidP="3107C92E" w:rsidRDefault="350E7FBF" w14:paraId="12541D72" w14:textId="40957BA8">
      <w:pPr>
        <w:rPr>
          <w:color w:val="000000" w:themeColor="text1"/>
        </w:rPr>
      </w:pPr>
      <w:r w:rsidRPr="3107C92E">
        <w:rPr>
          <w:b/>
          <w:bCs/>
          <w:color w:val="000000" w:themeColor="text1"/>
        </w:rPr>
        <w:t>Participant 1</w:t>
      </w:r>
      <w:r w:rsidRPr="3107C92E">
        <w:rPr>
          <w:color w:val="000000" w:themeColor="text1"/>
        </w:rPr>
        <w:t xml:space="preserve"> u</w:t>
      </w:r>
      <w:r w:rsidRPr="3107C92E" w:rsidR="562A1924">
        <w:rPr>
          <w:color w:val="000000" w:themeColor="text1"/>
        </w:rPr>
        <w:t>vedl</w:t>
      </w:r>
      <w:r w:rsidRPr="3107C92E">
        <w:rPr>
          <w:color w:val="000000" w:themeColor="text1"/>
        </w:rPr>
        <w:t xml:space="preserve">, že se o oční optice dozvěděl na </w:t>
      </w:r>
      <w:r w:rsidRPr="3107C92E" w:rsidR="21988F09">
        <w:rPr>
          <w:color w:val="000000" w:themeColor="text1"/>
        </w:rPr>
        <w:t>základě doporučení známého a kolegy.</w:t>
      </w:r>
    </w:p>
    <w:p w:rsidR="3107C92E" w:rsidP="3107C92E" w:rsidRDefault="3107C92E" w14:paraId="719061D5" w14:textId="460B361C">
      <w:pPr>
        <w:rPr>
          <w:color w:val="000000" w:themeColor="text1"/>
        </w:rPr>
      </w:pPr>
    </w:p>
    <w:p w:rsidR="21988F09" w:rsidP="3107C92E" w:rsidRDefault="21988F09" w14:paraId="65E07EF9" w14:textId="1054A03E">
      <w:pPr>
        <w:rPr>
          <w:color w:val="000000" w:themeColor="text1"/>
        </w:rPr>
      </w:pPr>
      <w:r w:rsidRPr="3107C92E">
        <w:rPr>
          <w:b/>
          <w:bCs/>
          <w:color w:val="000000" w:themeColor="text1"/>
        </w:rPr>
        <w:t>Participant 2</w:t>
      </w:r>
      <w:r w:rsidRPr="3107C92E" w:rsidR="536C14E5">
        <w:rPr>
          <w:color w:val="000000" w:themeColor="text1"/>
        </w:rPr>
        <w:t xml:space="preserve"> </w:t>
      </w:r>
      <w:r w:rsidRPr="3107C92E" w:rsidR="471124D5">
        <w:rPr>
          <w:color w:val="000000" w:themeColor="text1"/>
        </w:rPr>
        <w:t>uvedl</w:t>
      </w:r>
      <w:r w:rsidRPr="3107C92E" w:rsidR="536C14E5">
        <w:rPr>
          <w:color w:val="000000" w:themeColor="text1"/>
        </w:rPr>
        <w:t xml:space="preserve">, že se o oční optice dozvěděl přes </w:t>
      </w:r>
      <w:r w:rsidRPr="3107C92E" w:rsidR="293D45E7">
        <w:rPr>
          <w:color w:val="000000" w:themeColor="text1"/>
        </w:rPr>
        <w:t xml:space="preserve">své </w:t>
      </w:r>
      <w:r w:rsidRPr="3107C92E" w:rsidR="536C14E5">
        <w:rPr>
          <w:color w:val="000000" w:themeColor="text1"/>
        </w:rPr>
        <w:t>známé.</w:t>
      </w:r>
    </w:p>
    <w:p w:rsidR="3107C92E" w:rsidP="3107C92E" w:rsidRDefault="3107C92E" w14:paraId="41FFCF1C" w14:textId="232C4AEF">
      <w:pPr>
        <w:rPr>
          <w:color w:val="000000" w:themeColor="text1"/>
        </w:rPr>
      </w:pPr>
    </w:p>
    <w:p w:rsidR="0D5A088D" w:rsidP="3107C92E" w:rsidRDefault="0D5A088D" w14:paraId="6136B6C4" w14:textId="4B2BF418">
      <w:pPr>
        <w:rPr>
          <w:color w:val="000000" w:themeColor="text1"/>
        </w:rPr>
      </w:pPr>
      <w:r w:rsidRPr="3107C92E">
        <w:rPr>
          <w:b/>
          <w:bCs/>
          <w:color w:val="000000" w:themeColor="text1"/>
        </w:rPr>
        <w:t>Participant</w:t>
      </w:r>
      <w:r w:rsidRPr="3107C92E" w:rsidR="63A40E89">
        <w:rPr>
          <w:b/>
          <w:bCs/>
          <w:color w:val="000000" w:themeColor="text1"/>
        </w:rPr>
        <w:t xml:space="preserve"> </w:t>
      </w:r>
      <w:r w:rsidRPr="3107C92E">
        <w:rPr>
          <w:b/>
          <w:bCs/>
          <w:color w:val="000000" w:themeColor="text1"/>
        </w:rPr>
        <w:t>3</w:t>
      </w:r>
      <w:r w:rsidRPr="3107C92E">
        <w:rPr>
          <w:color w:val="000000" w:themeColor="text1"/>
        </w:rPr>
        <w:t xml:space="preserve"> </w:t>
      </w:r>
      <w:r w:rsidRPr="3107C92E" w:rsidR="1151DF62">
        <w:rPr>
          <w:color w:val="000000" w:themeColor="text1"/>
        </w:rPr>
        <w:t>uvedl</w:t>
      </w:r>
      <w:r w:rsidRPr="3107C92E">
        <w:rPr>
          <w:color w:val="000000" w:themeColor="text1"/>
        </w:rPr>
        <w:t xml:space="preserve">, že </w:t>
      </w:r>
      <w:r w:rsidRPr="3107C92E" w:rsidR="56FCA9D9">
        <w:rPr>
          <w:color w:val="000000" w:themeColor="text1"/>
        </w:rPr>
        <w:t>se o oční optice dozvěděl skrze „reklamní poutače</w:t>
      </w:r>
      <w:r w:rsidRPr="3107C92E" w:rsidR="3E2F0D71">
        <w:rPr>
          <w:color w:val="000000" w:themeColor="text1"/>
        </w:rPr>
        <w:t>”, čímž byli míněné reklamní směrovací cedule</w:t>
      </w:r>
      <w:r w:rsidRPr="3107C92E" w:rsidR="6089A7F5">
        <w:rPr>
          <w:color w:val="000000" w:themeColor="text1"/>
        </w:rPr>
        <w:t xml:space="preserve">, jež jsou umístěny na sloupech veřejného osvětlení u hlavních dopravních tepen v rámci </w:t>
      </w:r>
      <w:r w:rsidRPr="3107C92E" w:rsidR="0A30AEDF">
        <w:rPr>
          <w:color w:val="000000" w:themeColor="text1"/>
        </w:rPr>
        <w:t>městské</w:t>
      </w:r>
      <w:r w:rsidRPr="3107C92E" w:rsidR="6089A7F5">
        <w:rPr>
          <w:color w:val="000000" w:themeColor="text1"/>
        </w:rPr>
        <w:t xml:space="preserve"> části Ži</w:t>
      </w:r>
      <w:r w:rsidRPr="3107C92E" w:rsidR="48895580">
        <w:rPr>
          <w:color w:val="000000" w:themeColor="text1"/>
        </w:rPr>
        <w:t>žkov města Poděbrad.</w:t>
      </w:r>
    </w:p>
    <w:p w:rsidR="3107C92E" w:rsidP="3107C92E" w:rsidRDefault="3107C92E" w14:paraId="07512D78" w14:textId="26672AA6">
      <w:pPr>
        <w:rPr>
          <w:color w:val="000000" w:themeColor="text1"/>
        </w:rPr>
      </w:pPr>
    </w:p>
    <w:p w:rsidR="7CD6127C" w:rsidP="3107C92E" w:rsidRDefault="7CD6127C" w14:paraId="7379A62F" w14:textId="34464254">
      <w:pPr>
        <w:rPr>
          <w:color w:val="000000" w:themeColor="text1"/>
        </w:rPr>
      </w:pPr>
      <w:r w:rsidRPr="3107C92E">
        <w:rPr>
          <w:b/>
          <w:bCs/>
          <w:color w:val="000000" w:themeColor="text1"/>
        </w:rPr>
        <w:t>Participant 4</w:t>
      </w:r>
      <w:r w:rsidRPr="3107C92E">
        <w:rPr>
          <w:color w:val="000000" w:themeColor="text1"/>
        </w:rPr>
        <w:t xml:space="preserve"> </w:t>
      </w:r>
      <w:r w:rsidRPr="3107C92E" w:rsidR="590A1B77">
        <w:rPr>
          <w:color w:val="000000" w:themeColor="text1"/>
        </w:rPr>
        <w:t>uvedl, že se o oční optice dozvěděl od známých na doporučení.</w:t>
      </w:r>
    </w:p>
    <w:p w:rsidR="3107C92E" w:rsidP="3107C92E" w:rsidRDefault="3107C92E" w14:paraId="63DCDFF5" w14:textId="6FDBE75A">
      <w:pPr>
        <w:rPr>
          <w:color w:val="000000" w:themeColor="text1"/>
        </w:rPr>
      </w:pPr>
    </w:p>
    <w:p w:rsidR="590A1B77" w:rsidP="3107C92E" w:rsidRDefault="590A1B77" w14:paraId="03A253D2" w14:textId="16B486D4">
      <w:pPr>
        <w:rPr>
          <w:color w:val="000000" w:themeColor="text1"/>
        </w:rPr>
      </w:pPr>
      <w:r w:rsidRPr="3107C92E">
        <w:rPr>
          <w:b/>
          <w:bCs/>
          <w:color w:val="000000" w:themeColor="text1"/>
        </w:rPr>
        <w:t>Participant 5</w:t>
      </w:r>
      <w:r w:rsidRPr="3107C92E">
        <w:rPr>
          <w:color w:val="000000" w:themeColor="text1"/>
        </w:rPr>
        <w:t xml:space="preserve"> uvedl, že se o oční optice dozvěděl od svých známých</w:t>
      </w:r>
      <w:r w:rsidRPr="3107C92E" w:rsidR="01991E77">
        <w:rPr>
          <w:color w:val="000000" w:themeColor="text1"/>
        </w:rPr>
        <w:t>.</w:t>
      </w:r>
    </w:p>
    <w:p w:rsidR="3107C92E" w:rsidP="3B8EF5A9" w:rsidRDefault="3107C92E" w14:paraId="10D25C98" w14:textId="422E69DD">
      <w:pPr>
        <w:rPr>
          <w:color w:val="000000" w:themeColor="text1"/>
        </w:rPr>
      </w:pPr>
    </w:p>
    <w:p w:rsidR="15026CDD" w:rsidP="3B8EF5A9" w:rsidRDefault="15026CDD" w14:paraId="087A0C52" w14:textId="7B474D08">
      <w:pPr>
        <w:rPr>
          <w:b/>
          <w:bCs/>
          <w:i/>
          <w:iCs/>
          <w:color w:val="000000" w:themeColor="text1"/>
          <w:sz w:val="32"/>
          <w:szCs w:val="32"/>
          <w:u w:val="single"/>
        </w:rPr>
      </w:pPr>
      <w:r w:rsidRPr="3B8EF5A9">
        <w:rPr>
          <w:b/>
          <w:bCs/>
          <w:i/>
          <w:iCs/>
          <w:color w:val="000000" w:themeColor="text1"/>
          <w:sz w:val="28"/>
          <w:szCs w:val="28"/>
          <w:u w:val="single"/>
        </w:rPr>
        <w:t>Otázka č.3</w:t>
      </w:r>
    </w:p>
    <w:p w:rsidR="15026CDD" w:rsidP="3B8EF5A9" w:rsidRDefault="15026CDD" w14:paraId="1026A879" w14:textId="089A1B19">
      <w:pPr>
        <w:rPr>
          <w:b/>
          <w:bCs/>
          <w:i/>
          <w:iCs/>
          <w:color w:val="000000" w:themeColor="text1"/>
        </w:rPr>
      </w:pPr>
      <w:r w:rsidRPr="3B8EF5A9">
        <w:rPr>
          <w:color w:val="000000" w:themeColor="text1"/>
        </w:rPr>
        <w:t>Jak často využíváte služeb oční optiky?</w:t>
      </w:r>
    </w:p>
    <w:p w:rsidR="3107C92E" w:rsidP="3B8EF5A9" w:rsidRDefault="3107C92E" w14:paraId="77518230" w14:textId="2BA7B9C5">
      <w:pPr>
        <w:rPr>
          <w:color w:val="000000" w:themeColor="text1"/>
        </w:rPr>
      </w:pPr>
    </w:p>
    <w:p w:rsidR="15026CDD" w:rsidP="3B8EF5A9" w:rsidRDefault="15026CDD" w14:paraId="391BA076" w14:textId="03870B35">
      <w:pPr>
        <w:rPr>
          <w:color w:val="000000" w:themeColor="text1"/>
        </w:rPr>
      </w:pPr>
      <w:r w:rsidRPr="3B8EF5A9">
        <w:rPr>
          <w:b/>
          <w:bCs/>
          <w:color w:val="000000" w:themeColor="text1"/>
        </w:rPr>
        <w:t>Participant 1</w:t>
      </w:r>
      <w:r w:rsidRPr="3B8EF5A9">
        <w:rPr>
          <w:color w:val="000000" w:themeColor="text1"/>
        </w:rPr>
        <w:t xml:space="preserve"> uvedl, že služ</w:t>
      </w:r>
      <w:r w:rsidRPr="3B8EF5A9" w:rsidR="05B77238">
        <w:rPr>
          <w:color w:val="000000" w:themeColor="text1"/>
        </w:rPr>
        <w:t>by nabízené</w:t>
      </w:r>
      <w:r w:rsidRPr="3B8EF5A9">
        <w:rPr>
          <w:color w:val="000000" w:themeColor="text1"/>
        </w:rPr>
        <w:t xml:space="preserve"> v oční optice využívá přibližně jedenkrát za </w:t>
      </w:r>
      <w:r w:rsidRPr="3B8EF5A9" w:rsidR="1EE34139">
        <w:rPr>
          <w:color w:val="000000" w:themeColor="text1"/>
        </w:rPr>
        <w:t xml:space="preserve">půl </w:t>
      </w:r>
      <w:r w:rsidRPr="3B8EF5A9">
        <w:rPr>
          <w:color w:val="000000" w:themeColor="text1"/>
        </w:rPr>
        <w:t>rok</w:t>
      </w:r>
      <w:r w:rsidRPr="3B8EF5A9" w:rsidR="47A0F933">
        <w:rPr>
          <w:color w:val="000000" w:themeColor="text1"/>
        </w:rPr>
        <w:t>u.</w:t>
      </w:r>
    </w:p>
    <w:p w:rsidR="3107C92E" w:rsidP="3B8EF5A9" w:rsidRDefault="3107C92E" w14:paraId="3E5A3F6C" w14:textId="10DF0E2F">
      <w:pPr>
        <w:rPr>
          <w:color w:val="000000" w:themeColor="text1"/>
        </w:rPr>
      </w:pPr>
    </w:p>
    <w:p w:rsidR="4CE2649F" w:rsidP="3B8EF5A9" w:rsidRDefault="4CE2649F" w14:paraId="3C164B0A" w14:textId="739DC8BF">
      <w:pPr>
        <w:rPr>
          <w:color w:val="000000" w:themeColor="text1"/>
        </w:rPr>
      </w:pPr>
      <w:r w:rsidRPr="3B8EF5A9">
        <w:rPr>
          <w:b/>
          <w:bCs/>
          <w:color w:val="000000" w:themeColor="text1"/>
        </w:rPr>
        <w:t>Participant 2</w:t>
      </w:r>
      <w:r w:rsidRPr="3B8EF5A9">
        <w:rPr>
          <w:color w:val="000000" w:themeColor="text1"/>
        </w:rPr>
        <w:t xml:space="preserve"> uvedl, že služby nabízené v oční optice využívá</w:t>
      </w:r>
      <w:r w:rsidRPr="3B8EF5A9" w:rsidR="42B82417">
        <w:rPr>
          <w:color w:val="000000" w:themeColor="text1"/>
        </w:rPr>
        <w:t xml:space="preserve"> jedenkrát za rok.</w:t>
      </w:r>
    </w:p>
    <w:p w:rsidR="3107C92E" w:rsidP="3B8EF5A9" w:rsidRDefault="3107C92E" w14:paraId="63393DD3" w14:textId="03C07502">
      <w:pPr>
        <w:rPr>
          <w:color w:val="000000" w:themeColor="text1"/>
        </w:rPr>
      </w:pPr>
    </w:p>
    <w:p w:rsidR="42B82417" w:rsidP="3B8EF5A9" w:rsidRDefault="42B82417" w14:paraId="1E2C3EAD" w14:textId="15BF681D">
      <w:pPr>
        <w:rPr>
          <w:color w:val="000000" w:themeColor="text1"/>
        </w:rPr>
      </w:pPr>
      <w:r w:rsidRPr="3B8EF5A9">
        <w:rPr>
          <w:b/>
          <w:bCs/>
          <w:color w:val="000000" w:themeColor="text1"/>
        </w:rPr>
        <w:t>Participant 3</w:t>
      </w:r>
      <w:r w:rsidRPr="3B8EF5A9">
        <w:rPr>
          <w:color w:val="000000" w:themeColor="text1"/>
        </w:rPr>
        <w:t xml:space="preserve"> uvedl, že služby nabízené v oční optice využívá přibližně jedenkrát za půl roku.</w:t>
      </w:r>
    </w:p>
    <w:p w:rsidR="3107C92E" w:rsidP="3B8EF5A9" w:rsidRDefault="3107C92E" w14:paraId="7E84E20E" w14:textId="2A73159F">
      <w:pPr>
        <w:rPr>
          <w:color w:val="000000" w:themeColor="text1"/>
        </w:rPr>
      </w:pPr>
    </w:p>
    <w:p w:rsidR="586428DD" w:rsidP="3B8EF5A9" w:rsidRDefault="586428DD" w14:paraId="4495EFCE" w14:textId="58E0F3CF">
      <w:pPr>
        <w:rPr>
          <w:color w:val="000000" w:themeColor="text1"/>
        </w:rPr>
      </w:pPr>
      <w:r w:rsidRPr="3B8EF5A9">
        <w:rPr>
          <w:b/>
          <w:bCs/>
          <w:color w:val="000000" w:themeColor="text1"/>
        </w:rPr>
        <w:t>Participant 4</w:t>
      </w:r>
      <w:r w:rsidRPr="3B8EF5A9">
        <w:rPr>
          <w:color w:val="000000" w:themeColor="text1"/>
        </w:rPr>
        <w:t xml:space="preserve"> uvedl, že </w:t>
      </w:r>
      <w:r w:rsidRPr="3B8EF5A9" w:rsidR="1CA2B86A">
        <w:rPr>
          <w:color w:val="000000" w:themeColor="text1"/>
        </w:rPr>
        <w:t>služ</w:t>
      </w:r>
      <w:r w:rsidRPr="3B8EF5A9" w:rsidR="5BB13601">
        <w:rPr>
          <w:color w:val="000000" w:themeColor="text1"/>
        </w:rPr>
        <w:t>eb</w:t>
      </w:r>
      <w:r w:rsidRPr="3B8EF5A9" w:rsidR="1CA2B86A">
        <w:rPr>
          <w:color w:val="000000" w:themeColor="text1"/>
        </w:rPr>
        <w:t>,</w:t>
      </w:r>
      <w:r w:rsidRPr="3B8EF5A9" w:rsidR="26ADA877">
        <w:rPr>
          <w:color w:val="000000" w:themeColor="text1"/>
        </w:rPr>
        <w:t xml:space="preserve"> </w:t>
      </w:r>
      <w:r w:rsidRPr="3B8EF5A9" w:rsidR="15BD7A8F">
        <w:rPr>
          <w:color w:val="000000" w:themeColor="text1"/>
        </w:rPr>
        <w:t>při kterých</w:t>
      </w:r>
      <w:r w:rsidRPr="3B8EF5A9" w:rsidR="26ADA877">
        <w:rPr>
          <w:color w:val="000000" w:themeColor="text1"/>
        </w:rPr>
        <w:t xml:space="preserve"> jsou zákazníkovi stávající brýlové obruby důkladně vyčištěny v ultrazvukové </w:t>
      </w:r>
      <w:r w:rsidRPr="3B8EF5A9" w:rsidR="0AA75734">
        <w:rPr>
          <w:color w:val="000000" w:themeColor="text1"/>
        </w:rPr>
        <w:t>čističce a následně jsou</w:t>
      </w:r>
      <w:r w:rsidRPr="3B8EF5A9" w:rsidR="0AE34504">
        <w:rPr>
          <w:color w:val="000000" w:themeColor="text1"/>
        </w:rPr>
        <w:t xml:space="preserve"> i</w:t>
      </w:r>
      <w:r w:rsidRPr="3B8EF5A9" w:rsidR="0AA75734">
        <w:rPr>
          <w:color w:val="000000" w:themeColor="text1"/>
        </w:rPr>
        <w:t xml:space="preserve"> odborně </w:t>
      </w:r>
      <w:r w:rsidRPr="3B8EF5A9" w:rsidR="3CC3347F">
        <w:rPr>
          <w:color w:val="000000" w:themeColor="text1"/>
        </w:rPr>
        <w:t>seřízeny</w:t>
      </w:r>
      <w:r w:rsidRPr="3B8EF5A9" w:rsidR="4513EABD">
        <w:rPr>
          <w:color w:val="000000" w:themeColor="text1"/>
        </w:rPr>
        <w:t>, využívá přibližně čtyřikrát až pětkrát za rok. Služeb</w:t>
      </w:r>
      <w:r w:rsidRPr="3B8EF5A9" w:rsidR="1AC52752">
        <w:rPr>
          <w:color w:val="000000" w:themeColor="text1"/>
        </w:rPr>
        <w:t>, v rámci, kterých je zahrnuté poradenství při výběru</w:t>
      </w:r>
      <w:r w:rsidRPr="3B8EF5A9" w:rsidR="73296A94">
        <w:rPr>
          <w:color w:val="000000" w:themeColor="text1"/>
        </w:rPr>
        <w:t xml:space="preserve"> nové brýlové obruby pak využívá přibližně jedenkrát za 2 roky.</w:t>
      </w:r>
    </w:p>
    <w:p w:rsidR="3107C92E" w:rsidP="3B8EF5A9" w:rsidRDefault="3107C92E" w14:paraId="0EE1BC7C" w14:textId="3B7819DE">
      <w:pPr>
        <w:rPr>
          <w:color w:val="000000" w:themeColor="text1"/>
        </w:rPr>
      </w:pPr>
    </w:p>
    <w:p w:rsidR="3107C92E" w:rsidP="3B8EF5A9" w:rsidRDefault="013D9733" w14:paraId="45B77ADA" w14:textId="012EFE95">
      <w:pPr>
        <w:rPr>
          <w:color w:val="000000" w:themeColor="text1"/>
        </w:rPr>
      </w:pPr>
      <w:r w:rsidRPr="3B8EF5A9">
        <w:rPr>
          <w:b/>
          <w:bCs/>
          <w:color w:val="000000" w:themeColor="text1"/>
        </w:rPr>
        <w:t>Participant 5</w:t>
      </w:r>
      <w:r w:rsidRPr="3B8EF5A9">
        <w:rPr>
          <w:color w:val="000000" w:themeColor="text1"/>
        </w:rPr>
        <w:t xml:space="preserve"> uvedl, že služ</w:t>
      </w:r>
      <w:r w:rsidRPr="3B8EF5A9" w:rsidR="251BA60E">
        <w:rPr>
          <w:color w:val="000000" w:themeColor="text1"/>
        </w:rPr>
        <w:t xml:space="preserve">eb, při kterých jsou zákazníkovi stávající brýlové obruby odborně seřízeny využívá </w:t>
      </w:r>
      <w:r w:rsidRPr="3B8EF5A9" w:rsidR="45CBE99E">
        <w:rPr>
          <w:color w:val="000000" w:themeColor="text1"/>
        </w:rPr>
        <w:t>často</w:t>
      </w:r>
      <w:r w:rsidRPr="3B8EF5A9" w:rsidR="283E3183">
        <w:rPr>
          <w:color w:val="000000" w:themeColor="text1"/>
        </w:rPr>
        <w:t>. D</w:t>
      </w:r>
      <w:r w:rsidRPr="3B8EF5A9" w:rsidR="45CBE99E">
        <w:rPr>
          <w:color w:val="000000" w:themeColor="text1"/>
        </w:rPr>
        <w:t>alší služby, při kterých se předpokládá za</w:t>
      </w:r>
      <w:r w:rsidRPr="3B8EF5A9" w:rsidR="204C7CD9">
        <w:rPr>
          <w:color w:val="000000" w:themeColor="text1"/>
        </w:rPr>
        <w:t>pojen</w:t>
      </w:r>
      <w:r w:rsidRPr="3B8EF5A9" w:rsidR="45CBE99E">
        <w:rPr>
          <w:color w:val="000000" w:themeColor="text1"/>
        </w:rPr>
        <w:t xml:space="preserve">í </w:t>
      </w:r>
      <w:r w:rsidRPr="3B8EF5A9" w:rsidR="38DBD9BF">
        <w:rPr>
          <w:color w:val="000000" w:themeColor="text1"/>
        </w:rPr>
        <w:t xml:space="preserve">poradenství při výběru nové brýlové obruby </w:t>
      </w:r>
      <w:r w:rsidRPr="3B8EF5A9" w:rsidR="060D38D0">
        <w:rPr>
          <w:color w:val="000000" w:themeColor="text1"/>
        </w:rPr>
        <w:t xml:space="preserve">následně využívá </w:t>
      </w:r>
      <w:r w:rsidRPr="3B8EF5A9" w:rsidR="251BA60E">
        <w:rPr>
          <w:color w:val="000000" w:themeColor="text1"/>
        </w:rPr>
        <w:t xml:space="preserve">přibližně jedenkrát za 2 roky. </w:t>
      </w:r>
    </w:p>
    <w:p w:rsidR="5F290A53" w:rsidP="3B8EF5A9" w:rsidRDefault="5F290A53" w14:paraId="42A1519D" w14:textId="3D89AE02">
      <w:pPr>
        <w:rPr>
          <w:b/>
          <w:bCs/>
          <w:i/>
          <w:iCs/>
          <w:color w:val="000000" w:themeColor="text1"/>
          <w:u w:val="single"/>
        </w:rPr>
      </w:pPr>
      <w:r w:rsidRPr="3B8EF5A9">
        <w:rPr>
          <w:b/>
          <w:bCs/>
          <w:i/>
          <w:iCs/>
          <w:color w:val="000000" w:themeColor="text1"/>
          <w:sz w:val="28"/>
          <w:szCs w:val="28"/>
          <w:u w:val="single"/>
        </w:rPr>
        <w:t>Otázka č.4</w:t>
      </w:r>
    </w:p>
    <w:p w:rsidR="5F290A53" w:rsidP="3B8EF5A9" w:rsidRDefault="5F290A53" w14:paraId="6EC71D9C" w14:textId="5787FF9B">
      <w:pPr>
        <w:rPr>
          <w:b/>
          <w:bCs/>
          <w:i/>
          <w:iCs/>
          <w:color w:val="000000" w:themeColor="text1"/>
          <w:sz w:val="28"/>
          <w:szCs w:val="28"/>
          <w:u w:val="single"/>
        </w:rPr>
      </w:pPr>
      <w:r w:rsidRPr="3B8EF5A9">
        <w:rPr>
          <w:color w:val="000000" w:themeColor="text1"/>
        </w:rPr>
        <w:t>Jak jste spokojený/spokojená s nabízenými službami a produkty oční optiky?</w:t>
      </w:r>
    </w:p>
    <w:p w:rsidR="3107C92E" w:rsidP="3B8EF5A9" w:rsidRDefault="3107C92E" w14:paraId="1552C95F" w14:textId="1E60C570">
      <w:pPr>
        <w:rPr>
          <w:color w:val="000000" w:themeColor="text1"/>
        </w:rPr>
      </w:pPr>
    </w:p>
    <w:p w:rsidR="5F290A53" w:rsidP="3B8EF5A9" w:rsidRDefault="5F290A53" w14:paraId="26B5786E" w14:textId="1FC5DD32">
      <w:pPr>
        <w:rPr>
          <w:color w:val="000000" w:themeColor="text1"/>
        </w:rPr>
      </w:pPr>
      <w:r w:rsidRPr="3B8EF5A9">
        <w:rPr>
          <w:b/>
          <w:bCs/>
          <w:color w:val="000000" w:themeColor="text1"/>
        </w:rPr>
        <w:t>Participant 1</w:t>
      </w:r>
      <w:r w:rsidRPr="3B8EF5A9">
        <w:rPr>
          <w:color w:val="000000" w:themeColor="text1"/>
        </w:rPr>
        <w:t xml:space="preserve"> uvedl, že je s nabízenými službami</w:t>
      </w:r>
      <w:r w:rsidRPr="3B8EF5A9" w:rsidR="714BA5E4">
        <w:rPr>
          <w:color w:val="000000" w:themeColor="text1"/>
        </w:rPr>
        <w:t xml:space="preserve"> a produkty oční optiky</w:t>
      </w:r>
      <w:r w:rsidRPr="3B8EF5A9">
        <w:rPr>
          <w:color w:val="000000" w:themeColor="text1"/>
        </w:rPr>
        <w:t xml:space="preserve"> spokojený. Zejména se mu líbí odborné poradenství a </w:t>
      </w:r>
      <w:r w:rsidRPr="3B8EF5A9" w:rsidR="347D3015">
        <w:rPr>
          <w:color w:val="000000" w:themeColor="text1"/>
        </w:rPr>
        <w:t>šíře nabízeného sortimentu.</w:t>
      </w:r>
    </w:p>
    <w:p w:rsidR="3107C92E" w:rsidP="3B8EF5A9" w:rsidRDefault="3107C92E" w14:paraId="6054B7B7" w14:textId="3DE451CB">
      <w:pPr>
        <w:rPr>
          <w:color w:val="000000" w:themeColor="text1"/>
        </w:rPr>
      </w:pPr>
    </w:p>
    <w:p w:rsidR="347D3015" w:rsidP="3B8EF5A9" w:rsidRDefault="347D3015" w14:paraId="59A05B31" w14:textId="40527346">
      <w:pPr>
        <w:rPr>
          <w:color w:val="000000" w:themeColor="text1"/>
        </w:rPr>
      </w:pPr>
      <w:r w:rsidRPr="3B8EF5A9">
        <w:rPr>
          <w:b/>
          <w:bCs/>
          <w:color w:val="000000" w:themeColor="text1"/>
        </w:rPr>
        <w:t xml:space="preserve">Participant 2 </w:t>
      </w:r>
      <w:r w:rsidRPr="3B8EF5A9">
        <w:rPr>
          <w:color w:val="000000" w:themeColor="text1"/>
        </w:rPr>
        <w:t xml:space="preserve">uvedl, že je s nabízenými službami </w:t>
      </w:r>
      <w:r w:rsidRPr="3B8EF5A9" w:rsidR="6EBF5889">
        <w:rPr>
          <w:color w:val="000000" w:themeColor="text1"/>
        </w:rPr>
        <w:t xml:space="preserve">a produkty </w:t>
      </w:r>
      <w:r w:rsidRPr="3B8EF5A9">
        <w:rPr>
          <w:color w:val="000000" w:themeColor="text1"/>
        </w:rPr>
        <w:t>velmi spokojený</w:t>
      </w:r>
      <w:r w:rsidRPr="3B8EF5A9" w:rsidR="5C7B413D">
        <w:rPr>
          <w:color w:val="000000" w:themeColor="text1"/>
        </w:rPr>
        <w:t>.</w:t>
      </w:r>
    </w:p>
    <w:p w:rsidR="3107C92E" w:rsidP="3B8EF5A9" w:rsidRDefault="3107C92E" w14:paraId="40E6FF86" w14:textId="52394822">
      <w:pPr>
        <w:rPr>
          <w:color w:val="000000" w:themeColor="text1"/>
        </w:rPr>
      </w:pPr>
    </w:p>
    <w:p w:rsidR="5C7B413D" w:rsidP="3B8EF5A9" w:rsidRDefault="5C7B413D" w14:paraId="15A7D8BF" w14:textId="2664A223">
      <w:pPr>
        <w:rPr>
          <w:color w:val="000000" w:themeColor="text1"/>
        </w:rPr>
      </w:pPr>
      <w:r w:rsidRPr="3B8EF5A9">
        <w:rPr>
          <w:b/>
          <w:bCs/>
          <w:color w:val="000000" w:themeColor="text1"/>
        </w:rPr>
        <w:t>Participant 3</w:t>
      </w:r>
      <w:r w:rsidRPr="3B8EF5A9">
        <w:rPr>
          <w:color w:val="000000" w:themeColor="text1"/>
        </w:rPr>
        <w:t xml:space="preserve"> </w:t>
      </w:r>
      <w:r w:rsidRPr="3B8EF5A9" w:rsidR="2B4F4760">
        <w:rPr>
          <w:color w:val="000000" w:themeColor="text1"/>
        </w:rPr>
        <w:t>označil</w:t>
      </w:r>
      <w:r w:rsidRPr="3B8EF5A9">
        <w:rPr>
          <w:color w:val="000000" w:themeColor="text1"/>
        </w:rPr>
        <w:t xml:space="preserve"> nabízen</w:t>
      </w:r>
      <w:r w:rsidRPr="3B8EF5A9" w:rsidR="4398A913">
        <w:rPr>
          <w:color w:val="000000" w:themeColor="text1"/>
        </w:rPr>
        <w:t>é</w:t>
      </w:r>
      <w:r w:rsidRPr="3B8EF5A9">
        <w:rPr>
          <w:color w:val="000000" w:themeColor="text1"/>
        </w:rPr>
        <w:t xml:space="preserve"> služb</w:t>
      </w:r>
      <w:r w:rsidRPr="3B8EF5A9" w:rsidR="29E56B38">
        <w:rPr>
          <w:color w:val="000000" w:themeColor="text1"/>
        </w:rPr>
        <w:t>y</w:t>
      </w:r>
      <w:r w:rsidRPr="3B8EF5A9">
        <w:rPr>
          <w:color w:val="000000" w:themeColor="text1"/>
        </w:rPr>
        <w:t xml:space="preserve"> a produkty </w:t>
      </w:r>
      <w:r w:rsidRPr="3B8EF5A9" w:rsidR="6FC8634F">
        <w:rPr>
          <w:color w:val="000000" w:themeColor="text1"/>
        </w:rPr>
        <w:t>jako vynikající.</w:t>
      </w:r>
      <w:r w:rsidRPr="3B8EF5A9">
        <w:rPr>
          <w:color w:val="000000" w:themeColor="text1"/>
        </w:rPr>
        <w:t xml:space="preserve"> </w:t>
      </w:r>
      <w:r w:rsidRPr="3B8EF5A9" w:rsidR="792F3511">
        <w:rPr>
          <w:color w:val="000000" w:themeColor="text1"/>
        </w:rPr>
        <w:t>Konkrétně i ve srovnání s jinou oční optikou, kterou</w:t>
      </w:r>
      <w:r w:rsidRPr="3B8EF5A9" w:rsidR="362B7C49">
        <w:rPr>
          <w:color w:val="000000" w:themeColor="text1"/>
        </w:rPr>
        <w:t xml:space="preserve"> také</w:t>
      </w:r>
      <w:r w:rsidRPr="3B8EF5A9" w:rsidR="792F3511">
        <w:rPr>
          <w:color w:val="000000" w:themeColor="text1"/>
        </w:rPr>
        <w:t xml:space="preserve"> navštívil, </w:t>
      </w:r>
      <w:r w:rsidRPr="3B8EF5A9" w:rsidR="633814A2">
        <w:rPr>
          <w:color w:val="000000" w:themeColor="text1"/>
        </w:rPr>
        <w:t xml:space="preserve">ocenil </w:t>
      </w:r>
      <w:r w:rsidRPr="3B8EF5A9" w:rsidR="4C4CFC0A">
        <w:rPr>
          <w:color w:val="000000" w:themeColor="text1"/>
        </w:rPr>
        <w:t xml:space="preserve">především </w:t>
      </w:r>
      <w:r w:rsidRPr="3B8EF5A9" w:rsidR="633814A2">
        <w:rPr>
          <w:color w:val="000000" w:themeColor="text1"/>
        </w:rPr>
        <w:t>ochotu personálu</w:t>
      </w:r>
      <w:r w:rsidRPr="3B8EF5A9" w:rsidR="2554C84D">
        <w:rPr>
          <w:color w:val="000000" w:themeColor="text1"/>
        </w:rPr>
        <w:t>.</w:t>
      </w:r>
    </w:p>
    <w:p w:rsidR="3107C92E" w:rsidP="3B8EF5A9" w:rsidRDefault="3107C92E" w14:paraId="549F3E06" w14:textId="78AB9342">
      <w:pPr>
        <w:rPr>
          <w:color w:val="000000" w:themeColor="text1"/>
        </w:rPr>
      </w:pPr>
    </w:p>
    <w:p w:rsidR="2554C84D" w:rsidP="3B8EF5A9" w:rsidRDefault="2554C84D" w14:paraId="4ECAB9E6" w14:textId="19B59B66">
      <w:pPr>
        <w:rPr>
          <w:color w:val="000000" w:themeColor="text1"/>
        </w:rPr>
      </w:pPr>
      <w:r w:rsidRPr="3B8EF5A9">
        <w:rPr>
          <w:b/>
          <w:bCs/>
          <w:color w:val="000000" w:themeColor="text1"/>
        </w:rPr>
        <w:t>Participant 4</w:t>
      </w:r>
      <w:r w:rsidRPr="3B8EF5A9">
        <w:rPr>
          <w:color w:val="000000" w:themeColor="text1"/>
        </w:rPr>
        <w:t xml:space="preserve"> uvedl, že je s nabízenými službami a produkty spokojený.</w:t>
      </w:r>
    </w:p>
    <w:p w:rsidR="3107C92E" w:rsidP="3B8EF5A9" w:rsidRDefault="3107C92E" w14:paraId="7FB9E6C8" w14:textId="289D2B43">
      <w:pPr>
        <w:rPr>
          <w:color w:val="000000" w:themeColor="text1"/>
        </w:rPr>
      </w:pPr>
    </w:p>
    <w:p w:rsidR="05EE6193" w:rsidP="3B8EF5A9" w:rsidRDefault="05EE6193" w14:paraId="782EC3D1" w14:textId="3A36211A">
      <w:pPr>
        <w:rPr>
          <w:color w:val="000000" w:themeColor="text1"/>
        </w:rPr>
      </w:pPr>
      <w:r w:rsidRPr="3B8EF5A9">
        <w:rPr>
          <w:b/>
          <w:bCs/>
          <w:color w:val="000000" w:themeColor="text1"/>
        </w:rPr>
        <w:t>Participant 5</w:t>
      </w:r>
      <w:r w:rsidRPr="3B8EF5A9">
        <w:rPr>
          <w:color w:val="000000" w:themeColor="text1"/>
        </w:rPr>
        <w:t xml:space="preserve"> uvedl, že je s nabízenými službami a produkty velmi spokojený. Dále </w:t>
      </w:r>
      <w:r w:rsidRPr="3B8EF5A9" w:rsidR="118A8707">
        <w:rPr>
          <w:color w:val="000000" w:themeColor="text1"/>
        </w:rPr>
        <w:t xml:space="preserve">i </w:t>
      </w:r>
      <w:r w:rsidRPr="3B8EF5A9">
        <w:rPr>
          <w:color w:val="000000" w:themeColor="text1"/>
        </w:rPr>
        <w:t>uve</w:t>
      </w:r>
      <w:r w:rsidRPr="3B8EF5A9" w:rsidR="210071CD">
        <w:rPr>
          <w:color w:val="000000" w:themeColor="text1"/>
        </w:rPr>
        <w:t xml:space="preserve">dl, že </w:t>
      </w:r>
      <w:r w:rsidRPr="3B8EF5A9" w:rsidR="3619CE31">
        <w:rPr>
          <w:color w:val="000000" w:themeColor="text1"/>
        </w:rPr>
        <w:t xml:space="preserve">právě tato velká spokojenost stojí za tím, že </w:t>
      </w:r>
      <w:r w:rsidRPr="3B8EF5A9" w:rsidR="631C1468">
        <w:rPr>
          <w:color w:val="000000" w:themeColor="text1"/>
        </w:rPr>
        <w:t>se z něj stal dlouhodobý zákazník.</w:t>
      </w:r>
    </w:p>
    <w:p w:rsidR="3107C92E" w:rsidP="3B8EF5A9" w:rsidRDefault="3107C92E" w14:paraId="79D14EBB" w14:textId="6BD3343F">
      <w:pPr>
        <w:rPr>
          <w:color w:val="000000" w:themeColor="text1"/>
        </w:rPr>
      </w:pPr>
    </w:p>
    <w:p w:rsidR="43B264FC" w:rsidP="3B8EF5A9" w:rsidRDefault="43B264FC" w14:paraId="66BD8790" w14:textId="23C5436A">
      <w:pPr>
        <w:rPr>
          <w:color w:val="000000" w:themeColor="text1"/>
        </w:rPr>
      </w:pPr>
      <w:r w:rsidRPr="3B8EF5A9">
        <w:rPr>
          <w:b/>
          <w:bCs/>
          <w:i/>
          <w:iCs/>
          <w:color w:val="000000" w:themeColor="text1"/>
          <w:sz w:val="28"/>
          <w:szCs w:val="28"/>
          <w:u w:val="single"/>
        </w:rPr>
        <w:t>Otázka č.5</w:t>
      </w:r>
    </w:p>
    <w:p w:rsidR="43B264FC" w:rsidP="3B8EF5A9" w:rsidRDefault="43B264FC" w14:paraId="0BF81AB8" w14:textId="0D1316E3">
      <w:pPr>
        <w:spacing w:line="259" w:lineRule="auto"/>
        <w:rPr>
          <w:color w:val="000000" w:themeColor="text1"/>
        </w:rPr>
      </w:pPr>
      <w:r w:rsidRPr="3B8EF5A9">
        <w:rPr>
          <w:color w:val="000000" w:themeColor="text1"/>
        </w:rPr>
        <w:t>Doporučil/Doporučila byste oční optiku Vaší rodině, přátelům či známým?</w:t>
      </w:r>
    </w:p>
    <w:p w:rsidR="3107C92E" w:rsidP="3B8EF5A9" w:rsidRDefault="3107C92E" w14:paraId="6EDA26AF" w14:textId="5B6785F0">
      <w:pPr>
        <w:spacing w:line="259" w:lineRule="auto"/>
        <w:rPr>
          <w:color w:val="000000" w:themeColor="text1"/>
        </w:rPr>
      </w:pPr>
    </w:p>
    <w:p w:rsidR="43B264FC" w:rsidP="3B8EF5A9" w:rsidRDefault="43B264FC" w14:paraId="3D333A48" w14:textId="16E48599">
      <w:pPr>
        <w:rPr>
          <w:color w:val="000000" w:themeColor="text1"/>
        </w:rPr>
      </w:pPr>
      <w:r w:rsidRPr="3B8EF5A9">
        <w:rPr>
          <w:b/>
          <w:bCs/>
          <w:color w:val="000000" w:themeColor="text1"/>
        </w:rPr>
        <w:t>Participant 1</w:t>
      </w:r>
      <w:r w:rsidRPr="3B8EF5A9">
        <w:rPr>
          <w:color w:val="000000" w:themeColor="text1"/>
        </w:rPr>
        <w:t xml:space="preserve"> uvedl, že by oční optiku doporučil.</w:t>
      </w:r>
    </w:p>
    <w:p w:rsidR="3107C92E" w:rsidP="3B8EF5A9" w:rsidRDefault="3107C92E" w14:paraId="793F1C1B" w14:textId="46EE720E">
      <w:pPr>
        <w:rPr>
          <w:color w:val="000000" w:themeColor="text1"/>
        </w:rPr>
      </w:pPr>
    </w:p>
    <w:p w:rsidR="43B264FC" w:rsidP="3B8EF5A9" w:rsidRDefault="43B264FC" w14:paraId="75EFF3E6" w14:textId="78CCBEBB">
      <w:pPr>
        <w:rPr>
          <w:color w:val="000000" w:themeColor="text1"/>
        </w:rPr>
      </w:pPr>
      <w:r w:rsidRPr="3B8EF5A9">
        <w:rPr>
          <w:b/>
          <w:bCs/>
          <w:color w:val="000000" w:themeColor="text1"/>
        </w:rPr>
        <w:t xml:space="preserve">Participant 2 </w:t>
      </w:r>
      <w:r w:rsidRPr="3B8EF5A9">
        <w:rPr>
          <w:color w:val="000000" w:themeColor="text1"/>
        </w:rPr>
        <w:t xml:space="preserve">uvedl, že již oční optiku doporučil své rodině, jejíchž všichni členové </w:t>
      </w:r>
      <w:r w:rsidRPr="3B8EF5A9" w:rsidR="67AE7C32">
        <w:rPr>
          <w:color w:val="000000" w:themeColor="text1"/>
        </w:rPr>
        <w:t>již patří ke stálým zákazníkům.</w:t>
      </w:r>
    </w:p>
    <w:p w:rsidR="3107C92E" w:rsidP="3B8EF5A9" w:rsidRDefault="3107C92E" w14:paraId="59C89682" w14:textId="01476506">
      <w:pPr>
        <w:rPr>
          <w:color w:val="000000" w:themeColor="text1"/>
        </w:rPr>
      </w:pPr>
    </w:p>
    <w:p w:rsidR="43B264FC" w:rsidP="3B8EF5A9" w:rsidRDefault="43B264FC" w14:paraId="04BED4C9" w14:textId="17C5F11C">
      <w:pPr>
        <w:rPr>
          <w:color w:val="000000" w:themeColor="text1"/>
        </w:rPr>
      </w:pPr>
      <w:r w:rsidRPr="3B8EF5A9">
        <w:rPr>
          <w:b/>
          <w:bCs/>
          <w:color w:val="000000" w:themeColor="text1"/>
        </w:rPr>
        <w:t xml:space="preserve">Participant 3 </w:t>
      </w:r>
      <w:r w:rsidRPr="3B8EF5A9" w:rsidR="66AC0E24">
        <w:rPr>
          <w:color w:val="000000" w:themeColor="text1"/>
        </w:rPr>
        <w:t>uvedl, že by oční optiku doporučil.</w:t>
      </w:r>
    </w:p>
    <w:p w:rsidR="3107C92E" w:rsidP="3B8EF5A9" w:rsidRDefault="3107C92E" w14:paraId="054A8156" w14:textId="40E131DF">
      <w:pPr>
        <w:rPr>
          <w:color w:val="000000" w:themeColor="text1"/>
        </w:rPr>
      </w:pPr>
    </w:p>
    <w:p w:rsidR="66AC0E24" w:rsidP="3B8EF5A9" w:rsidRDefault="66AC0E24" w14:paraId="0DA7A5DF" w14:textId="0F69F5B0">
      <w:pPr>
        <w:rPr>
          <w:color w:val="000000" w:themeColor="text1"/>
        </w:rPr>
      </w:pPr>
      <w:r w:rsidRPr="3B8EF5A9">
        <w:rPr>
          <w:b/>
          <w:bCs/>
          <w:color w:val="000000" w:themeColor="text1"/>
        </w:rPr>
        <w:t>Participant 4</w:t>
      </w:r>
      <w:r w:rsidRPr="3B8EF5A9">
        <w:rPr>
          <w:color w:val="000000" w:themeColor="text1"/>
        </w:rPr>
        <w:t xml:space="preserve"> uvedl, že již oční optiku aktivně doporučuj</w:t>
      </w:r>
      <w:r w:rsidRPr="3B8EF5A9" w:rsidR="77EBBCC9">
        <w:rPr>
          <w:color w:val="000000" w:themeColor="text1"/>
        </w:rPr>
        <w:t>e.</w:t>
      </w:r>
    </w:p>
    <w:p w:rsidR="3107C92E" w:rsidP="3B8EF5A9" w:rsidRDefault="3107C92E" w14:paraId="110807DC" w14:textId="5A0FA588">
      <w:pPr>
        <w:rPr>
          <w:color w:val="000000" w:themeColor="text1"/>
        </w:rPr>
      </w:pPr>
    </w:p>
    <w:p w:rsidR="77EBBCC9" w:rsidP="3B8EF5A9" w:rsidRDefault="77EBBCC9" w14:paraId="50723E3A" w14:textId="15756343">
      <w:pPr>
        <w:rPr>
          <w:color w:val="000000" w:themeColor="text1"/>
        </w:rPr>
      </w:pPr>
      <w:r w:rsidRPr="3B8EF5A9">
        <w:rPr>
          <w:b/>
          <w:bCs/>
          <w:color w:val="000000" w:themeColor="text1"/>
        </w:rPr>
        <w:t>Participant 5</w:t>
      </w:r>
      <w:r w:rsidRPr="3B8EF5A9">
        <w:rPr>
          <w:color w:val="000000" w:themeColor="text1"/>
        </w:rPr>
        <w:t xml:space="preserve"> uvedl, že oční optiku doporučuje všem lidem, kteří potřebují z důvodu </w:t>
      </w:r>
      <w:r w:rsidRPr="3B8EF5A9" w:rsidR="639E5C54">
        <w:rPr>
          <w:color w:val="000000" w:themeColor="text1"/>
        </w:rPr>
        <w:t>nekvalitního zraku optick</w:t>
      </w:r>
      <w:r w:rsidRPr="3B8EF5A9" w:rsidR="35D01C2C">
        <w:rPr>
          <w:color w:val="000000" w:themeColor="text1"/>
        </w:rPr>
        <w:t>ou pomůcku v podobě brýlových obrub s brýlovými čočkami.2</w:t>
      </w:r>
    </w:p>
    <w:p w:rsidR="3107C92E" w:rsidP="3B8EF5A9" w:rsidRDefault="3107C92E" w14:paraId="486CD9CD" w14:textId="6BFF05E8">
      <w:pPr>
        <w:rPr>
          <w:color w:val="000000" w:themeColor="text1"/>
        </w:rPr>
      </w:pPr>
    </w:p>
    <w:p w:rsidR="0AFEED24" w:rsidP="3B8EF5A9" w:rsidRDefault="0AFEED24" w14:paraId="6B22EEBF" w14:textId="4A4C50FD">
      <w:pPr>
        <w:rPr>
          <w:color w:val="000000" w:themeColor="text1"/>
        </w:rPr>
      </w:pPr>
      <w:r w:rsidRPr="3B8EF5A9">
        <w:rPr>
          <w:b/>
          <w:bCs/>
          <w:i/>
          <w:iCs/>
          <w:color w:val="000000" w:themeColor="text1"/>
          <w:sz w:val="28"/>
          <w:szCs w:val="28"/>
          <w:u w:val="single"/>
        </w:rPr>
        <w:t>Otázka č.6</w:t>
      </w:r>
    </w:p>
    <w:p w:rsidR="0AFEED24" w:rsidP="3B8EF5A9" w:rsidRDefault="0AFEED24" w14:paraId="32D6FBB6" w14:textId="6470268E">
      <w:pPr>
        <w:spacing w:line="259" w:lineRule="auto"/>
        <w:rPr>
          <w:color w:val="000000" w:themeColor="text1"/>
        </w:rPr>
      </w:pPr>
      <w:r w:rsidRPr="3B8EF5A9">
        <w:rPr>
          <w:color w:val="000000" w:themeColor="text1"/>
        </w:rPr>
        <w:t>Jakým způsobem se dozvídáte informace o novinkách v oční optice?</w:t>
      </w:r>
    </w:p>
    <w:p w:rsidR="3107C92E" w:rsidP="3B8EF5A9" w:rsidRDefault="3107C92E" w14:paraId="39A92BE4" w14:textId="28EA3A54">
      <w:pPr>
        <w:spacing w:line="259" w:lineRule="auto"/>
        <w:rPr>
          <w:color w:val="000000" w:themeColor="text1"/>
        </w:rPr>
      </w:pPr>
    </w:p>
    <w:p w:rsidR="0AFEED24" w:rsidP="3B8EF5A9" w:rsidRDefault="0AFEED24" w14:paraId="5B090839" w14:textId="6640C12C">
      <w:pPr>
        <w:rPr>
          <w:color w:val="000000" w:themeColor="text1"/>
        </w:rPr>
      </w:pPr>
      <w:r w:rsidRPr="3B8EF5A9">
        <w:rPr>
          <w:b/>
          <w:bCs/>
          <w:color w:val="000000" w:themeColor="text1"/>
        </w:rPr>
        <w:t>Participant 1</w:t>
      </w:r>
      <w:r w:rsidRPr="3B8EF5A9">
        <w:rPr>
          <w:color w:val="000000" w:themeColor="text1"/>
        </w:rPr>
        <w:t xml:space="preserve"> uvedl, že se novinky o oční optice dozvídá z firemního profilu na sociální sít</w:t>
      </w:r>
      <w:r w:rsidRPr="3B8EF5A9" w:rsidR="170ABBD3">
        <w:rPr>
          <w:color w:val="000000" w:themeColor="text1"/>
        </w:rPr>
        <w:t>i Facebook.</w:t>
      </w:r>
    </w:p>
    <w:p w:rsidR="3107C92E" w:rsidP="3B8EF5A9" w:rsidRDefault="3107C92E" w14:paraId="239BD0E3" w14:textId="3AC2B0CD">
      <w:pPr>
        <w:rPr>
          <w:color w:val="000000" w:themeColor="text1"/>
        </w:rPr>
      </w:pPr>
    </w:p>
    <w:p w:rsidR="170ABBD3" w:rsidP="3B8EF5A9" w:rsidRDefault="170ABBD3" w14:paraId="08F834C2" w14:textId="704D8E06">
      <w:pPr>
        <w:rPr>
          <w:color w:val="000000" w:themeColor="text1"/>
        </w:rPr>
      </w:pPr>
      <w:r w:rsidRPr="3B8EF5A9">
        <w:rPr>
          <w:b/>
          <w:bCs/>
          <w:color w:val="000000" w:themeColor="text1"/>
        </w:rPr>
        <w:t xml:space="preserve">Participant 2 </w:t>
      </w:r>
      <w:r w:rsidRPr="3B8EF5A9">
        <w:rPr>
          <w:color w:val="000000" w:themeColor="text1"/>
        </w:rPr>
        <w:t xml:space="preserve">uvedl, že </w:t>
      </w:r>
      <w:r w:rsidRPr="3B8EF5A9" w:rsidR="502AF788">
        <w:rPr>
          <w:color w:val="000000" w:themeColor="text1"/>
        </w:rPr>
        <w:t>sleduje firemní profily oční optiky na sociálních sítích Instagram a Facebook</w:t>
      </w:r>
      <w:r w:rsidRPr="3B8EF5A9" w:rsidR="7406C909">
        <w:rPr>
          <w:color w:val="000000" w:themeColor="text1"/>
        </w:rPr>
        <w:t>. Z těchto dvou uvedených sociálních sítí poté aktivněji využívá Instagram.</w:t>
      </w:r>
    </w:p>
    <w:p w:rsidR="3107C92E" w:rsidP="3B8EF5A9" w:rsidRDefault="3107C92E" w14:paraId="7873380F" w14:textId="18DC4EF2">
      <w:pPr>
        <w:rPr>
          <w:color w:val="000000" w:themeColor="text1"/>
        </w:rPr>
      </w:pPr>
    </w:p>
    <w:p w:rsidR="7406C909" w:rsidP="3B8EF5A9" w:rsidRDefault="7406C909" w14:paraId="7C91F96E" w14:textId="25680680">
      <w:pPr>
        <w:rPr>
          <w:color w:val="000000" w:themeColor="text1"/>
        </w:rPr>
      </w:pPr>
      <w:r w:rsidRPr="3B8EF5A9">
        <w:rPr>
          <w:b/>
          <w:bCs/>
          <w:color w:val="000000" w:themeColor="text1"/>
        </w:rPr>
        <w:t>Participant 3</w:t>
      </w:r>
      <w:r w:rsidRPr="3B8EF5A9">
        <w:rPr>
          <w:color w:val="000000" w:themeColor="text1"/>
        </w:rPr>
        <w:t xml:space="preserve"> uvedl, že se </w:t>
      </w:r>
      <w:r w:rsidRPr="3B8EF5A9" w:rsidR="267B1FF3">
        <w:rPr>
          <w:color w:val="000000" w:themeColor="text1"/>
        </w:rPr>
        <w:t>novinky</w:t>
      </w:r>
      <w:r w:rsidRPr="3B8EF5A9">
        <w:rPr>
          <w:color w:val="000000" w:themeColor="text1"/>
        </w:rPr>
        <w:t xml:space="preserve"> o oční optice dozvíd</w:t>
      </w:r>
      <w:r w:rsidRPr="3B8EF5A9" w:rsidR="4AB8828F">
        <w:rPr>
          <w:color w:val="000000" w:themeColor="text1"/>
        </w:rPr>
        <w:t xml:space="preserve">á z internetu. </w:t>
      </w:r>
    </w:p>
    <w:p w:rsidR="3107C92E" w:rsidP="3B8EF5A9" w:rsidRDefault="3107C92E" w14:paraId="65B229E2" w14:textId="4A18EDC8">
      <w:pPr>
        <w:rPr>
          <w:color w:val="000000" w:themeColor="text1"/>
        </w:rPr>
      </w:pPr>
    </w:p>
    <w:p w:rsidR="4AB8828F" w:rsidP="3B8EF5A9" w:rsidRDefault="4AB8828F" w14:paraId="3881BDC0" w14:textId="2313933A">
      <w:pPr>
        <w:rPr>
          <w:color w:val="000000" w:themeColor="text1"/>
        </w:rPr>
      </w:pPr>
      <w:r w:rsidRPr="3B8EF5A9">
        <w:rPr>
          <w:b/>
          <w:bCs/>
          <w:color w:val="000000" w:themeColor="text1"/>
        </w:rPr>
        <w:t>Participant 4</w:t>
      </w:r>
      <w:r w:rsidRPr="3B8EF5A9">
        <w:rPr>
          <w:color w:val="000000" w:themeColor="text1"/>
        </w:rPr>
        <w:t xml:space="preserve"> uvedl, že se </w:t>
      </w:r>
      <w:r w:rsidRPr="3B8EF5A9" w:rsidR="3DE7A791">
        <w:rPr>
          <w:color w:val="000000" w:themeColor="text1"/>
        </w:rPr>
        <w:t>novinky o oční optice dozvídá z firemního profilu na sociální síti Facebook.</w:t>
      </w:r>
    </w:p>
    <w:p w:rsidR="3107C92E" w:rsidP="3B8EF5A9" w:rsidRDefault="3107C92E" w14:paraId="188ED713" w14:textId="59BAC17C">
      <w:pPr>
        <w:rPr>
          <w:color w:val="000000" w:themeColor="text1"/>
        </w:rPr>
      </w:pPr>
    </w:p>
    <w:p w:rsidR="3107C92E" w:rsidP="3B8EF5A9" w:rsidRDefault="3DE7A791" w14:paraId="70CB2B46" w14:textId="52FBF6AC">
      <w:pPr>
        <w:rPr>
          <w:color w:val="000000" w:themeColor="text1"/>
        </w:rPr>
      </w:pPr>
      <w:r w:rsidRPr="3B8EF5A9">
        <w:rPr>
          <w:b/>
          <w:bCs/>
          <w:color w:val="000000" w:themeColor="text1"/>
        </w:rPr>
        <w:t>Participant 5</w:t>
      </w:r>
      <w:r w:rsidRPr="3B8EF5A9">
        <w:rPr>
          <w:color w:val="000000" w:themeColor="text1"/>
        </w:rPr>
        <w:t xml:space="preserve"> uvedl, že se novinky o oční optice dozvídá z jejích webových stránek</w:t>
      </w:r>
      <w:r w:rsidRPr="3B8EF5A9" w:rsidR="7EA6AD25">
        <w:rPr>
          <w:color w:val="000000" w:themeColor="text1"/>
        </w:rPr>
        <w:t xml:space="preserve"> a poté ještě dodal, že také z</w:t>
      </w:r>
      <w:r w:rsidRPr="3B8EF5A9" w:rsidR="2A82E3D3">
        <w:rPr>
          <w:color w:val="000000" w:themeColor="text1"/>
        </w:rPr>
        <w:t xml:space="preserve"> firemního profilu na </w:t>
      </w:r>
      <w:r w:rsidRPr="3B8EF5A9" w:rsidR="7EA6AD25">
        <w:rPr>
          <w:color w:val="000000" w:themeColor="text1"/>
        </w:rPr>
        <w:t>sociálních sítí</w:t>
      </w:r>
      <w:r w:rsidRPr="3B8EF5A9" w:rsidR="56938550">
        <w:rPr>
          <w:color w:val="000000" w:themeColor="text1"/>
        </w:rPr>
        <w:t>ch</w:t>
      </w:r>
      <w:r w:rsidRPr="3B8EF5A9" w:rsidR="3354249C">
        <w:rPr>
          <w:color w:val="000000" w:themeColor="text1"/>
        </w:rPr>
        <w:t xml:space="preserve"> Instagram a Facebook.</w:t>
      </w:r>
    </w:p>
    <w:p w:rsidR="16428E50" w:rsidP="3107C92E" w:rsidRDefault="16428E50" w14:paraId="5CED76EF" w14:textId="784A9CBC">
      <w:pPr>
        <w:rPr>
          <w:color w:val="000000" w:themeColor="text1"/>
        </w:rPr>
      </w:pPr>
      <w:r w:rsidRPr="3107C92E">
        <w:rPr>
          <w:b/>
          <w:bCs/>
          <w:i/>
          <w:iCs/>
          <w:color w:val="000000" w:themeColor="text1"/>
          <w:sz w:val="28"/>
          <w:szCs w:val="28"/>
          <w:u w:val="single"/>
        </w:rPr>
        <w:t>Otázka č.7</w:t>
      </w:r>
    </w:p>
    <w:p w:rsidR="16428E50" w:rsidP="3107C92E" w:rsidRDefault="16428E50" w14:paraId="04570023" w14:textId="732A78D0">
      <w:pPr>
        <w:spacing w:line="259" w:lineRule="auto"/>
        <w:rPr>
          <w:color w:val="000000" w:themeColor="text1"/>
        </w:rPr>
      </w:pPr>
      <w:r w:rsidRPr="3107C92E">
        <w:rPr>
          <w:color w:val="000000" w:themeColor="text1"/>
        </w:rPr>
        <w:t>Jakým způsobem Vy osobně preferujete získávat informace o oční optice?</w:t>
      </w:r>
    </w:p>
    <w:p w:rsidR="3107C92E" w:rsidP="3107C92E" w:rsidRDefault="3107C92E" w14:paraId="6696EED5" w14:textId="21CC0759">
      <w:pPr>
        <w:spacing w:line="259" w:lineRule="auto"/>
        <w:rPr>
          <w:color w:val="000000" w:themeColor="text1"/>
        </w:rPr>
      </w:pPr>
    </w:p>
    <w:p w:rsidR="16428E50" w:rsidP="3107C92E" w:rsidRDefault="16428E50" w14:paraId="5A14B402" w14:textId="683C9DA1">
      <w:pPr>
        <w:spacing w:line="259" w:lineRule="auto"/>
        <w:rPr>
          <w:color w:val="000000" w:themeColor="text1"/>
        </w:rPr>
      </w:pPr>
      <w:r w:rsidRPr="3107C92E">
        <w:rPr>
          <w:b/>
          <w:bCs/>
          <w:color w:val="000000" w:themeColor="text1"/>
        </w:rPr>
        <w:t>Participant 1</w:t>
      </w:r>
      <w:r w:rsidRPr="3107C92E">
        <w:rPr>
          <w:color w:val="000000" w:themeColor="text1"/>
        </w:rPr>
        <w:t xml:space="preserve"> uvedl, že vzhledem k tomu, že patří ke starší generaci, tak upřednostňuje osobní komunikaci tváří v tvář</w:t>
      </w:r>
      <w:r w:rsidRPr="3107C92E" w:rsidR="47E2B885">
        <w:rPr>
          <w:color w:val="000000" w:themeColor="text1"/>
        </w:rPr>
        <w:t>. Vyhovuje mu, když se může přijít zeptat na cokoliv co ho zajímá přímo do provozovny oční optiky.</w:t>
      </w:r>
    </w:p>
    <w:p w:rsidR="3107C92E" w:rsidP="3107C92E" w:rsidRDefault="3107C92E" w14:paraId="6DCC4731" w14:textId="62224473">
      <w:pPr>
        <w:spacing w:line="259" w:lineRule="auto"/>
        <w:rPr>
          <w:color w:val="000000" w:themeColor="text1"/>
        </w:rPr>
      </w:pPr>
    </w:p>
    <w:p w:rsidR="712B0034" w:rsidP="3107C92E" w:rsidRDefault="712B0034" w14:paraId="525E99A7" w14:textId="66079182">
      <w:pPr>
        <w:spacing w:line="259" w:lineRule="auto"/>
        <w:rPr>
          <w:color w:val="000000" w:themeColor="text1"/>
        </w:rPr>
      </w:pPr>
      <w:r w:rsidRPr="3107C92E">
        <w:rPr>
          <w:b/>
          <w:bCs/>
          <w:color w:val="000000" w:themeColor="text1"/>
        </w:rPr>
        <w:t>Participant 2</w:t>
      </w:r>
      <w:r w:rsidRPr="3107C92E">
        <w:rPr>
          <w:color w:val="000000" w:themeColor="text1"/>
        </w:rPr>
        <w:t xml:space="preserve"> uvedl, že upřednostňuje získání informací z webových stránek a z fi</w:t>
      </w:r>
      <w:r w:rsidRPr="3107C92E" w:rsidR="0C882721">
        <w:rPr>
          <w:color w:val="000000" w:themeColor="text1"/>
        </w:rPr>
        <w:t>remních profilů na sociálních sítích.</w:t>
      </w:r>
    </w:p>
    <w:p w:rsidR="3107C92E" w:rsidP="3107C92E" w:rsidRDefault="3107C92E" w14:paraId="1D0D70CC" w14:textId="6CD9ABCB">
      <w:pPr>
        <w:spacing w:line="259" w:lineRule="auto"/>
        <w:rPr>
          <w:color w:val="000000" w:themeColor="text1"/>
        </w:rPr>
      </w:pPr>
    </w:p>
    <w:p w:rsidR="0C882721" w:rsidP="3107C92E" w:rsidRDefault="0C882721" w14:paraId="7BAD9B30" w14:textId="45DB5FD5">
      <w:pPr>
        <w:spacing w:line="259" w:lineRule="auto"/>
        <w:rPr>
          <w:color w:val="000000" w:themeColor="text1"/>
        </w:rPr>
      </w:pPr>
      <w:r w:rsidRPr="3107C92E">
        <w:rPr>
          <w:b/>
          <w:bCs/>
          <w:color w:val="000000" w:themeColor="text1"/>
        </w:rPr>
        <w:t>Participant 3</w:t>
      </w:r>
      <w:r w:rsidRPr="3107C92E">
        <w:rPr>
          <w:color w:val="000000" w:themeColor="text1"/>
        </w:rPr>
        <w:t xml:space="preserve"> uvedl, že je spokojený se získáváním informací skrze internet.</w:t>
      </w:r>
    </w:p>
    <w:p w:rsidR="3107C92E" w:rsidP="3107C92E" w:rsidRDefault="3107C92E" w14:paraId="7DB8FA10" w14:textId="70690F8A">
      <w:pPr>
        <w:spacing w:line="259" w:lineRule="auto"/>
        <w:rPr>
          <w:color w:val="000000" w:themeColor="text1"/>
        </w:rPr>
      </w:pPr>
    </w:p>
    <w:p w:rsidR="0596195F" w:rsidP="3107C92E" w:rsidRDefault="0596195F" w14:paraId="0E798AB9" w14:textId="6EABAA41">
      <w:pPr>
        <w:spacing w:line="259" w:lineRule="auto"/>
        <w:rPr>
          <w:color w:val="000000" w:themeColor="text1"/>
        </w:rPr>
      </w:pPr>
      <w:r w:rsidRPr="3107C92E">
        <w:rPr>
          <w:b/>
          <w:bCs/>
          <w:color w:val="000000" w:themeColor="text1"/>
        </w:rPr>
        <w:t>Participant 4</w:t>
      </w:r>
      <w:r w:rsidRPr="3107C92E">
        <w:rPr>
          <w:color w:val="000000" w:themeColor="text1"/>
        </w:rPr>
        <w:t xml:space="preserve"> uvedl, že upřednostňuje získávání informací skrze firemní </w:t>
      </w:r>
      <w:r w:rsidRPr="3107C92E" w:rsidR="1B0370CB">
        <w:rPr>
          <w:color w:val="000000" w:themeColor="text1"/>
        </w:rPr>
        <w:t>profil na sociální síti Facebook.</w:t>
      </w:r>
    </w:p>
    <w:p w:rsidR="3107C92E" w:rsidP="3107C92E" w:rsidRDefault="3107C92E" w14:paraId="39C8B1DE" w14:textId="6B51F4D1">
      <w:pPr>
        <w:spacing w:line="259" w:lineRule="auto"/>
        <w:rPr>
          <w:color w:val="000000" w:themeColor="text1"/>
        </w:rPr>
      </w:pPr>
    </w:p>
    <w:p w:rsidR="1B0370CB" w:rsidP="3107C92E" w:rsidRDefault="1B0370CB" w14:paraId="6CFFE660" w14:textId="345628D2">
      <w:pPr>
        <w:spacing w:line="259" w:lineRule="auto"/>
        <w:rPr>
          <w:color w:val="000000" w:themeColor="text1"/>
        </w:rPr>
      </w:pPr>
      <w:r w:rsidRPr="3107C92E">
        <w:rPr>
          <w:b/>
          <w:bCs/>
          <w:color w:val="000000" w:themeColor="text1"/>
        </w:rPr>
        <w:t>Participant 5</w:t>
      </w:r>
      <w:r w:rsidRPr="3107C92E">
        <w:rPr>
          <w:color w:val="000000" w:themeColor="text1"/>
        </w:rPr>
        <w:t xml:space="preserve"> uvedl, že upřednostňuje osobní komunikaci tváří v tvář. </w:t>
      </w:r>
      <w:r w:rsidRPr="3107C92E" w:rsidR="52BB4648">
        <w:rPr>
          <w:color w:val="000000" w:themeColor="text1"/>
        </w:rPr>
        <w:t>Dále i popisuje</w:t>
      </w:r>
      <w:r w:rsidRPr="3107C92E" w:rsidR="040FB222">
        <w:rPr>
          <w:color w:val="000000" w:themeColor="text1"/>
        </w:rPr>
        <w:t>, že podporuje</w:t>
      </w:r>
      <w:r w:rsidRPr="3107C92E" w:rsidR="52BB4648">
        <w:rPr>
          <w:color w:val="000000" w:themeColor="text1"/>
        </w:rPr>
        <w:t xml:space="preserve"> sdílení informací mezi lidmi, což by se dalo </w:t>
      </w:r>
      <w:r w:rsidRPr="3107C92E" w:rsidR="35764AEF">
        <w:rPr>
          <w:color w:val="000000" w:themeColor="text1"/>
        </w:rPr>
        <w:t>o</w:t>
      </w:r>
      <w:r w:rsidRPr="3107C92E" w:rsidR="52BB4648">
        <w:rPr>
          <w:color w:val="000000" w:themeColor="text1"/>
        </w:rPr>
        <w:t>značit jako „world of mouth</w:t>
      </w:r>
      <w:r w:rsidRPr="3107C92E" w:rsidR="01E604BE">
        <w:rPr>
          <w:color w:val="000000" w:themeColor="text1"/>
        </w:rPr>
        <w:t xml:space="preserve"> marketing</w:t>
      </w:r>
      <w:r w:rsidRPr="3107C92E" w:rsidR="52BB4648">
        <w:rPr>
          <w:color w:val="000000" w:themeColor="text1"/>
        </w:rPr>
        <w:t>”</w:t>
      </w:r>
      <w:r w:rsidRPr="3107C92E" w:rsidR="34A439E3">
        <w:rPr>
          <w:color w:val="000000" w:themeColor="text1"/>
        </w:rPr>
        <w:t>.</w:t>
      </w:r>
    </w:p>
    <w:p w:rsidR="3107C92E" w:rsidP="3107C92E" w:rsidRDefault="3107C92E" w14:paraId="428D272A" w14:textId="7FAACC27">
      <w:pPr>
        <w:spacing w:after="600" w:line="259" w:lineRule="auto"/>
        <w:rPr>
          <w:color w:val="000000" w:themeColor="text1"/>
        </w:rPr>
      </w:pPr>
    </w:p>
    <w:p w:rsidR="2CD635D3" w:rsidP="3107C92E" w:rsidRDefault="2CD635D3" w14:paraId="4491815A" w14:textId="144E0D9F">
      <w:pPr>
        <w:spacing w:line="259" w:lineRule="auto"/>
        <w:rPr>
          <w:color w:val="000000" w:themeColor="text1"/>
        </w:rPr>
      </w:pPr>
      <w:r w:rsidRPr="3107C92E">
        <w:rPr>
          <w:b/>
          <w:bCs/>
          <w:i/>
          <w:iCs/>
          <w:color w:val="000000" w:themeColor="text1"/>
          <w:sz w:val="28"/>
          <w:szCs w:val="28"/>
          <w:u w:val="single"/>
        </w:rPr>
        <w:t>Otázka č.8</w:t>
      </w:r>
    </w:p>
    <w:p w:rsidR="2CD635D3" w:rsidP="3107C92E" w:rsidRDefault="2CD635D3" w14:paraId="0631FC5C" w14:textId="4E1741BB">
      <w:pPr>
        <w:spacing w:line="259" w:lineRule="auto"/>
        <w:rPr>
          <w:color w:val="000000" w:themeColor="text1"/>
        </w:rPr>
      </w:pPr>
      <w:r w:rsidRPr="3107C92E">
        <w:rPr>
          <w:color w:val="000000" w:themeColor="text1"/>
        </w:rPr>
        <w:t>Jak jste spokojen/spokojená s aktuálním způsobem, jakým jsou sdíleny informace o oční optice?</w:t>
      </w:r>
    </w:p>
    <w:p w:rsidR="3107C92E" w:rsidP="3107C92E" w:rsidRDefault="3107C92E" w14:paraId="5B7C28DB" w14:textId="2B5778F0">
      <w:pPr>
        <w:spacing w:line="259" w:lineRule="auto"/>
        <w:rPr>
          <w:color w:val="000000" w:themeColor="text1"/>
        </w:rPr>
      </w:pPr>
    </w:p>
    <w:p w:rsidR="2CD635D3" w:rsidP="3107C92E" w:rsidRDefault="2CD635D3" w14:paraId="76618C23" w14:textId="6E949916">
      <w:pPr>
        <w:spacing w:line="259" w:lineRule="auto"/>
        <w:rPr>
          <w:color w:val="000000" w:themeColor="text1"/>
        </w:rPr>
      </w:pPr>
      <w:r w:rsidRPr="3107C92E">
        <w:rPr>
          <w:b/>
          <w:bCs/>
          <w:color w:val="000000" w:themeColor="text1"/>
        </w:rPr>
        <w:t xml:space="preserve">Participant 1 </w:t>
      </w:r>
      <w:r w:rsidRPr="3107C92E" w:rsidR="6C9C3286">
        <w:rPr>
          <w:color w:val="000000" w:themeColor="text1"/>
        </w:rPr>
        <w:t xml:space="preserve">uvedl, že </w:t>
      </w:r>
      <w:r w:rsidRPr="3107C92E" w:rsidR="353E03F8">
        <w:rPr>
          <w:color w:val="000000" w:themeColor="text1"/>
        </w:rPr>
        <w:t xml:space="preserve">sdílený obsah </w:t>
      </w:r>
      <w:r w:rsidRPr="3107C92E" w:rsidR="6C9C3286">
        <w:rPr>
          <w:color w:val="000000" w:themeColor="text1"/>
        </w:rPr>
        <w:t>zaznamenává především na firemním profilu oční optiky na sociální síti Facebook</w:t>
      </w:r>
      <w:r w:rsidRPr="3107C92E" w:rsidR="693D4A90">
        <w:rPr>
          <w:color w:val="000000" w:themeColor="text1"/>
        </w:rPr>
        <w:t>.</w:t>
      </w:r>
      <w:r w:rsidRPr="3107C92E" w:rsidR="10191122">
        <w:rPr>
          <w:color w:val="000000" w:themeColor="text1"/>
        </w:rPr>
        <w:t xml:space="preserve"> </w:t>
      </w:r>
      <w:r w:rsidRPr="3107C92E" w:rsidR="5169831B">
        <w:rPr>
          <w:color w:val="000000" w:themeColor="text1"/>
        </w:rPr>
        <w:t xml:space="preserve">Dodává, že je pro něj současný způsob sdílení informací oční optikou </w:t>
      </w:r>
      <w:r w:rsidRPr="3107C92E" w:rsidR="3FFF243F">
        <w:rPr>
          <w:color w:val="000000" w:themeColor="text1"/>
        </w:rPr>
        <w:t>dostatečný</w:t>
      </w:r>
      <w:r w:rsidRPr="3107C92E" w:rsidR="5169831B">
        <w:rPr>
          <w:color w:val="000000" w:themeColor="text1"/>
        </w:rPr>
        <w:t>.</w:t>
      </w:r>
    </w:p>
    <w:p w:rsidR="3107C92E" w:rsidP="3107C92E" w:rsidRDefault="3107C92E" w14:paraId="6F6F0E61" w14:textId="06EAFAA9">
      <w:pPr>
        <w:spacing w:line="259" w:lineRule="auto"/>
        <w:rPr>
          <w:b/>
          <w:bCs/>
          <w:color w:val="000000" w:themeColor="text1"/>
        </w:rPr>
      </w:pPr>
    </w:p>
    <w:p w:rsidR="69BA3236" w:rsidP="3107C92E" w:rsidRDefault="69BA3236" w14:paraId="153E9B41" w14:textId="55720DED">
      <w:pPr>
        <w:spacing w:line="259" w:lineRule="auto"/>
        <w:rPr>
          <w:color w:val="000000" w:themeColor="text1"/>
        </w:rPr>
      </w:pPr>
      <w:r w:rsidRPr="3107C92E">
        <w:rPr>
          <w:b/>
          <w:bCs/>
          <w:color w:val="000000" w:themeColor="text1"/>
        </w:rPr>
        <w:t>Participant 2</w:t>
      </w:r>
      <w:r w:rsidRPr="3107C92E">
        <w:rPr>
          <w:color w:val="000000" w:themeColor="text1"/>
        </w:rPr>
        <w:t xml:space="preserve"> u</w:t>
      </w:r>
      <w:r w:rsidRPr="3107C92E" w:rsidR="399BDC31">
        <w:rPr>
          <w:color w:val="000000" w:themeColor="text1"/>
        </w:rPr>
        <w:t>vedl</w:t>
      </w:r>
      <w:r w:rsidRPr="3107C92E">
        <w:rPr>
          <w:color w:val="000000" w:themeColor="text1"/>
        </w:rPr>
        <w:t xml:space="preserve">, že aktuální způsob sdílení informací oční optikou je </w:t>
      </w:r>
      <w:r w:rsidRPr="3107C92E" w:rsidR="2BF58C9F">
        <w:rPr>
          <w:color w:val="000000" w:themeColor="text1"/>
        </w:rPr>
        <w:t xml:space="preserve">dle něj </w:t>
      </w:r>
      <w:r w:rsidRPr="3107C92E">
        <w:rPr>
          <w:color w:val="000000" w:themeColor="text1"/>
        </w:rPr>
        <w:t>v pořádku.</w:t>
      </w:r>
      <w:r w:rsidRPr="3107C92E" w:rsidR="6B0B874D">
        <w:rPr>
          <w:color w:val="000000" w:themeColor="text1"/>
        </w:rPr>
        <w:t xml:space="preserve"> Toto své hodnocení podporuje i argumenty, že oční op</w:t>
      </w:r>
      <w:r w:rsidRPr="3107C92E" w:rsidR="5D433307">
        <w:rPr>
          <w:color w:val="000000" w:themeColor="text1"/>
        </w:rPr>
        <w:t xml:space="preserve">tika sdílí pravidelně všechno, co je v té </w:t>
      </w:r>
      <w:r w:rsidRPr="3107C92E" w:rsidR="4896F66A">
        <w:rPr>
          <w:color w:val="000000" w:themeColor="text1"/>
        </w:rPr>
        <w:t xml:space="preserve">konkrétní </w:t>
      </w:r>
      <w:r w:rsidRPr="3107C92E" w:rsidR="5D433307">
        <w:rPr>
          <w:color w:val="000000" w:themeColor="text1"/>
        </w:rPr>
        <w:t>chvíli zrovna potřebné. Taktéž z</w:t>
      </w:r>
      <w:r w:rsidRPr="3107C92E" w:rsidR="5E928CEB">
        <w:rPr>
          <w:color w:val="000000" w:themeColor="text1"/>
        </w:rPr>
        <w:t>miňuje</w:t>
      </w:r>
      <w:r w:rsidRPr="3107C92E" w:rsidR="5D433307">
        <w:rPr>
          <w:color w:val="000000" w:themeColor="text1"/>
        </w:rPr>
        <w:t xml:space="preserve"> </w:t>
      </w:r>
      <w:r w:rsidRPr="3107C92E" w:rsidR="2FFEA28F">
        <w:rPr>
          <w:color w:val="000000" w:themeColor="text1"/>
        </w:rPr>
        <w:t>sdílené fotografie nově nabízených brýlových obrub</w:t>
      </w:r>
      <w:r w:rsidRPr="3107C92E" w:rsidR="050B6D69">
        <w:rPr>
          <w:color w:val="000000" w:themeColor="text1"/>
        </w:rPr>
        <w:t xml:space="preserve"> na firemních profilech </w:t>
      </w:r>
      <w:r w:rsidRPr="3107C92E" w:rsidR="4B892EB4">
        <w:rPr>
          <w:color w:val="000000" w:themeColor="text1"/>
        </w:rPr>
        <w:t xml:space="preserve">na </w:t>
      </w:r>
      <w:r w:rsidRPr="3107C92E" w:rsidR="050B6D69">
        <w:rPr>
          <w:color w:val="000000" w:themeColor="text1"/>
        </w:rPr>
        <w:t>sociálních sítí</w:t>
      </w:r>
      <w:r w:rsidRPr="3107C92E" w:rsidR="0F21FBE1">
        <w:rPr>
          <w:color w:val="000000" w:themeColor="text1"/>
        </w:rPr>
        <w:t>ch.</w:t>
      </w:r>
    </w:p>
    <w:p w:rsidR="3107C92E" w:rsidP="3107C92E" w:rsidRDefault="3107C92E" w14:paraId="4D1167F6" w14:textId="32429E4F">
      <w:pPr>
        <w:spacing w:line="259" w:lineRule="auto"/>
        <w:rPr>
          <w:color w:val="000000" w:themeColor="text1"/>
        </w:rPr>
      </w:pPr>
    </w:p>
    <w:p w:rsidR="0F21FBE1" w:rsidP="3107C92E" w:rsidRDefault="0F21FBE1" w14:paraId="678FFC32" w14:textId="0DF6C2B1">
      <w:pPr>
        <w:spacing w:line="259" w:lineRule="auto"/>
        <w:rPr>
          <w:color w:val="000000" w:themeColor="text1"/>
        </w:rPr>
      </w:pPr>
      <w:r w:rsidRPr="3107C92E">
        <w:rPr>
          <w:b/>
          <w:bCs/>
          <w:color w:val="000000" w:themeColor="text1"/>
        </w:rPr>
        <w:t>Participant 3</w:t>
      </w:r>
      <w:r w:rsidRPr="3107C92E">
        <w:rPr>
          <w:color w:val="000000" w:themeColor="text1"/>
        </w:rPr>
        <w:t xml:space="preserve"> uv</w:t>
      </w:r>
      <w:r w:rsidRPr="3107C92E" w:rsidR="3154C62C">
        <w:rPr>
          <w:color w:val="000000" w:themeColor="text1"/>
        </w:rPr>
        <w:t>edl</w:t>
      </w:r>
      <w:r w:rsidRPr="3107C92E">
        <w:rPr>
          <w:color w:val="000000" w:themeColor="text1"/>
        </w:rPr>
        <w:t xml:space="preserve">, že </w:t>
      </w:r>
      <w:r w:rsidRPr="3107C92E" w:rsidR="12B9FB31">
        <w:rPr>
          <w:color w:val="000000" w:themeColor="text1"/>
        </w:rPr>
        <w:t>je s aktuálním způsobem, jakým oční optika sdílí novinky spokojený.</w:t>
      </w:r>
    </w:p>
    <w:p w:rsidR="3107C92E" w:rsidP="3107C92E" w:rsidRDefault="3107C92E" w14:paraId="03279B46" w14:textId="3E62F2C7">
      <w:pPr>
        <w:spacing w:line="259" w:lineRule="auto"/>
        <w:rPr>
          <w:color w:val="000000" w:themeColor="text1"/>
        </w:rPr>
      </w:pPr>
    </w:p>
    <w:p w:rsidR="48059046" w:rsidP="3107C92E" w:rsidRDefault="48059046" w14:paraId="09D1CC47" w14:textId="4F288035">
      <w:pPr>
        <w:spacing w:line="259" w:lineRule="auto"/>
        <w:rPr>
          <w:color w:val="000000" w:themeColor="text1"/>
        </w:rPr>
      </w:pPr>
      <w:r w:rsidRPr="3107C92E">
        <w:rPr>
          <w:b/>
          <w:bCs/>
          <w:color w:val="000000" w:themeColor="text1"/>
        </w:rPr>
        <w:t>Participant 4</w:t>
      </w:r>
      <w:r w:rsidRPr="3107C92E">
        <w:rPr>
          <w:color w:val="000000" w:themeColor="text1"/>
        </w:rPr>
        <w:t xml:space="preserve"> uv</w:t>
      </w:r>
      <w:r w:rsidRPr="3107C92E" w:rsidR="13C207A2">
        <w:rPr>
          <w:color w:val="000000" w:themeColor="text1"/>
        </w:rPr>
        <w:t xml:space="preserve">edl, že </w:t>
      </w:r>
      <w:r w:rsidRPr="3107C92E" w:rsidR="5546BAC7">
        <w:rPr>
          <w:color w:val="000000" w:themeColor="text1"/>
        </w:rPr>
        <w:t>mu</w:t>
      </w:r>
      <w:r w:rsidRPr="3107C92E" w:rsidR="13C207A2">
        <w:rPr>
          <w:color w:val="000000" w:themeColor="text1"/>
        </w:rPr>
        <w:t xml:space="preserve"> aktuální způsob i sdílený obsah oční optikou vyhovuje</w:t>
      </w:r>
    </w:p>
    <w:p w:rsidR="3107C92E" w:rsidP="3107C92E" w:rsidRDefault="3107C92E" w14:paraId="3E393C8D" w14:textId="4F96F412">
      <w:pPr>
        <w:spacing w:line="259" w:lineRule="auto"/>
        <w:rPr>
          <w:color w:val="000000" w:themeColor="text1"/>
        </w:rPr>
      </w:pPr>
    </w:p>
    <w:p w:rsidR="4C580C07" w:rsidP="3107C92E" w:rsidRDefault="4C580C07" w14:paraId="72A15393" w14:textId="6B71F21E">
      <w:pPr>
        <w:spacing w:line="259" w:lineRule="auto"/>
        <w:rPr>
          <w:color w:val="000000" w:themeColor="text1"/>
        </w:rPr>
      </w:pPr>
      <w:r w:rsidRPr="3107C92E">
        <w:rPr>
          <w:b/>
          <w:bCs/>
          <w:color w:val="000000" w:themeColor="text1"/>
        </w:rPr>
        <w:t>Participant 5</w:t>
      </w:r>
      <w:r w:rsidRPr="3107C92E">
        <w:rPr>
          <w:color w:val="000000" w:themeColor="text1"/>
        </w:rPr>
        <w:t xml:space="preserve"> </w:t>
      </w:r>
      <w:r w:rsidRPr="3107C92E" w:rsidR="1467266B">
        <w:rPr>
          <w:color w:val="000000" w:themeColor="text1"/>
        </w:rPr>
        <w:t xml:space="preserve">nedokázal posoudit aktuální způsob, jakým jsou sdíleny informace o oční </w:t>
      </w:r>
      <w:r w:rsidRPr="3107C92E" w:rsidR="598FBF1A">
        <w:rPr>
          <w:color w:val="000000" w:themeColor="text1"/>
        </w:rPr>
        <w:t xml:space="preserve">optice, ale zmínil preferenci v oblasti osobní komunikace tváří v tvář, kterou považuje </w:t>
      </w:r>
      <w:r w:rsidRPr="3107C92E" w:rsidR="31B4C1B2">
        <w:rPr>
          <w:color w:val="000000" w:themeColor="text1"/>
        </w:rPr>
        <w:t xml:space="preserve">jako </w:t>
      </w:r>
      <w:r w:rsidRPr="3107C92E" w:rsidR="598FBF1A">
        <w:rPr>
          <w:color w:val="000000" w:themeColor="text1"/>
        </w:rPr>
        <w:t>pro něj osobně nejvhodnější.</w:t>
      </w:r>
    </w:p>
    <w:p w:rsidR="3107C92E" w:rsidP="3107C92E" w:rsidRDefault="3107C92E" w14:paraId="1B4C2B36" w14:textId="2F892825">
      <w:pPr>
        <w:spacing w:after="160" w:line="259" w:lineRule="auto"/>
        <w:rPr>
          <w:color w:val="000000" w:themeColor="text1"/>
        </w:rPr>
      </w:pPr>
    </w:p>
    <w:p w:rsidR="3107C92E" w:rsidP="3107C92E" w:rsidRDefault="3107C92E" w14:paraId="5968EAFD" w14:textId="7156CF59">
      <w:pPr>
        <w:spacing w:after="160" w:line="259" w:lineRule="auto"/>
        <w:rPr>
          <w:color w:val="000000" w:themeColor="text1"/>
        </w:rPr>
      </w:pPr>
    </w:p>
    <w:p w:rsidR="3107C92E" w:rsidP="3107C92E" w:rsidRDefault="3107C92E" w14:paraId="16DF99AE" w14:textId="36645387">
      <w:pPr>
        <w:spacing w:after="160" w:line="259" w:lineRule="auto"/>
        <w:rPr>
          <w:color w:val="000000" w:themeColor="text1"/>
        </w:rPr>
      </w:pPr>
    </w:p>
    <w:p w:rsidR="3107C92E" w:rsidP="3107C92E" w:rsidRDefault="3107C92E" w14:paraId="30C4D29A" w14:textId="1840E464">
      <w:pPr>
        <w:spacing w:after="160" w:line="259" w:lineRule="auto"/>
        <w:rPr>
          <w:color w:val="000000" w:themeColor="text1"/>
        </w:rPr>
      </w:pPr>
    </w:p>
    <w:p w:rsidR="3107C92E" w:rsidP="3B8EF5A9" w:rsidRDefault="3107C92E" w14:paraId="0B02816B" w14:textId="58BBE3BD">
      <w:pPr>
        <w:spacing w:after="160" w:line="259" w:lineRule="auto"/>
        <w:rPr>
          <w:color w:val="000000" w:themeColor="text1"/>
        </w:rPr>
      </w:pPr>
    </w:p>
    <w:p w:rsidR="47D8F4CB" w:rsidP="3107C92E" w:rsidRDefault="47D8F4CB" w14:paraId="19EFE8C4" w14:textId="7F85CB0D">
      <w:pPr>
        <w:spacing w:line="259" w:lineRule="auto"/>
        <w:rPr>
          <w:color w:val="000000" w:themeColor="text1"/>
        </w:rPr>
      </w:pPr>
      <w:r w:rsidRPr="3107C92E">
        <w:rPr>
          <w:b/>
          <w:bCs/>
          <w:i/>
          <w:iCs/>
          <w:color w:val="000000" w:themeColor="text1"/>
          <w:sz w:val="28"/>
          <w:szCs w:val="28"/>
          <w:u w:val="single"/>
        </w:rPr>
        <w:t>Otázka č.9</w:t>
      </w:r>
    </w:p>
    <w:p w:rsidR="132E3CBD" w:rsidP="3107C92E" w:rsidRDefault="132E3CBD" w14:paraId="3EBCBED5" w14:textId="12CBB9C0">
      <w:pPr>
        <w:spacing w:line="259" w:lineRule="auto"/>
        <w:rPr>
          <w:color w:val="000000" w:themeColor="text1"/>
        </w:rPr>
      </w:pPr>
      <w:r w:rsidRPr="3107C92E">
        <w:rPr>
          <w:color w:val="000000" w:themeColor="text1"/>
        </w:rPr>
        <w:t>Jste spokojen/spokojená s aktuálním obsahem, který oční optika sdílí?</w:t>
      </w:r>
    </w:p>
    <w:p w:rsidR="3107C92E" w:rsidP="3107C92E" w:rsidRDefault="3107C92E" w14:paraId="2D975492" w14:textId="445E7779">
      <w:pPr>
        <w:spacing w:line="259" w:lineRule="auto"/>
        <w:rPr>
          <w:b/>
          <w:bCs/>
          <w:i/>
          <w:iCs/>
          <w:color w:val="000000" w:themeColor="text1"/>
          <w:sz w:val="28"/>
          <w:szCs w:val="28"/>
          <w:u w:val="single"/>
        </w:rPr>
      </w:pPr>
    </w:p>
    <w:p w:rsidR="47D8F4CB" w:rsidP="3107C92E" w:rsidRDefault="47D8F4CB" w14:paraId="56D3F901" w14:textId="2E5D0889">
      <w:pPr>
        <w:spacing w:line="259" w:lineRule="auto"/>
        <w:rPr>
          <w:color w:val="000000" w:themeColor="text1"/>
        </w:rPr>
      </w:pPr>
      <w:r w:rsidRPr="3107C92E">
        <w:rPr>
          <w:b/>
          <w:bCs/>
          <w:color w:val="000000" w:themeColor="text1"/>
        </w:rPr>
        <w:t>Participant 1</w:t>
      </w:r>
      <w:r w:rsidRPr="3107C92E">
        <w:rPr>
          <w:color w:val="000000" w:themeColor="text1"/>
        </w:rPr>
        <w:t xml:space="preserve"> uvedl</w:t>
      </w:r>
      <w:r w:rsidRPr="3107C92E" w:rsidR="0C90A956">
        <w:rPr>
          <w:color w:val="000000" w:themeColor="text1"/>
        </w:rPr>
        <w:t>, že</w:t>
      </w:r>
      <w:r w:rsidRPr="3107C92E" w:rsidR="369D03FF">
        <w:rPr>
          <w:color w:val="000000" w:themeColor="text1"/>
        </w:rPr>
        <w:t xml:space="preserve"> sdílený obsah oční optikou </w:t>
      </w:r>
      <w:r w:rsidRPr="3107C92E" w:rsidR="0C90A956">
        <w:rPr>
          <w:color w:val="000000" w:themeColor="text1"/>
        </w:rPr>
        <w:t xml:space="preserve">zaznamenává především </w:t>
      </w:r>
      <w:r w:rsidRPr="3107C92E" w:rsidR="020DADA8">
        <w:rPr>
          <w:color w:val="000000" w:themeColor="text1"/>
        </w:rPr>
        <w:t>na firemním profilu na sociální síti Facebook, kde se jedná například o fotografie nově nabízených brýlových obrub nebo informace o změnách v pracovní době či aktuálních akcích.</w:t>
      </w:r>
      <w:r w:rsidRPr="3107C92E" w:rsidR="472CCCB9">
        <w:rPr>
          <w:color w:val="000000" w:themeColor="text1"/>
        </w:rPr>
        <w:t xml:space="preserve"> S aktuálně sdíleným obsahem je spokojený.</w:t>
      </w:r>
    </w:p>
    <w:p w:rsidR="3107C92E" w:rsidP="3107C92E" w:rsidRDefault="3107C92E" w14:paraId="38224F3A" w14:textId="2F4F3D3B">
      <w:pPr>
        <w:spacing w:line="259" w:lineRule="auto"/>
        <w:rPr>
          <w:color w:val="000000" w:themeColor="text1"/>
        </w:rPr>
      </w:pPr>
    </w:p>
    <w:p w:rsidR="472CCCB9" w:rsidP="3107C92E" w:rsidRDefault="472CCCB9" w14:paraId="0BE20B92" w14:textId="27076D2A">
      <w:pPr>
        <w:spacing w:line="259" w:lineRule="auto"/>
        <w:rPr>
          <w:color w:val="000000" w:themeColor="text1"/>
        </w:rPr>
      </w:pPr>
      <w:r w:rsidRPr="3107C92E">
        <w:rPr>
          <w:b/>
          <w:bCs/>
          <w:color w:val="000000" w:themeColor="text1"/>
        </w:rPr>
        <w:t>Participant 2</w:t>
      </w:r>
      <w:r w:rsidRPr="3107C92E">
        <w:rPr>
          <w:color w:val="000000" w:themeColor="text1"/>
        </w:rPr>
        <w:t xml:space="preserve"> uvedl, </w:t>
      </w:r>
      <w:r w:rsidRPr="3107C92E" w:rsidR="74138AD6">
        <w:rPr>
          <w:color w:val="000000" w:themeColor="text1"/>
        </w:rPr>
        <w:t xml:space="preserve">že </w:t>
      </w:r>
      <w:r w:rsidRPr="3107C92E" w:rsidR="5B1BEB67">
        <w:rPr>
          <w:color w:val="000000" w:themeColor="text1"/>
        </w:rPr>
        <w:t>vnímá,</w:t>
      </w:r>
      <w:r w:rsidRPr="3107C92E" w:rsidR="74138AD6">
        <w:rPr>
          <w:color w:val="000000" w:themeColor="text1"/>
        </w:rPr>
        <w:t xml:space="preserve"> jak oční optika </w:t>
      </w:r>
      <w:r w:rsidRPr="3107C92E" w:rsidR="106FB4CF">
        <w:rPr>
          <w:color w:val="000000" w:themeColor="text1"/>
        </w:rPr>
        <w:t xml:space="preserve">sdílí pravidelně </w:t>
      </w:r>
      <w:r w:rsidRPr="3107C92E" w:rsidR="3466CB4B">
        <w:rPr>
          <w:color w:val="000000" w:themeColor="text1"/>
        </w:rPr>
        <w:t>všechny informace, které jsou v dané konkrétní chvíli potřebné</w:t>
      </w:r>
      <w:r w:rsidRPr="3107C92E" w:rsidR="187FE311">
        <w:rPr>
          <w:color w:val="000000" w:themeColor="text1"/>
        </w:rPr>
        <w:t>. Taktéž zmiňuje sdílené fotografie nově nabízených brýlových obrub na firemních profilech na sociálních sítích.</w:t>
      </w:r>
    </w:p>
    <w:p w:rsidR="3107C92E" w:rsidP="3107C92E" w:rsidRDefault="3107C92E" w14:paraId="15874BCB" w14:textId="77F764BC">
      <w:pPr>
        <w:spacing w:line="259" w:lineRule="auto"/>
        <w:rPr>
          <w:color w:val="000000" w:themeColor="text1"/>
        </w:rPr>
      </w:pPr>
    </w:p>
    <w:p w:rsidR="187FE311" w:rsidP="3107C92E" w:rsidRDefault="187FE311" w14:paraId="667DDB9E" w14:textId="49ED3AB5">
      <w:pPr>
        <w:spacing w:line="259" w:lineRule="auto"/>
        <w:rPr>
          <w:color w:val="000000" w:themeColor="text1"/>
        </w:rPr>
      </w:pPr>
      <w:r w:rsidRPr="3107C92E">
        <w:rPr>
          <w:b/>
          <w:bCs/>
          <w:color w:val="000000" w:themeColor="text1"/>
        </w:rPr>
        <w:t xml:space="preserve">Participant 3 </w:t>
      </w:r>
      <w:r w:rsidRPr="3107C92E">
        <w:rPr>
          <w:color w:val="000000" w:themeColor="text1"/>
        </w:rPr>
        <w:t xml:space="preserve">uvedl, že by </w:t>
      </w:r>
      <w:r w:rsidRPr="3107C92E" w:rsidR="128F5857">
        <w:rPr>
          <w:color w:val="000000" w:themeColor="text1"/>
        </w:rPr>
        <w:t xml:space="preserve">možná </w:t>
      </w:r>
      <w:r w:rsidRPr="3107C92E">
        <w:rPr>
          <w:color w:val="000000" w:themeColor="text1"/>
        </w:rPr>
        <w:t xml:space="preserve">oční optice vytknul </w:t>
      </w:r>
      <w:r w:rsidRPr="3107C92E" w:rsidR="2AD7AB3C">
        <w:rPr>
          <w:color w:val="000000" w:themeColor="text1"/>
        </w:rPr>
        <w:t xml:space="preserve">někdy až </w:t>
      </w:r>
      <w:r w:rsidRPr="3107C92E">
        <w:rPr>
          <w:color w:val="000000" w:themeColor="text1"/>
        </w:rPr>
        <w:t xml:space="preserve">nadměrné množství </w:t>
      </w:r>
      <w:r w:rsidRPr="3107C92E" w:rsidR="673C6A6C">
        <w:rPr>
          <w:color w:val="000000" w:themeColor="text1"/>
        </w:rPr>
        <w:t>sdílených novinek</w:t>
      </w:r>
      <w:r w:rsidRPr="3107C92E">
        <w:rPr>
          <w:color w:val="000000" w:themeColor="text1"/>
        </w:rPr>
        <w:t xml:space="preserve"> vedoucí až k nepřehlednosti informací a zahlcení zákazníka.</w:t>
      </w:r>
    </w:p>
    <w:p w:rsidR="3107C92E" w:rsidP="3107C92E" w:rsidRDefault="3107C92E" w14:paraId="7934E52D" w14:textId="032919F5">
      <w:pPr>
        <w:spacing w:line="259" w:lineRule="auto"/>
        <w:rPr>
          <w:color w:val="000000" w:themeColor="text1"/>
        </w:rPr>
      </w:pPr>
    </w:p>
    <w:p w:rsidR="3B958DF6" w:rsidP="3107C92E" w:rsidRDefault="3B958DF6" w14:paraId="27C30BE4" w14:textId="7E2525E0">
      <w:pPr>
        <w:spacing w:line="259" w:lineRule="auto"/>
        <w:rPr>
          <w:b/>
          <w:bCs/>
          <w:color w:val="000000" w:themeColor="text1"/>
        </w:rPr>
      </w:pPr>
      <w:r w:rsidRPr="3107C92E">
        <w:rPr>
          <w:b/>
          <w:bCs/>
          <w:color w:val="000000" w:themeColor="text1"/>
        </w:rPr>
        <w:t xml:space="preserve">Participant 4 </w:t>
      </w:r>
      <w:r w:rsidRPr="3107C92E">
        <w:rPr>
          <w:color w:val="000000" w:themeColor="text1"/>
        </w:rPr>
        <w:t xml:space="preserve">uvedl, že mu aktuální obsah, který sdílí oční </w:t>
      </w:r>
      <w:r w:rsidRPr="3107C92E" w:rsidR="644DABC6">
        <w:rPr>
          <w:color w:val="000000" w:themeColor="text1"/>
        </w:rPr>
        <w:t>optika vyhovuje</w:t>
      </w:r>
      <w:r w:rsidRPr="3107C92E">
        <w:rPr>
          <w:color w:val="000000" w:themeColor="text1"/>
        </w:rPr>
        <w:t xml:space="preserve">. </w:t>
      </w:r>
    </w:p>
    <w:p w:rsidR="3107C92E" w:rsidP="3107C92E" w:rsidRDefault="3107C92E" w14:paraId="66CDDF38" w14:textId="18C51BCA">
      <w:pPr>
        <w:spacing w:line="259" w:lineRule="auto"/>
        <w:rPr>
          <w:color w:val="000000" w:themeColor="text1"/>
        </w:rPr>
      </w:pPr>
    </w:p>
    <w:p w:rsidR="122BB9B4" w:rsidP="3107C92E" w:rsidRDefault="122BB9B4" w14:paraId="4916DE18" w14:textId="01AF014E">
      <w:pPr>
        <w:spacing w:line="259" w:lineRule="auto"/>
        <w:rPr>
          <w:color w:val="000000" w:themeColor="text1"/>
        </w:rPr>
      </w:pPr>
      <w:r w:rsidRPr="3107C92E">
        <w:rPr>
          <w:b/>
          <w:bCs/>
          <w:color w:val="000000" w:themeColor="text1"/>
        </w:rPr>
        <w:t>Participant 5</w:t>
      </w:r>
      <w:r w:rsidRPr="3107C92E">
        <w:rPr>
          <w:color w:val="000000" w:themeColor="text1"/>
        </w:rPr>
        <w:t xml:space="preserve"> uvedl, že </w:t>
      </w:r>
      <w:r w:rsidRPr="3107C92E" w:rsidR="24D4B334">
        <w:rPr>
          <w:color w:val="000000" w:themeColor="text1"/>
        </w:rPr>
        <w:t>spíše,</w:t>
      </w:r>
      <w:r w:rsidRPr="3107C92E">
        <w:rPr>
          <w:color w:val="000000" w:themeColor="text1"/>
        </w:rPr>
        <w:t xml:space="preserve"> než sdílet</w:t>
      </w:r>
      <w:r w:rsidRPr="3107C92E" w:rsidR="3598131D">
        <w:rPr>
          <w:color w:val="000000" w:themeColor="text1"/>
        </w:rPr>
        <w:t xml:space="preserve"> novinky na </w:t>
      </w:r>
      <w:r w:rsidRPr="3107C92E">
        <w:rPr>
          <w:color w:val="000000" w:themeColor="text1"/>
        </w:rPr>
        <w:t>sociální sítě by měla</w:t>
      </w:r>
      <w:r w:rsidRPr="3107C92E" w:rsidR="5F9DA52B">
        <w:rPr>
          <w:color w:val="000000" w:themeColor="text1"/>
        </w:rPr>
        <w:t xml:space="preserve"> oční optika využívat více komunikaci tváří tvář se svými zákazníky.</w:t>
      </w:r>
    </w:p>
    <w:p w:rsidR="3107C92E" w:rsidP="3107C92E" w:rsidRDefault="3107C92E" w14:paraId="5A015C55" w14:textId="3A7BA14F">
      <w:pPr>
        <w:spacing w:after="600" w:line="259" w:lineRule="auto"/>
        <w:rPr>
          <w:color w:val="000000" w:themeColor="text1"/>
        </w:rPr>
      </w:pPr>
    </w:p>
    <w:p w:rsidR="7194E867" w:rsidP="3107C92E" w:rsidRDefault="7194E867" w14:paraId="0789DFAD" w14:textId="02BA36B2">
      <w:pPr>
        <w:spacing w:line="259" w:lineRule="auto"/>
        <w:rPr>
          <w:color w:val="000000" w:themeColor="text1"/>
        </w:rPr>
      </w:pPr>
      <w:r w:rsidRPr="3107C92E">
        <w:rPr>
          <w:b/>
          <w:bCs/>
          <w:i/>
          <w:iCs/>
          <w:color w:val="000000" w:themeColor="text1"/>
          <w:sz w:val="28"/>
          <w:szCs w:val="28"/>
          <w:u w:val="single"/>
        </w:rPr>
        <w:t>Otázka č.10</w:t>
      </w:r>
    </w:p>
    <w:p w:rsidR="7194E867" w:rsidP="3107C92E" w:rsidRDefault="7194E867" w14:paraId="6372369E" w14:textId="7136FE46">
      <w:pPr>
        <w:spacing w:line="259" w:lineRule="auto"/>
        <w:rPr>
          <w:color w:val="000000" w:themeColor="text1"/>
        </w:rPr>
      </w:pPr>
      <w:r w:rsidRPr="3107C92E">
        <w:rPr>
          <w:color w:val="000000" w:themeColor="text1"/>
        </w:rPr>
        <w:t>Využíváte k vyhledávání informací o oční optice i její webové stránky?</w:t>
      </w:r>
    </w:p>
    <w:p w:rsidR="3107C92E" w:rsidP="3107C92E" w:rsidRDefault="3107C92E" w14:paraId="39723275" w14:textId="026C0138">
      <w:pPr>
        <w:spacing w:line="259" w:lineRule="auto"/>
        <w:rPr>
          <w:color w:val="000000" w:themeColor="text1"/>
        </w:rPr>
      </w:pPr>
    </w:p>
    <w:p w:rsidR="7194E867" w:rsidP="3107C92E" w:rsidRDefault="7194E867" w14:paraId="29AEA85F" w14:textId="5A381345">
      <w:pPr>
        <w:spacing w:line="259" w:lineRule="auto"/>
        <w:rPr>
          <w:color w:val="000000" w:themeColor="text1"/>
        </w:rPr>
      </w:pPr>
      <w:r w:rsidRPr="3107C92E">
        <w:rPr>
          <w:b/>
          <w:bCs/>
          <w:color w:val="000000" w:themeColor="text1"/>
        </w:rPr>
        <w:t>Participant 1</w:t>
      </w:r>
      <w:r w:rsidRPr="3107C92E">
        <w:rPr>
          <w:color w:val="000000" w:themeColor="text1"/>
        </w:rPr>
        <w:t xml:space="preserve"> uvedl, že webové stránky oční optiky využívá jen v případech, kdy potřebuje zjistit aktuální otevírací dobu</w:t>
      </w:r>
      <w:r w:rsidRPr="3107C92E" w:rsidR="41218DFC">
        <w:rPr>
          <w:color w:val="000000" w:themeColor="text1"/>
        </w:rPr>
        <w:t xml:space="preserve"> provozovny.</w:t>
      </w:r>
    </w:p>
    <w:p w:rsidR="3107C92E" w:rsidP="3107C92E" w:rsidRDefault="3107C92E" w14:paraId="7C1448DD" w14:textId="241BBE4F">
      <w:pPr>
        <w:spacing w:line="259" w:lineRule="auto"/>
        <w:rPr>
          <w:color w:val="000000" w:themeColor="text1"/>
        </w:rPr>
      </w:pPr>
    </w:p>
    <w:p w:rsidR="41218DFC" w:rsidP="3107C92E" w:rsidRDefault="41218DFC" w14:paraId="1D7759CD" w14:textId="09BC6508">
      <w:pPr>
        <w:spacing w:line="259" w:lineRule="auto"/>
        <w:rPr>
          <w:color w:val="000000" w:themeColor="text1"/>
        </w:rPr>
      </w:pPr>
      <w:r w:rsidRPr="3107C92E">
        <w:rPr>
          <w:b/>
          <w:bCs/>
          <w:color w:val="000000" w:themeColor="text1"/>
        </w:rPr>
        <w:t>Participant 2</w:t>
      </w:r>
      <w:r w:rsidRPr="3107C92E">
        <w:rPr>
          <w:color w:val="000000" w:themeColor="text1"/>
        </w:rPr>
        <w:t xml:space="preserve"> uvedl, že ví o existenci webových stránek oční optiky, ale ještě je nenavštívil.</w:t>
      </w:r>
    </w:p>
    <w:p w:rsidR="3107C92E" w:rsidP="3107C92E" w:rsidRDefault="3107C92E" w14:paraId="2BCF13CA" w14:textId="42C0A6BB">
      <w:pPr>
        <w:spacing w:line="259" w:lineRule="auto"/>
        <w:rPr>
          <w:color w:val="000000" w:themeColor="text1"/>
        </w:rPr>
      </w:pPr>
    </w:p>
    <w:p w:rsidR="214E37CF" w:rsidP="3107C92E" w:rsidRDefault="214E37CF" w14:paraId="5A5834A4" w14:textId="1B3728B1">
      <w:pPr>
        <w:spacing w:line="259" w:lineRule="auto"/>
        <w:rPr>
          <w:color w:val="000000" w:themeColor="text1"/>
        </w:rPr>
      </w:pPr>
      <w:r w:rsidRPr="3107C92E">
        <w:rPr>
          <w:b/>
          <w:bCs/>
          <w:color w:val="000000" w:themeColor="text1"/>
        </w:rPr>
        <w:t>Participant 3</w:t>
      </w:r>
      <w:r w:rsidRPr="3107C92E">
        <w:rPr>
          <w:color w:val="000000" w:themeColor="text1"/>
        </w:rPr>
        <w:t xml:space="preserve"> uvedl, že webové stránky oční optiky využívá.</w:t>
      </w:r>
    </w:p>
    <w:p w:rsidR="3107C92E" w:rsidP="3107C92E" w:rsidRDefault="3107C92E" w14:paraId="56216B0F" w14:textId="7ABA2C60">
      <w:pPr>
        <w:spacing w:line="259" w:lineRule="auto"/>
        <w:rPr>
          <w:color w:val="000000" w:themeColor="text1"/>
        </w:rPr>
      </w:pPr>
    </w:p>
    <w:p w:rsidR="214E37CF" w:rsidP="3107C92E" w:rsidRDefault="214E37CF" w14:paraId="22D9FFFE" w14:textId="693E93D5">
      <w:pPr>
        <w:spacing w:line="259" w:lineRule="auto"/>
        <w:rPr>
          <w:color w:val="000000" w:themeColor="text1"/>
        </w:rPr>
      </w:pPr>
      <w:r w:rsidRPr="3107C92E">
        <w:rPr>
          <w:b/>
          <w:bCs/>
          <w:color w:val="000000" w:themeColor="text1"/>
        </w:rPr>
        <w:t>Participant 4</w:t>
      </w:r>
      <w:r w:rsidRPr="3107C92E">
        <w:rPr>
          <w:color w:val="000000" w:themeColor="text1"/>
        </w:rPr>
        <w:t xml:space="preserve"> uvedl, že webové stránky oční optiky navštěvuje jen zřídka.</w:t>
      </w:r>
    </w:p>
    <w:p w:rsidR="3107C92E" w:rsidP="3107C92E" w:rsidRDefault="3107C92E" w14:paraId="4049C540" w14:textId="7F65202E">
      <w:pPr>
        <w:spacing w:line="259" w:lineRule="auto"/>
        <w:rPr>
          <w:color w:val="000000" w:themeColor="text1"/>
        </w:rPr>
      </w:pPr>
    </w:p>
    <w:p w:rsidR="214E37CF" w:rsidP="3107C92E" w:rsidRDefault="214E37CF" w14:paraId="1ADA8A04" w14:textId="73E9EAF1">
      <w:pPr>
        <w:spacing w:line="259" w:lineRule="auto"/>
        <w:rPr>
          <w:color w:val="000000" w:themeColor="text1"/>
        </w:rPr>
      </w:pPr>
      <w:r w:rsidRPr="3107C92E">
        <w:rPr>
          <w:b/>
          <w:bCs/>
          <w:color w:val="000000" w:themeColor="text1"/>
        </w:rPr>
        <w:t>Participant 5</w:t>
      </w:r>
      <w:r w:rsidRPr="3107C92E">
        <w:rPr>
          <w:color w:val="000000" w:themeColor="text1"/>
        </w:rPr>
        <w:t xml:space="preserve"> uvedl, že webové stránky oční optiky využívá.</w:t>
      </w:r>
    </w:p>
    <w:p w:rsidR="3107C92E" w:rsidP="3107C92E" w:rsidRDefault="3107C92E" w14:paraId="6B0E60A9" w14:textId="143FEB24">
      <w:pPr>
        <w:spacing w:line="259" w:lineRule="auto"/>
        <w:rPr>
          <w:color w:val="000000" w:themeColor="text1"/>
        </w:rPr>
      </w:pPr>
    </w:p>
    <w:p w:rsidR="3107C92E" w:rsidP="3107C92E" w:rsidRDefault="3107C92E" w14:paraId="433D9821" w14:textId="192E069B">
      <w:pPr>
        <w:spacing w:line="259" w:lineRule="auto"/>
        <w:rPr>
          <w:color w:val="000000" w:themeColor="text1"/>
        </w:rPr>
      </w:pPr>
    </w:p>
    <w:p w:rsidR="3107C92E" w:rsidP="3107C92E" w:rsidRDefault="3107C92E" w14:paraId="5D20B3FC" w14:textId="4AFB79B8">
      <w:pPr>
        <w:spacing w:line="259" w:lineRule="auto"/>
        <w:rPr>
          <w:color w:val="000000" w:themeColor="text1"/>
        </w:rPr>
      </w:pPr>
    </w:p>
    <w:p w:rsidR="3107C92E" w:rsidP="3107C92E" w:rsidRDefault="3107C92E" w14:paraId="32883B3A" w14:textId="2FB6FC88">
      <w:pPr>
        <w:spacing w:line="259" w:lineRule="auto"/>
        <w:rPr>
          <w:color w:val="000000" w:themeColor="text1"/>
        </w:rPr>
      </w:pPr>
    </w:p>
    <w:p w:rsidR="3107C92E" w:rsidP="3107C92E" w:rsidRDefault="3107C92E" w14:paraId="0398D033" w14:textId="217FA3A8">
      <w:pPr>
        <w:spacing w:line="259" w:lineRule="auto"/>
        <w:rPr>
          <w:color w:val="000000" w:themeColor="text1"/>
        </w:rPr>
      </w:pPr>
    </w:p>
    <w:p w:rsidR="3107C92E" w:rsidP="3107C92E" w:rsidRDefault="3107C92E" w14:paraId="57B80FE0" w14:textId="49F781DB">
      <w:pPr>
        <w:spacing w:line="259" w:lineRule="auto"/>
        <w:rPr>
          <w:color w:val="000000" w:themeColor="text1"/>
        </w:rPr>
      </w:pPr>
    </w:p>
    <w:p w:rsidR="3107C92E" w:rsidP="3107C92E" w:rsidRDefault="3107C92E" w14:paraId="3F632762" w14:textId="4E3769DD">
      <w:pPr>
        <w:spacing w:line="259" w:lineRule="auto"/>
        <w:rPr>
          <w:color w:val="000000" w:themeColor="text1"/>
        </w:rPr>
      </w:pPr>
    </w:p>
    <w:p w:rsidR="3107C92E" w:rsidP="3107C92E" w:rsidRDefault="3107C92E" w14:paraId="699BF3F0" w14:textId="33F8100F">
      <w:pPr>
        <w:spacing w:line="259" w:lineRule="auto"/>
        <w:rPr>
          <w:color w:val="000000" w:themeColor="text1"/>
        </w:rPr>
      </w:pPr>
    </w:p>
    <w:p w:rsidR="3107C92E" w:rsidP="3107C92E" w:rsidRDefault="3107C92E" w14:paraId="0FF51E66" w14:textId="7BEF7AC5">
      <w:pPr>
        <w:spacing w:line="259" w:lineRule="auto"/>
        <w:rPr>
          <w:color w:val="000000" w:themeColor="text1"/>
        </w:rPr>
      </w:pPr>
    </w:p>
    <w:p w:rsidR="3107C92E" w:rsidP="3107C92E" w:rsidRDefault="3107C92E" w14:paraId="5229C130" w14:textId="22716685">
      <w:pPr>
        <w:spacing w:line="259" w:lineRule="auto"/>
        <w:rPr>
          <w:color w:val="000000" w:themeColor="text1"/>
        </w:rPr>
      </w:pPr>
    </w:p>
    <w:p w:rsidR="3107C92E" w:rsidP="3107C92E" w:rsidRDefault="3107C92E" w14:paraId="17D145EC" w14:textId="71EADE18">
      <w:pPr>
        <w:spacing w:line="259" w:lineRule="auto"/>
        <w:rPr>
          <w:color w:val="000000" w:themeColor="text1"/>
        </w:rPr>
      </w:pPr>
    </w:p>
    <w:p w:rsidR="3107C92E" w:rsidP="3107C92E" w:rsidRDefault="3107C92E" w14:paraId="5FA147C2" w14:textId="6FFCCFBF">
      <w:pPr>
        <w:spacing w:line="259" w:lineRule="auto"/>
        <w:rPr>
          <w:color w:val="000000" w:themeColor="text1"/>
        </w:rPr>
      </w:pPr>
    </w:p>
    <w:p w:rsidR="214E37CF" w:rsidP="3107C92E" w:rsidRDefault="214E37CF" w14:paraId="18B78730" w14:textId="235A7059">
      <w:pPr>
        <w:spacing w:line="259" w:lineRule="auto"/>
        <w:rPr>
          <w:color w:val="000000" w:themeColor="text1"/>
        </w:rPr>
      </w:pPr>
      <w:r w:rsidRPr="3107C92E">
        <w:rPr>
          <w:b/>
          <w:bCs/>
          <w:i/>
          <w:iCs/>
          <w:color w:val="000000" w:themeColor="text1"/>
          <w:sz w:val="28"/>
          <w:szCs w:val="28"/>
          <w:u w:val="single"/>
        </w:rPr>
        <w:t>Otázka č.11</w:t>
      </w:r>
    </w:p>
    <w:p w:rsidR="2A9AB491" w:rsidP="3107C92E" w:rsidRDefault="2A9AB491" w14:paraId="47975B06" w14:textId="5BBCA6FB">
      <w:pPr>
        <w:spacing w:line="259" w:lineRule="auto"/>
        <w:rPr>
          <w:color w:val="000000" w:themeColor="text1"/>
        </w:rPr>
      </w:pPr>
      <w:r w:rsidRPr="3107C92E">
        <w:rPr>
          <w:color w:val="000000" w:themeColor="text1"/>
        </w:rPr>
        <w:t>Jaké informace byste očekával/očekávala na webových stránkách oční optiky?</w:t>
      </w:r>
    </w:p>
    <w:p w:rsidR="3107C92E" w:rsidP="3107C92E" w:rsidRDefault="3107C92E" w14:paraId="00EE9ECC" w14:textId="2279828B">
      <w:pPr>
        <w:spacing w:line="259" w:lineRule="auto"/>
        <w:rPr>
          <w:color w:val="000000" w:themeColor="text1"/>
        </w:rPr>
      </w:pPr>
    </w:p>
    <w:p w:rsidR="2A9AB491" w:rsidP="3107C92E" w:rsidRDefault="2A9AB491" w14:paraId="7E305F29" w14:textId="6F7BE6F7">
      <w:pPr>
        <w:spacing w:line="259" w:lineRule="auto"/>
        <w:rPr>
          <w:color w:val="000000" w:themeColor="text1"/>
        </w:rPr>
      </w:pPr>
      <w:r w:rsidRPr="3107C92E">
        <w:rPr>
          <w:b/>
          <w:bCs/>
          <w:color w:val="000000" w:themeColor="text1"/>
        </w:rPr>
        <w:t>Participant 1</w:t>
      </w:r>
      <w:r w:rsidRPr="3107C92E">
        <w:rPr>
          <w:color w:val="000000" w:themeColor="text1"/>
        </w:rPr>
        <w:t xml:space="preserve"> uvedl, že by na webových stránkách oční optiky očekával informace o přesné adrese provozovny oční optiky</w:t>
      </w:r>
      <w:r w:rsidRPr="3107C92E" w:rsidR="2264CF06">
        <w:rPr>
          <w:color w:val="000000" w:themeColor="text1"/>
        </w:rPr>
        <w:t>, aktuální otevírací dobu, jaké služby oční optika nabízí, kdy bude příští termí</w:t>
      </w:r>
      <w:r w:rsidRPr="3107C92E" w:rsidR="66895DB1">
        <w:rPr>
          <w:color w:val="000000" w:themeColor="text1"/>
        </w:rPr>
        <w:t>n měření zraku, jaké druhy brýlí oční optika nabízí (sluneční, pro řidiče, k dennímu nošení..</w:t>
      </w:r>
      <w:r w:rsidRPr="3107C92E" w:rsidR="7F27D1F9">
        <w:rPr>
          <w:color w:val="000000" w:themeColor="text1"/>
        </w:rPr>
        <w:t>.) a jaké značky brýlových obrub se v provozovně dají zakoupit.</w:t>
      </w:r>
    </w:p>
    <w:p w:rsidR="3107C92E" w:rsidP="3107C92E" w:rsidRDefault="3107C92E" w14:paraId="506DDF75" w14:textId="5E658EA0">
      <w:pPr>
        <w:spacing w:line="259" w:lineRule="auto"/>
        <w:rPr>
          <w:color w:val="000000" w:themeColor="text1"/>
        </w:rPr>
      </w:pPr>
    </w:p>
    <w:p w:rsidR="1692BC7D" w:rsidP="3107C92E" w:rsidRDefault="1692BC7D" w14:paraId="0F4FA4CF" w14:textId="4BD21B5F">
      <w:pPr>
        <w:spacing w:line="259" w:lineRule="auto"/>
        <w:rPr>
          <w:color w:val="000000" w:themeColor="text1"/>
        </w:rPr>
      </w:pPr>
      <w:r w:rsidRPr="3107C92E">
        <w:rPr>
          <w:b/>
          <w:bCs/>
          <w:color w:val="000000" w:themeColor="text1"/>
        </w:rPr>
        <w:t>Participant 2</w:t>
      </w:r>
      <w:r w:rsidRPr="3107C92E">
        <w:rPr>
          <w:color w:val="000000" w:themeColor="text1"/>
        </w:rPr>
        <w:t xml:space="preserve"> uvedl, že by na webových stránkách oční optiky očekával </w:t>
      </w:r>
      <w:r w:rsidRPr="3107C92E" w:rsidR="32CFB4E4">
        <w:rPr>
          <w:color w:val="000000" w:themeColor="text1"/>
        </w:rPr>
        <w:t xml:space="preserve">kontaktní údaje a </w:t>
      </w:r>
      <w:r w:rsidRPr="3107C92E">
        <w:rPr>
          <w:color w:val="000000" w:themeColor="text1"/>
        </w:rPr>
        <w:t>informace o aktuální otevírací době zejména v období svátků</w:t>
      </w:r>
      <w:r w:rsidRPr="3107C92E" w:rsidR="28AAD781">
        <w:rPr>
          <w:color w:val="000000" w:themeColor="text1"/>
        </w:rPr>
        <w:t xml:space="preserve">. Také by </w:t>
      </w:r>
      <w:r w:rsidRPr="3107C92E" w:rsidR="3D7B4828">
        <w:rPr>
          <w:color w:val="000000" w:themeColor="text1"/>
        </w:rPr>
        <w:t>ocenil,</w:t>
      </w:r>
      <w:r w:rsidRPr="3107C92E" w:rsidR="18439CEF">
        <w:rPr>
          <w:color w:val="000000" w:themeColor="text1"/>
        </w:rPr>
        <w:t xml:space="preserve"> </w:t>
      </w:r>
      <w:r w:rsidRPr="3107C92E" w:rsidR="68414DE3">
        <w:rPr>
          <w:color w:val="000000" w:themeColor="text1"/>
        </w:rPr>
        <w:t>kdyby zde</w:t>
      </w:r>
      <w:r w:rsidRPr="3107C92E" w:rsidR="18439CEF">
        <w:rPr>
          <w:color w:val="000000" w:themeColor="text1"/>
        </w:rPr>
        <w:t xml:space="preserve"> byli včas dopředu uveřejněny informace o plánovaných dovolených personálu </w:t>
      </w:r>
      <w:r w:rsidRPr="3107C92E" w:rsidR="23C95E8D">
        <w:rPr>
          <w:color w:val="000000" w:themeColor="text1"/>
        </w:rPr>
        <w:t>oční optiky.</w:t>
      </w:r>
    </w:p>
    <w:p w:rsidR="3107C92E" w:rsidP="3107C92E" w:rsidRDefault="3107C92E" w14:paraId="5852734A" w14:textId="3CF3AF5C">
      <w:pPr>
        <w:spacing w:line="259" w:lineRule="auto"/>
        <w:rPr>
          <w:color w:val="000000" w:themeColor="text1"/>
        </w:rPr>
      </w:pPr>
    </w:p>
    <w:p w:rsidR="1C2A1CC0" w:rsidP="3107C92E" w:rsidRDefault="1C2A1CC0" w14:paraId="32109C1A" w14:textId="31F05EF2">
      <w:pPr>
        <w:spacing w:line="259" w:lineRule="auto"/>
        <w:rPr>
          <w:color w:val="000000" w:themeColor="text1"/>
        </w:rPr>
      </w:pPr>
      <w:r w:rsidRPr="3107C92E">
        <w:rPr>
          <w:b/>
          <w:bCs/>
          <w:color w:val="000000" w:themeColor="text1"/>
        </w:rPr>
        <w:t>Participant 3</w:t>
      </w:r>
      <w:r w:rsidRPr="3107C92E">
        <w:rPr>
          <w:color w:val="000000" w:themeColor="text1"/>
        </w:rPr>
        <w:t xml:space="preserve"> uvedl, že by uvítal na webových stránkách oční optiky informace o nabízených brýlových čočkách, případně i jejich vzájemné porovnání a </w:t>
      </w:r>
      <w:r w:rsidRPr="3107C92E" w:rsidR="105E1C2A">
        <w:rPr>
          <w:color w:val="000000" w:themeColor="text1"/>
        </w:rPr>
        <w:t>jaké jsou další možnosti korekce zraku.</w:t>
      </w:r>
    </w:p>
    <w:p w:rsidR="3107C92E" w:rsidP="3107C92E" w:rsidRDefault="3107C92E" w14:paraId="1FD8B535" w14:textId="5F25E552">
      <w:pPr>
        <w:spacing w:line="259" w:lineRule="auto"/>
        <w:rPr>
          <w:color w:val="000000" w:themeColor="text1"/>
        </w:rPr>
      </w:pPr>
    </w:p>
    <w:p w:rsidR="105E1C2A" w:rsidP="3107C92E" w:rsidRDefault="105E1C2A" w14:paraId="76542783" w14:textId="72D722F7">
      <w:pPr>
        <w:spacing w:line="259" w:lineRule="auto"/>
        <w:rPr>
          <w:color w:val="000000" w:themeColor="text1"/>
        </w:rPr>
      </w:pPr>
      <w:r w:rsidRPr="3107C92E">
        <w:rPr>
          <w:b/>
          <w:bCs/>
          <w:color w:val="000000" w:themeColor="text1"/>
        </w:rPr>
        <w:t>Participant 4</w:t>
      </w:r>
      <w:r w:rsidRPr="3107C92E">
        <w:rPr>
          <w:color w:val="000000" w:themeColor="text1"/>
        </w:rPr>
        <w:t xml:space="preserve"> uvedl, že na webových stránkách by hledal zejména aktuální otevírací </w:t>
      </w:r>
      <w:r w:rsidRPr="3107C92E" w:rsidR="10454293">
        <w:rPr>
          <w:color w:val="000000" w:themeColor="text1"/>
        </w:rPr>
        <w:t>dobu,</w:t>
      </w:r>
      <w:r w:rsidRPr="3107C92E">
        <w:rPr>
          <w:color w:val="000000" w:themeColor="text1"/>
        </w:rPr>
        <w:t xml:space="preserve"> a to především v době svátků.</w:t>
      </w:r>
    </w:p>
    <w:p w:rsidR="3107C92E" w:rsidP="3107C92E" w:rsidRDefault="3107C92E" w14:paraId="2DD496A3" w14:textId="02054C0A">
      <w:pPr>
        <w:spacing w:line="259" w:lineRule="auto"/>
        <w:rPr>
          <w:color w:val="000000" w:themeColor="text1"/>
        </w:rPr>
      </w:pPr>
    </w:p>
    <w:p w:rsidR="313BB806" w:rsidP="3107C92E" w:rsidRDefault="313BB806" w14:paraId="4F3D47C8" w14:textId="11678C45">
      <w:pPr>
        <w:spacing w:line="259" w:lineRule="auto"/>
        <w:rPr>
          <w:color w:val="000000" w:themeColor="text1"/>
        </w:rPr>
      </w:pPr>
      <w:r w:rsidRPr="3107C92E">
        <w:rPr>
          <w:b/>
          <w:bCs/>
          <w:color w:val="000000" w:themeColor="text1"/>
        </w:rPr>
        <w:t>Participant 5</w:t>
      </w:r>
      <w:r w:rsidRPr="3107C92E">
        <w:rPr>
          <w:color w:val="000000" w:themeColor="text1"/>
        </w:rPr>
        <w:t xml:space="preserve"> uvedl, že by na webových stránkách oční optiky očekával informace o nových typech brýlových obrub</w:t>
      </w:r>
      <w:r w:rsidRPr="3107C92E" w:rsidR="2D32FF31">
        <w:rPr>
          <w:color w:val="000000" w:themeColor="text1"/>
        </w:rPr>
        <w:t xml:space="preserve"> a brýlových čoček. Taktéž by zde očekával aktuální otevírací dobu provozovny.</w:t>
      </w:r>
    </w:p>
    <w:p w:rsidR="187FE311" w:rsidP="3107C92E" w:rsidRDefault="187FE311" w14:paraId="34BFC091" w14:textId="3BA1A57E">
      <w:pPr>
        <w:spacing w:after="600" w:line="259" w:lineRule="auto"/>
      </w:pPr>
      <w:r w:rsidRPr="3107C92E">
        <w:t xml:space="preserve"> </w:t>
      </w:r>
    </w:p>
    <w:p w:rsidR="13A7DF87" w:rsidP="3107C92E" w:rsidRDefault="13A7DF87" w14:paraId="1A1477D0" w14:textId="5A7C230E">
      <w:pPr>
        <w:spacing w:line="259" w:lineRule="auto"/>
      </w:pPr>
      <w:r w:rsidRPr="3107C92E">
        <w:rPr>
          <w:b/>
          <w:bCs/>
          <w:i/>
          <w:iCs/>
          <w:sz w:val="28"/>
          <w:szCs w:val="28"/>
          <w:u w:val="single"/>
        </w:rPr>
        <w:t>Otázka č.12</w:t>
      </w:r>
    </w:p>
    <w:p w:rsidR="3CEB16D4" w:rsidP="3107C92E" w:rsidRDefault="3CEB16D4" w14:paraId="2E5013AC" w14:textId="04F45689">
      <w:pPr>
        <w:spacing w:line="259" w:lineRule="auto"/>
        <w:rPr>
          <w:color w:val="000000" w:themeColor="text1"/>
        </w:rPr>
      </w:pPr>
      <w:r w:rsidRPr="3107C92E">
        <w:rPr>
          <w:color w:val="000000" w:themeColor="text1"/>
        </w:rPr>
        <w:t>Přinášejí Vám webové stránky oční optiky dostačující informace?</w:t>
      </w:r>
    </w:p>
    <w:p w:rsidR="3107C92E" w:rsidP="3107C92E" w:rsidRDefault="3107C92E" w14:paraId="6C029DCA" w14:textId="7753486C">
      <w:pPr>
        <w:spacing w:line="259" w:lineRule="auto"/>
        <w:rPr>
          <w:color w:val="000000" w:themeColor="text1"/>
        </w:rPr>
      </w:pPr>
    </w:p>
    <w:p w:rsidR="3CEB16D4" w:rsidP="3107C92E" w:rsidRDefault="3CEB16D4" w14:paraId="56EA33A2" w14:textId="64861E7F">
      <w:pPr>
        <w:spacing w:line="259" w:lineRule="auto"/>
        <w:rPr>
          <w:color w:val="000000" w:themeColor="text1"/>
        </w:rPr>
      </w:pPr>
      <w:r w:rsidRPr="3107C92E">
        <w:rPr>
          <w:b/>
          <w:bCs/>
          <w:color w:val="000000" w:themeColor="text1"/>
        </w:rPr>
        <w:t xml:space="preserve">Participant 1 </w:t>
      </w:r>
      <w:r w:rsidRPr="3107C92E" w:rsidR="658A1645">
        <w:rPr>
          <w:color w:val="000000" w:themeColor="text1"/>
        </w:rPr>
        <w:t xml:space="preserve">uvedl, že jelikož webové stránky navštěvuje jen velmi zřídka, a to pouze ke zjištění aktuální otevírací doby tak na tuto otázku nedokáže </w:t>
      </w:r>
      <w:r w:rsidRPr="3107C92E" w:rsidR="61136DE5">
        <w:rPr>
          <w:color w:val="000000" w:themeColor="text1"/>
        </w:rPr>
        <w:t>bohužel odpovědět.</w:t>
      </w:r>
    </w:p>
    <w:p w:rsidR="3107C92E" w:rsidP="3107C92E" w:rsidRDefault="3107C92E" w14:paraId="2C281979" w14:textId="6C5B095A">
      <w:pPr>
        <w:spacing w:line="259" w:lineRule="auto"/>
        <w:rPr>
          <w:color w:val="000000" w:themeColor="text1"/>
        </w:rPr>
      </w:pPr>
    </w:p>
    <w:p w:rsidR="61136DE5" w:rsidP="3107C92E" w:rsidRDefault="61136DE5" w14:paraId="7C5970F7" w14:textId="5A60C66A">
      <w:pPr>
        <w:spacing w:line="259" w:lineRule="auto"/>
        <w:rPr>
          <w:color w:val="000000" w:themeColor="text1"/>
        </w:rPr>
      </w:pPr>
      <w:r w:rsidRPr="3107C92E">
        <w:rPr>
          <w:b/>
          <w:bCs/>
          <w:color w:val="000000" w:themeColor="text1"/>
        </w:rPr>
        <w:t>Participant 2</w:t>
      </w:r>
      <w:r w:rsidRPr="3107C92E">
        <w:rPr>
          <w:color w:val="000000" w:themeColor="text1"/>
        </w:rPr>
        <w:t xml:space="preserve"> ještě </w:t>
      </w:r>
      <w:r w:rsidRPr="3107C92E" w:rsidR="3A98D64F">
        <w:rPr>
          <w:color w:val="000000" w:themeColor="text1"/>
        </w:rPr>
        <w:t xml:space="preserve">nikdy </w:t>
      </w:r>
      <w:r w:rsidRPr="3107C92E">
        <w:rPr>
          <w:color w:val="000000" w:themeColor="text1"/>
        </w:rPr>
        <w:t xml:space="preserve">nenavštívil </w:t>
      </w:r>
      <w:r w:rsidRPr="3107C92E" w:rsidR="4B2EE456">
        <w:rPr>
          <w:color w:val="000000" w:themeColor="text1"/>
        </w:rPr>
        <w:t>webové stránky oční optiky, z toho důvodu nemohl na tuto otázku bohužel odpovědět.</w:t>
      </w:r>
    </w:p>
    <w:p w:rsidR="3107C92E" w:rsidP="3107C92E" w:rsidRDefault="3107C92E" w14:paraId="48AC2417" w14:textId="753C47A8">
      <w:pPr>
        <w:spacing w:line="259" w:lineRule="auto"/>
        <w:rPr>
          <w:color w:val="000000" w:themeColor="text1"/>
        </w:rPr>
      </w:pPr>
    </w:p>
    <w:p w:rsidR="4B2EE456" w:rsidP="3107C92E" w:rsidRDefault="4B2EE456" w14:paraId="62436249" w14:textId="16D00D53">
      <w:pPr>
        <w:spacing w:line="259" w:lineRule="auto"/>
        <w:rPr>
          <w:color w:val="000000" w:themeColor="text1"/>
        </w:rPr>
      </w:pPr>
      <w:r w:rsidRPr="3107C92E">
        <w:rPr>
          <w:b/>
          <w:bCs/>
          <w:color w:val="000000" w:themeColor="text1"/>
        </w:rPr>
        <w:t>Participant 3</w:t>
      </w:r>
      <w:r w:rsidRPr="3107C92E">
        <w:rPr>
          <w:color w:val="000000" w:themeColor="text1"/>
        </w:rPr>
        <w:t xml:space="preserve"> uvedl, že mu webové stránky optiky přinášejí dostačující informace.</w:t>
      </w:r>
    </w:p>
    <w:p w:rsidR="3107C92E" w:rsidP="3107C92E" w:rsidRDefault="3107C92E" w14:paraId="67DF5192" w14:textId="35C9B064">
      <w:pPr>
        <w:spacing w:line="259" w:lineRule="auto"/>
        <w:rPr>
          <w:color w:val="000000" w:themeColor="text1"/>
        </w:rPr>
      </w:pPr>
    </w:p>
    <w:p w:rsidR="4B2EE456" w:rsidP="3107C92E" w:rsidRDefault="4B2EE456" w14:paraId="5D029306" w14:textId="0C7F186E">
      <w:pPr>
        <w:spacing w:line="259" w:lineRule="auto"/>
        <w:rPr>
          <w:color w:val="000000" w:themeColor="text1"/>
        </w:rPr>
      </w:pPr>
      <w:r w:rsidRPr="3107C92E">
        <w:rPr>
          <w:b/>
          <w:bCs/>
          <w:color w:val="000000" w:themeColor="text1"/>
        </w:rPr>
        <w:t>Participant 4</w:t>
      </w:r>
      <w:r w:rsidRPr="3107C92E">
        <w:rPr>
          <w:color w:val="000000" w:themeColor="text1"/>
        </w:rPr>
        <w:t xml:space="preserve"> uvedl, že na webových stránkách oční optiky nalezl vždy </w:t>
      </w:r>
      <w:r w:rsidRPr="3107C92E" w:rsidR="2D019F01">
        <w:rPr>
          <w:color w:val="000000" w:themeColor="text1"/>
        </w:rPr>
        <w:t>vše,</w:t>
      </w:r>
      <w:r w:rsidRPr="3107C92E">
        <w:rPr>
          <w:color w:val="000000" w:themeColor="text1"/>
        </w:rPr>
        <w:t xml:space="preserve"> co zrovna </w:t>
      </w:r>
      <w:r w:rsidRPr="3107C92E" w:rsidR="3F01B6EC">
        <w:rPr>
          <w:color w:val="000000" w:themeColor="text1"/>
        </w:rPr>
        <w:t>potřeboval.</w:t>
      </w:r>
    </w:p>
    <w:p w:rsidR="3107C92E" w:rsidP="3107C92E" w:rsidRDefault="3107C92E" w14:paraId="6B901DD3" w14:textId="2B53BFB4">
      <w:pPr>
        <w:spacing w:line="259" w:lineRule="auto"/>
        <w:rPr>
          <w:color w:val="000000" w:themeColor="text1"/>
        </w:rPr>
      </w:pPr>
    </w:p>
    <w:p w:rsidR="2792FF21" w:rsidP="3107C92E" w:rsidRDefault="2792FF21" w14:paraId="34FB7724" w14:textId="49A32F5E">
      <w:pPr>
        <w:spacing w:line="259" w:lineRule="auto"/>
        <w:rPr>
          <w:color w:val="000000" w:themeColor="text1"/>
        </w:rPr>
      </w:pPr>
      <w:r w:rsidRPr="3107C92E">
        <w:rPr>
          <w:b/>
          <w:bCs/>
          <w:color w:val="000000" w:themeColor="text1"/>
        </w:rPr>
        <w:t>Participant 5</w:t>
      </w:r>
      <w:r w:rsidRPr="3107C92E">
        <w:rPr>
          <w:color w:val="000000" w:themeColor="text1"/>
        </w:rPr>
        <w:t xml:space="preserve"> uvedl, že mu webové stránky přinášejí dostačující informace.</w:t>
      </w:r>
    </w:p>
    <w:p w:rsidR="3107C92E" w:rsidP="3107C92E" w:rsidRDefault="3107C92E" w14:paraId="4D6901D6" w14:textId="5FDDA2FE">
      <w:pPr>
        <w:spacing w:after="100" w:line="259" w:lineRule="auto"/>
        <w:rPr>
          <w:color w:val="000000" w:themeColor="text1"/>
        </w:rPr>
      </w:pPr>
    </w:p>
    <w:p w:rsidR="3107C92E" w:rsidP="3107C92E" w:rsidRDefault="3107C92E" w14:paraId="1A4ED102" w14:textId="73354409">
      <w:pPr>
        <w:spacing w:after="100" w:line="259" w:lineRule="auto"/>
        <w:rPr>
          <w:color w:val="000000" w:themeColor="text1"/>
        </w:rPr>
      </w:pPr>
    </w:p>
    <w:p w:rsidR="3107C92E" w:rsidP="3107C92E" w:rsidRDefault="3107C92E" w14:paraId="288408BD" w14:textId="66BF0951">
      <w:pPr>
        <w:spacing w:after="100" w:line="259" w:lineRule="auto"/>
        <w:rPr>
          <w:color w:val="000000" w:themeColor="text1"/>
        </w:rPr>
      </w:pPr>
    </w:p>
    <w:p w:rsidR="3107C92E" w:rsidP="3107C92E" w:rsidRDefault="3107C92E" w14:paraId="1D23056B" w14:textId="1E9C2DF8">
      <w:pPr>
        <w:spacing w:after="100" w:line="259" w:lineRule="auto"/>
        <w:rPr>
          <w:color w:val="000000" w:themeColor="text1"/>
        </w:rPr>
      </w:pPr>
    </w:p>
    <w:p w:rsidR="3107C92E" w:rsidP="3107C92E" w:rsidRDefault="3107C92E" w14:paraId="0EBAC831" w14:textId="7C9946A6">
      <w:pPr>
        <w:spacing w:after="100" w:line="259" w:lineRule="auto"/>
        <w:rPr>
          <w:color w:val="000000" w:themeColor="text1"/>
        </w:rPr>
      </w:pPr>
    </w:p>
    <w:p w:rsidR="3107C92E" w:rsidP="3107C92E" w:rsidRDefault="3107C92E" w14:paraId="1E56EAB3" w14:textId="220387F5">
      <w:pPr>
        <w:spacing w:after="100" w:line="259" w:lineRule="auto"/>
        <w:rPr>
          <w:color w:val="000000" w:themeColor="text1"/>
        </w:rPr>
      </w:pPr>
    </w:p>
    <w:p w:rsidR="3107C92E" w:rsidP="3107C92E" w:rsidRDefault="3107C92E" w14:paraId="3330E713" w14:textId="0C2A7AFD">
      <w:pPr>
        <w:spacing w:after="100" w:line="259" w:lineRule="auto"/>
        <w:rPr>
          <w:color w:val="000000" w:themeColor="text1"/>
        </w:rPr>
      </w:pPr>
    </w:p>
    <w:p w:rsidR="3107C92E" w:rsidP="3107C92E" w:rsidRDefault="3107C92E" w14:paraId="12E723CA" w14:textId="364F518F">
      <w:pPr>
        <w:spacing w:after="100" w:line="259" w:lineRule="auto"/>
        <w:rPr>
          <w:color w:val="000000" w:themeColor="text1"/>
        </w:rPr>
      </w:pPr>
    </w:p>
    <w:p w:rsidR="632DDC1A" w:rsidP="3107C92E" w:rsidRDefault="632DDC1A" w14:paraId="023D5A64" w14:textId="29C11C42">
      <w:pPr>
        <w:rPr>
          <w:color w:val="000000" w:themeColor="text1"/>
        </w:rPr>
      </w:pPr>
      <w:r w:rsidRPr="3107C92E">
        <w:rPr>
          <w:b/>
          <w:bCs/>
          <w:i/>
          <w:iCs/>
          <w:color w:val="000000" w:themeColor="text1"/>
          <w:sz w:val="28"/>
          <w:szCs w:val="28"/>
          <w:u w:val="single"/>
        </w:rPr>
        <w:t>Otázka č.13</w:t>
      </w:r>
    </w:p>
    <w:p w:rsidR="632DDC1A" w:rsidP="3107C92E" w:rsidRDefault="632DDC1A" w14:paraId="384EFEA6" w14:textId="50864E66">
      <w:pPr>
        <w:rPr>
          <w:color w:val="000000" w:themeColor="text1"/>
        </w:rPr>
      </w:pPr>
      <w:r w:rsidRPr="3107C92E">
        <w:rPr>
          <w:color w:val="000000" w:themeColor="text1"/>
        </w:rPr>
        <w:t>Jak se Vám líbí webové stránky oční optiky?</w:t>
      </w:r>
    </w:p>
    <w:p w:rsidR="3107C92E" w:rsidP="3107C92E" w:rsidRDefault="3107C92E" w14:paraId="14DAFCD8" w14:textId="39D0D7FD">
      <w:pPr>
        <w:rPr>
          <w:color w:val="000000" w:themeColor="text1"/>
        </w:rPr>
      </w:pPr>
    </w:p>
    <w:p w:rsidR="632DDC1A" w:rsidP="3107C92E" w:rsidRDefault="632DDC1A" w14:paraId="3C9FEF71" w14:textId="74E0DC00">
      <w:pPr>
        <w:rPr>
          <w:color w:val="000000" w:themeColor="text1"/>
        </w:rPr>
      </w:pPr>
      <w:r w:rsidRPr="3107C92E">
        <w:rPr>
          <w:b/>
          <w:bCs/>
          <w:color w:val="000000" w:themeColor="text1"/>
        </w:rPr>
        <w:t>Participant 1</w:t>
      </w:r>
      <w:r w:rsidRPr="3107C92E">
        <w:rPr>
          <w:color w:val="000000" w:themeColor="text1"/>
        </w:rPr>
        <w:t xml:space="preserve"> uvedl, že webové stránky oční optiky hodnotí jako přehledné, hezky barevně zpracované a </w:t>
      </w:r>
      <w:r w:rsidRPr="3107C92E" w:rsidR="5CCA352F">
        <w:rPr>
          <w:color w:val="000000" w:themeColor="text1"/>
        </w:rPr>
        <w:t xml:space="preserve">že tam </w:t>
      </w:r>
      <w:r w:rsidRPr="3107C92E">
        <w:rPr>
          <w:color w:val="000000" w:themeColor="text1"/>
        </w:rPr>
        <w:t xml:space="preserve">vždy </w:t>
      </w:r>
      <w:r w:rsidRPr="3107C92E" w:rsidR="12A94C31">
        <w:rPr>
          <w:color w:val="000000" w:themeColor="text1"/>
        </w:rPr>
        <w:t>získal ty informace, které potřeboval.</w:t>
      </w:r>
    </w:p>
    <w:p w:rsidR="3107C92E" w:rsidP="3107C92E" w:rsidRDefault="3107C92E" w14:paraId="54EDAA24" w14:textId="21D4DD20">
      <w:pPr>
        <w:rPr>
          <w:b/>
          <w:bCs/>
          <w:color w:val="000000" w:themeColor="text1"/>
        </w:rPr>
      </w:pPr>
    </w:p>
    <w:p w:rsidR="24DCB66E" w:rsidP="3107C92E" w:rsidRDefault="24DCB66E" w14:paraId="2FA166C0" w14:textId="266E6D49">
      <w:pPr>
        <w:rPr>
          <w:color w:val="000000" w:themeColor="text1"/>
        </w:rPr>
      </w:pPr>
      <w:r w:rsidRPr="3107C92E">
        <w:rPr>
          <w:b/>
          <w:bCs/>
          <w:color w:val="000000" w:themeColor="text1"/>
        </w:rPr>
        <w:t>Participant 2</w:t>
      </w:r>
      <w:r w:rsidRPr="3107C92E">
        <w:rPr>
          <w:color w:val="000000" w:themeColor="text1"/>
        </w:rPr>
        <w:t xml:space="preserve"> ještě nikdy nenavštívil webové stránky oční optiky, z toho důvodu nemohl na tuto otázku bohužel odpovědět.</w:t>
      </w:r>
    </w:p>
    <w:p w:rsidR="3107C92E" w:rsidP="3107C92E" w:rsidRDefault="3107C92E" w14:paraId="1A78FCC3" w14:textId="79EF8C9C">
      <w:pPr>
        <w:rPr>
          <w:color w:val="000000" w:themeColor="text1"/>
        </w:rPr>
      </w:pPr>
    </w:p>
    <w:p w:rsidR="24DCB66E" w:rsidP="3107C92E" w:rsidRDefault="24DCB66E" w14:paraId="2F96FA46" w14:textId="6E16E45B">
      <w:pPr>
        <w:rPr>
          <w:color w:val="000000" w:themeColor="text1"/>
        </w:rPr>
      </w:pPr>
      <w:r w:rsidRPr="3107C92E">
        <w:rPr>
          <w:b/>
          <w:bCs/>
          <w:color w:val="000000" w:themeColor="text1"/>
        </w:rPr>
        <w:t>Participant 3</w:t>
      </w:r>
      <w:r w:rsidRPr="3107C92E">
        <w:rPr>
          <w:color w:val="000000" w:themeColor="text1"/>
        </w:rPr>
        <w:t xml:space="preserve"> uvedl, že se mu webové stránky oční optiky líbí.</w:t>
      </w:r>
    </w:p>
    <w:p w:rsidR="3107C92E" w:rsidP="3107C92E" w:rsidRDefault="3107C92E" w14:paraId="3C5D7A52" w14:textId="272B87AD">
      <w:pPr>
        <w:rPr>
          <w:color w:val="000000" w:themeColor="text1"/>
        </w:rPr>
      </w:pPr>
    </w:p>
    <w:p w:rsidR="24DCB66E" w:rsidP="3107C92E" w:rsidRDefault="24DCB66E" w14:paraId="0547E97A" w14:textId="76D4138C">
      <w:pPr>
        <w:rPr>
          <w:b/>
          <w:bCs/>
          <w:color w:val="000000" w:themeColor="text1"/>
        </w:rPr>
      </w:pPr>
      <w:r w:rsidRPr="3107C92E">
        <w:rPr>
          <w:b/>
          <w:bCs/>
          <w:color w:val="000000" w:themeColor="text1"/>
        </w:rPr>
        <w:t>Participant 4</w:t>
      </w:r>
      <w:r w:rsidRPr="3107C92E" w:rsidR="32722410">
        <w:rPr>
          <w:color w:val="000000" w:themeColor="text1"/>
        </w:rPr>
        <w:t xml:space="preserve"> uvedl, že webové stránky oční optiky nevnímá jako jedny z </w:t>
      </w:r>
      <w:r w:rsidRPr="3107C92E" w:rsidR="6D06F1B8">
        <w:rPr>
          <w:color w:val="000000" w:themeColor="text1"/>
        </w:rPr>
        <w:t>nejmodernějších,</w:t>
      </w:r>
      <w:r w:rsidRPr="3107C92E" w:rsidR="32722410">
        <w:rPr>
          <w:color w:val="000000" w:themeColor="text1"/>
        </w:rPr>
        <w:t xml:space="preserve"> ale vždy získal informace, které hledal, proto je celkově hodnotí jako dostatečné.</w:t>
      </w:r>
    </w:p>
    <w:p w:rsidR="3107C92E" w:rsidP="3107C92E" w:rsidRDefault="3107C92E" w14:paraId="0A686102" w14:textId="74555BB2">
      <w:pPr>
        <w:rPr>
          <w:color w:val="000000" w:themeColor="text1"/>
        </w:rPr>
      </w:pPr>
    </w:p>
    <w:p w:rsidR="1D9A8B95" w:rsidP="3107C92E" w:rsidRDefault="1D9A8B95" w14:paraId="75C5C174" w14:textId="5969C8A4">
      <w:pPr>
        <w:rPr>
          <w:color w:val="000000" w:themeColor="text1"/>
        </w:rPr>
      </w:pPr>
      <w:r w:rsidRPr="3107C92E">
        <w:rPr>
          <w:b/>
          <w:bCs/>
          <w:color w:val="000000" w:themeColor="text1"/>
        </w:rPr>
        <w:t>Participant 5</w:t>
      </w:r>
      <w:r w:rsidRPr="3107C92E">
        <w:rPr>
          <w:color w:val="000000" w:themeColor="text1"/>
        </w:rPr>
        <w:t xml:space="preserve"> uvedl, že webové stránky oční optiky hodnotí jako v pořádku.</w:t>
      </w:r>
    </w:p>
    <w:p w:rsidR="3107C92E" w:rsidP="3107C92E" w:rsidRDefault="3107C92E" w14:paraId="08C506F3" w14:textId="7FD69A39">
      <w:pPr>
        <w:rPr>
          <w:b/>
          <w:bCs/>
          <w:color w:val="000000" w:themeColor="text1"/>
        </w:rPr>
      </w:pPr>
    </w:p>
    <w:p w:rsidR="3107C92E" w:rsidP="3107C92E" w:rsidRDefault="3107C92E" w14:paraId="4FF60B03" w14:textId="62832C7F">
      <w:pPr>
        <w:rPr>
          <w:b/>
          <w:bCs/>
          <w:color w:val="000000" w:themeColor="text1"/>
        </w:rPr>
      </w:pPr>
    </w:p>
    <w:p w:rsidR="3107C92E" w:rsidP="3107C92E" w:rsidRDefault="3107C92E" w14:paraId="44FD9245" w14:textId="07BD6649">
      <w:pPr>
        <w:rPr>
          <w:b/>
          <w:bCs/>
          <w:color w:val="000000" w:themeColor="text1"/>
        </w:rPr>
      </w:pPr>
    </w:p>
    <w:p w:rsidR="5AFD6B2C" w:rsidP="3107C92E" w:rsidRDefault="5AFD6B2C" w14:paraId="5A96FD2E" w14:textId="4D2B5243">
      <w:pPr>
        <w:rPr>
          <w:b/>
          <w:bCs/>
          <w:color w:val="000000" w:themeColor="text1"/>
        </w:rPr>
      </w:pPr>
      <w:r w:rsidRPr="3107C92E">
        <w:rPr>
          <w:b/>
          <w:bCs/>
          <w:i/>
          <w:iCs/>
          <w:color w:val="000000" w:themeColor="text1"/>
          <w:sz w:val="28"/>
          <w:szCs w:val="28"/>
          <w:u w:val="single"/>
        </w:rPr>
        <w:t>Otázka č.14</w:t>
      </w:r>
    </w:p>
    <w:p w:rsidR="5AFD6B2C" w:rsidP="3107C92E" w:rsidRDefault="5AFD6B2C" w14:paraId="68B5EDA8" w14:textId="044FD2FD">
      <w:pPr>
        <w:rPr>
          <w:color w:val="000000" w:themeColor="text1"/>
        </w:rPr>
      </w:pPr>
      <w:r w:rsidRPr="3107C92E">
        <w:rPr>
          <w:color w:val="000000" w:themeColor="text1"/>
        </w:rPr>
        <w:t>Jsou pro Vás webové stránky oční optiky atraktivní a přehledné?</w:t>
      </w:r>
    </w:p>
    <w:p w:rsidR="3107C92E" w:rsidP="3107C92E" w:rsidRDefault="3107C92E" w14:paraId="05E67F90" w14:textId="195637AA">
      <w:pPr>
        <w:rPr>
          <w:b/>
          <w:bCs/>
          <w:color w:val="000000" w:themeColor="text1"/>
        </w:rPr>
      </w:pPr>
    </w:p>
    <w:p w:rsidR="5AFD6B2C" w:rsidP="3107C92E" w:rsidRDefault="5AFD6B2C" w14:paraId="010E9738" w14:textId="6DC0A2D2">
      <w:pPr>
        <w:rPr>
          <w:color w:val="000000" w:themeColor="text1"/>
        </w:rPr>
      </w:pPr>
      <w:r w:rsidRPr="3107C92E">
        <w:rPr>
          <w:b/>
          <w:bCs/>
          <w:color w:val="000000" w:themeColor="text1"/>
        </w:rPr>
        <w:t>Participant 1</w:t>
      </w:r>
      <w:r w:rsidRPr="3107C92E">
        <w:rPr>
          <w:color w:val="000000" w:themeColor="text1"/>
        </w:rPr>
        <w:t xml:space="preserve"> uvedl, že webové stránky oční optiky hodnotí jako přehledné, jelikož se v nich dá</w:t>
      </w:r>
      <w:r w:rsidRPr="3107C92E" w:rsidR="4F2B0475">
        <w:rPr>
          <w:color w:val="000000" w:themeColor="text1"/>
        </w:rPr>
        <w:t xml:space="preserve"> dle jeho slov</w:t>
      </w:r>
      <w:r w:rsidRPr="3107C92E">
        <w:rPr>
          <w:color w:val="000000" w:themeColor="text1"/>
        </w:rPr>
        <w:t xml:space="preserve"> velmi jednoduše zorientovat.</w:t>
      </w:r>
      <w:r w:rsidRPr="3107C92E" w:rsidR="63E89970">
        <w:rPr>
          <w:color w:val="000000" w:themeColor="text1"/>
        </w:rPr>
        <w:t xml:space="preserve"> Ocenil sdílení aktuálních informací o akcích a novinkách v nabíz</w:t>
      </w:r>
      <w:r w:rsidRPr="3107C92E" w:rsidR="2483EF07">
        <w:rPr>
          <w:color w:val="000000" w:themeColor="text1"/>
        </w:rPr>
        <w:t>eném sortimentu oční optiky.</w:t>
      </w:r>
    </w:p>
    <w:p w:rsidR="3107C92E" w:rsidP="3107C92E" w:rsidRDefault="3107C92E" w14:paraId="2446CF25" w14:textId="2259C1EF">
      <w:pPr>
        <w:rPr>
          <w:color w:val="000000" w:themeColor="text1"/>
        </w:rPr>
      </w:pPr>
    </w:p>
    <w:p w:rsidR="2483EF07" w:rsidP="3107C92E" w:rsidRDefault="2483EF07" w14:paraId="1A63703D" w14:textId="7E48823B">
      <w:pPr>
        <w:rPr>
          <w:color w:val="000000" w:themeColor="text1"/>
        </w:rPr>
      </w:pPr>
      <w:r w:rsidRPr="3107C92E">
        <w:rPr>
          <w:b/>
          <w:bCs/>
          <w:color w:val="000000" w:themeColor="text1"/>
        </w:rPr>
        <w:t>Participant 2</w:t>
      </w:r>
      <w:r w:rsidRPr="3107C92E">
        <w:rPr>
          <w:color w:val="000000" w:themeColor="text1"/>
        </w:rPr>
        <w:t xml:space="preserve"> ještě nikdy nenavštívil webové stránky oční optiky, z toho důvodu nemohl na tuto otázku bohužel odpovědět.</w:t>
      </w:r>
    </w:p>
    <w:p w:rsidR="3107C92E" w:rsidP="3107C92E" w:rsidRDefault="3107C92E" w14:paraId="5CB198AA" w14:textId="777337F4">
      <w:pPr>
        <w:rPr>
          <w:color w:val="000000" w:themeColor="text1"/>
        </w:rPr>
      </w:pPr>
    </w:p>
    <w:p w:rsidR="2483EF07" w:rsidP="3107C92E" w:rsidRDefault="2483EF07" w14:paraId="3F6D194F" w14:textId="3DD29FBE">
      <w:pPr>
        <w:rPr>
          <w:color w:val="000000" w:themeColor="text1"/>
        </w:rPr>
      </w:pPr>
      <w:r w:rsidRPr="3107C92E">
        <w:rPr>
          <w:b/>
          <w:bCs/>
          <w:color w:val="000000" w:themeColor="text1"/>
        </w:rPr>
        <w:t>Participant 3</w:t>
      </w:r>
      <w:r w:rsidRPr="3107C92E">
        <w:rPr>
          <w:color w:val="000000" w:themeColor="text1"/>
        </w:rPr>
        <w:t xml:space="preserve"> uvedl, že webové stránky oční optiky vnímá jako atraktivní a přehledné.</w:t>
      </w:r>
    </w:p>
    <w:p w:rsidR="3107C92E" w:rsidP="3107C92E" w:rsidRDefault="3107C92E" w14:paraId="555F6445" w14:textId="1C9E89F3">
      <w:pPr>
        <w:rPr>
          <w:color w:val="000000" w:themeColor="text1"/>
        </w:rPr>
      </w:pPr>
    </w:p>
    <w:p w:rsidR="5C89D536" w:rsidP="3107C92E" w:rsidRDefault="5C89D536" w14:paraId="2019D1D8" w14:textId="16603FC4">
      <w:pPr>
        <w:rPr>
          <w:color w:val="000000" w:themeColor="text1"/>
        </w:rPr>
      </w:pPr>
      <w:r w:rsidRPr="3107C92E">
        <w:rPr>
          <w:b/>
          <w:bCs/>
          <w:color w:val="000000" w:themeColor="text1"/>
        </w:rPr>
        <w:t>Participant 4</w:t>
      </w:r>
      <w:r w:rsidRPr="3107C92E">
        <w:rPr>
          <w:color w:val="000000" w:themeColor="text1"/>
        </w:rPr>
        <w:t xml:space="preserve"> uvedl, že webové stránky oční optiky </w:t>
      </w:r>
      <w:r w:rsidRPr="3107C92E" w:rsidR="76E65549">
        <w:rPr>
          <w:color w:val="000000" w:themeColor="text1"/>
        </w:rPr>
        <w:t xml:space="preserve">bohužel </w:t>
      </w:r>
      <w:r w:rsidRPr="3107C92E">
        <w:rPr>
          <w:color w:val="000000" w:themeColor="text1"/>
        </w:rPr>
        <w:t xml:space="preserve">nevnímá jako atraktivní a přehledné ale </w:t>
      </w:r>
      <w:r w:rsidRPr="3107C92E" w:rsidR="7C42798F">
        <w:rPr>
          <w:color w:val="000000" w:themeColor="text1"/>
        </w:rPr>
        <w:t xml:space="preserve">označuje je </w:t>
      </w:r>
      <w:r w:rsidRPr="3107C92E" w:rsidR="17A904F0">
        <w:rPr>
          <w:color w:val="000000" w:themeColor="text1"/>
        </w:rPr>
        <w:t xml:space="preserve">stále </w:t>
      </w:r>
      <w:r w:rsidRPr="3107C92E" w:rsidR="7C42798F">
        <w:rPr>
          <w:color w:val="000000" w:themeColor="text1"/>
        </w:rPr>
        <w:t>jako funkční.</w:t>
      </w:r>
    </w:p>
    <w:p w:rsidR="3107C92E" w:rsidP="3107C92E" w:rsidRDefault="3107C92E" w14:paraId="5D53749A" w14:textId="5B79DDB9">
      <w:pPr>
        <w:rPr>
          <w:color w:val="000000" w:themeColor="text1"/>
        </w:rPr>
      </w:pPr>
    </w:p>
    <w:p w:rsidR="1E42E847" w:rsidP="3107C92E" w:rsidRDefault="1E42E847" w14:paraId="28755995" w14:textId="51E1934E">
      <w:pPr>
        <w:rPr>
          <w:color w:val="000000" w:themeColor="text1"/>
        </w:rPr>
      </w:pPr>
      <w:r w:rsidRPr="3107C92E">
        <w:rPr>
          <w:b/>
          <w:bCs/>
          <w:color w:val="000000" w:themeColor="text1"/>
        </w:rPr>
        <w:t>Participant 5</w:t>
      </w:r>
      <w:r w:rsidRPr="3107C92E">
        <w:rPr>
          <w:color w:val="000000" w:themeColor="text1"/>
        </w:rPr>
        <w:t xml:space="preserve"> uvedl, že je na webových stránkách oční optiky zveřejněné </w:t>
      </w:r>
      <w:r w:rsidRPr="3107C92E" w:rsidR="7702F3AD">
        <w:rPr>
          <w:color w:val="000000" w:themeColor="text1"/>
        </w:rPr>
        <w:t>vše,</w:t>
      </w:r>
      <w:r w:rsidRPr="3107C92E">
        <w:rPr>
          <w:color w:val="000000" w:themeColor="text1"/>
        </w:rPr>
        <w:t xml:space="preserve"> co by zákazník mohl potřebovat</w:t>
      </w:r>
      <w:r w:rsidRPr="3107C92E" w:rsidR="7E0EFBA3">
        <w:rPr>
          <w:color w:val="000000" w:themeColor="text1"/>
        </w:rPr>
        <w:t>, proto se mu zdají v pořádku.</w:t>
      </w:r>
    </w:p>
    <w:p w:rsidR="3107C92E" w:rsidP="3107C92E" w:rsidRDefault="3107C92E" w14:paraId="37918216" w14:textId="6174674D">
      <w:pPr>
        <w:spacing w:after="20"/>
        <w:rPr>
          <w:color w:val="000000" w:themeColor="text1"/>
        </w:rPr>
      </w:pPr>
    </w:p>
    <w:p w:rsidR="3107C92E" w:rsidP="3107C92E" w:rsidRDefault="3107C92E" w14:paraId="2898B3E1" w14:textId="6422D579">
      <w:pPr>
        <w:spacing w:after="20"/>
        <w:rPr>
          <w:color w:val="000000" w:themeColor="text1"/>
        </w:rPr>
      </w:pPr>
    </w:p>
    <w:p w:rsidR="3107C92E" w:rsidP="3107C92E" w:rsidRDefault="3107C92E" w14:paraId="0D345E49" w14:textId="4934CC7D">
      <w:pPr>
        <w:spacing w:after="20"/>
        <w:rPr>
          <w:color w:val="000000" w:themeColor="text1"/>
        </w:rPr>
      </w:pPr>
    </w:p>
    <w:p w:rsidR="3107C92E" w:rsidP="3107C92E" w:rsidRDefault="3107C92E" w14:paraId="3DEB4BC9" w14:textId="497A2148">
      <w:pPr>
        <w:spacing w:after="20"/>
        <w:rPr>
          <w:color w:val="000000" w:themeColor="text1"/>
        </w:rPr>
      </w:pPr>
    </w:p>
    <w:p w:rsidR="3107C92E" w:rsidP="3107C92E" w:rsidRDefault="3107C92E" w14:paraId="5C7965A0" w14:textId="52C46E23">
      <w:pPr>
        <w:spacing w:after="20"/>
        <w:rPr>
          <w:color w:val="000000" w:themeColor="text1"/>
        </w:rPr>
      </w:pPr>
    </w:p>
    <w:p w:rsidR="3107C92E" w:rsidP="3107C92E" w:rsidRDefault="3107C92E" w14:paraId="487783C1" w14:textId="7A5452AE">
      <w:pPr>
        <w:spacing w:after="20"/>
        <w:rPr>
          <w:color w:val="000000" w:themeColor="text1"/>
        </w:rPr>
      </w:pPr>
    </w:p>
    <w:p w:rsidR="3107C92E" w:rsidP="3107C92E" w:rsidRDefault="3107C92E" w14:paraId="7E91B267" w14:textId="554AFF89">
      <w:pPr>
        <w:spacing w:after="20"/>
        <w:rPr>
          <w:color w:val="000000" w:themeColor="text1"/>
        </w:rPr>
      </w:pPr>
    </w:p>
    <w:p w:rsidR="3107C92E" w:rsidP="3107C92E" w:rsidRDefault="3107C92E" w14:paraId="37D1ED4F" w14:textId="3FEEB064">
      <w:pPr>
        <w:spacing w:after="20"/>
        <w:rPr>
          <w:color w:val="000000" w:themeColor="text1"/>
        </w:rPr>
      </w:pPr>
    </w:p>
    <w:p w:rsidR="3107C92E" w:rsidP="3107C92E" w:rsidRDefault="3107C92E" w14:paraId="14CF5565" w14:textId="192218A0">
      <w:pPr>
        <w:spacing w:after="20"/>
        <w:rPr>
          <w:color w:val="000000" w:themeColor="text1"/>
        </w:rPr>
      </w:pPr>
    </w:p>
    <w:p w:rsidR="3107C92E" w:rsidP="3107C92E" w:rsidRDefault="3107C92E" w14:paraId="5E498638" w14:textId="7301136F">
      <w:pPr>
        <w:spacing w:after="20"/>
        <w:rPr>
          <w:color w:val="000000" w:themeColor="text1"/>
        </w:rPr>
      </w:pPr>
    </w:p>
    <w:p w:rsidR="3107C92E" w:rsidP="3107C92E" w:rsidRDefault="3107C92E" w14:paraId="2A5C5E2A" w14:textId="13A67827">
      <w:pPr>
        <w:spacing w:after="20"/>
        <w:rPr>
          <w:color w:val="000000" w:themeColor="text1"/>
        </w:rPr>
      </w:pPr>
    </w:p>
    <w:p w:rsidR="3107C92E" w:rsidP="3B8EF5A9" w:rsidRDefault="3107C92E" w14:paraId="06DD105E" w14:textId="25805142">
      <w:pPr>
        <w:spacing w:after="20"/>
        <w:rPr>
          <w:color w:val="000000" w:themeColor="text1"/>
        </w:rPr>
      </w:pPr>
    </w:p>
    <w:p w:rsidR="7B1E10B8" w:rsidP="3107C92E" w:rsidRDefault="7B1E10B8" w14:paraId="631C412E" w14:textId="4610245A">
      <w:pPr>
        <w:rPr>
          <w:color w:val="000000" w:themeColor="text1"/>
        </w:rPr>
      </w:pPr>
      <w:r w:rsidRPr="3107C92E">
        <w:rPr>
          <w:b/>
          <w:bCs/>
          <w:i/>
          <w:iCs/>
          <w:color w:val="000000" w:themeColor="text1"/>
          <w:sz w:val="28"/>
          <w:szCs w:val="28"/>
          <w:u w:val="single"/>
        </w:rPr>
        <w:t>Otázka č.15</w:t>
      </w:r>
    </w:p>
    <w:p w:rsidR="7B1E10B8" w:rsidP="3107C92E" w:rsidRDefault="7B1E10B8" w14:paraId="1A511CB4" w14:textId="26872895">
      <w:pPr>
        <w:rPr>
          <w:color w:val="000000" w:themeColor="text1"/>
        </w:rPr>
      </w:pPr>
      <w:r w:rsidRPr="3107C92E">
        <w:rPr>
          <w:color w:val="000000" w:themeColor="text1"/>
        </w:rPr>
        <w:t>Využíváte k vyhledávání informací o oční optice i sociální sítě?</w:t>
      </w:r>
    </w:p>
    <w:p w:rsidR="3107C92E" w:rsidP="3107C92E" w:rsidRDefault="3107C92E" w14:paraId="27DBC9F0" w14:textId="7798E3C1">
      <w:pPr>
        <w:rPr>
          <w:b/>
          <w:bCs/>
          <w:i/>
          <w:iCs/>
          <w:color w:val="000000" w:themeColor="text1"/>
          <w:sz w:val="28"/>
          <w:szCs w:val="28"/>
          <w:u w:val="single"/>
        </w:rPr>
      </w:pPr>
    </w:p>
    <w:p w:rsidR="7B1E10B8" w:rsidP="3107C92E" w:rsidRDefault="7B1E10B8" w14:paraId="6E959D09" w14:textId="46933D60">
      <w:pPr>
        <w:rPr>
          <w:color w:val="000000" w:themeColor="text1"/>
        </w:rPr>
      </w:pPr>
      <w:r w:rsidRPr="3107C92E">
        <w:rPr>
          <w:b/>
          <w:bCs/>
          <w:color w:val="000000" w:themeColor="text1"/>
        </w:rPr>
        <w:t xml:space="preserve">Participant 1 </w:t>
      </w:r>
      <w:r w:rsidRPr="3107C92E">
        <w:rPr>
          <w:color w:val="000000" w:themeColor="text1"/>
        </w:rPr>
        <w:t>uvedl</w:t>
      </w:r>
      <w:r w:rsidRPr="3107C92E" w:rsidR="2913A33F">
        <w:rPr>
          <w:color w:val="000000" w:themeColor="text1"/>
        </w:rPr>
        <w:t>, že k vyhledávání informací o oční optice sk</w:t>
      </w:r>
      <w:r w:rsidRPr="3107C92E" w:rsidR="38416B7C">
        <w:rPr>
          <w:color w:val="000000" w:themeColor="text1"/>
        </w:rPr>
        <w:t>rze sociální sítě využívá pouze Facebook.</w:t>
      </w:r>
    </w:p>
    <w:p w:rsidR="3107C92E" w:rsidP="3107C92E" w:rsidRDefault="3107C92E" w14:paraId="082FAAB7" w14:textId="499F66F0">
      <w:pPr>
        <w:rPr>
          <w:color w:val="000000" w:themeColor="text1"/>
        </w:rPr>
      </w:pPr>
    </w:p>
    <w:p w:rsidR="38416B7C" w:rsidP="3107C92E" w:rsidRDefault="38416B7C" w14:paraId="022D58C4" w14:textId="7CC0C5F5">
      <w:pPr>
        <w:rPr>
          <w:color w:val="000000" w:themeColor="text1"/>
        </w:rPr>
      </w:pPr>
      <w:r w:rsidRPr="3107C92E">
        <w:rPr>
          <w:b/>
          <w:bCs/>
          <w:color w:val="000000" w:themeColor="text1"/>
        </w:rPr>
        <w:t>Participant 2</w:t>
      </w:r>
      <w:r w:rsidRPr="3107C92E">
        <w:rPr>
          <w:color w:val="000000" w:themeColor="text1"/>
        </w:rPr>
        <w:t xml:space="preserve"> potvrdil, že k vyhledávání informací o oční optice využívá sociální sítě.</w:t>
      </w:r>
    </w:p>
    <w:p w:rsidR="3107C92E" w:rsidP="3107C92E" w:rsidRDefault="3107C92E" w14:paraId="314B15B3" w14:textId="3525C626">
      <w:pPr>
        <w:rPr>
          <w:color w:val="000000" w:themeColor="text1"/>
        </w:rPr>
      </w:pPr>
    </w:p>
    <w:p w:rsidR="0F55F978" w:rsidP="3107C92E" w:rsidRDefault="0F55F978" w14:paraId="102EDD1A" w14:textId="41C55D91">
      <w:pPr>
        <w:rPr>
          <w:color w:val="000000" w:themeColor="text1"/>
        </w:rPr>
      </w:pPr>
      <w:r w:rsidRPr="3107C92E">
        <w:rPr>
          <w:b/>
          <w:bCs/>
          <w:color w:val="000000" w:themeColor="text1"/>
        </w:rPr>
        <w:t>Participant 3</w:t>
      </w:r>
      <w:r w:rsidRPr="3107C92E" w:rsidR="5A030331">
        <w:rPr>
          <w:color w:val="000000" w:themeColor="text1"/>
        </w:rPr>
        <w:t xml:space="preserve"> uvedl, že k vyhledávání informací o oční optice skrze sociální sítě využívá pouze Facebook.</w:t>
      </w:r>
    </w:p>
    <w:p w:rsidR="3107C92E" w:rsidP="3107C92E" w:rsidRDefault="3107C92E" w14:paraId="1B198D16" w14:textId="4104BCFF">
      <w:pPr>
        <w:rPr>
          <w:color w:val="000000" w:themeColor="text1"/>
        </w:rPr>
      </w:pPr>
    </w:p>
    <w:p w:rsidR="5A030331" w:rsidP="3107C92E" w:rsidRDefault="5A030331" w14:paraId="33B5A73C" w14:textId="0CE7DE14">
      <w:pPr>
        <w:rPr>
          <w:color w:val="000000" w:themeColor="text1"/>
        </w:rPr>
      </w:pPr>
      <w:r w:rsidRPr="3107C92E">
        <w:rPr>
          <w:b/>
          <w:bCs/>
          <w:color w:val="000000" w:themeColor="text1"/>
        </w:rPr>
        <w:t>Participant 4</w:t>
      </w:r>
      <w:r w:rsidRPr="3107C92E">
        <w:rPr>
          <w:color w:val="000000" w:themeColor="text1"/>
        </w:rPr>
        <w:t xml:space="preserve"> uvedl, že k vyhledávání informací o oční optice skrze sociální sítě využije občas Instagram.</w:t>
      </w:r>
    </w:p>
    <w:p w:rsidR="3107C92E" w:rsidP="3107C92E" w:rsidRDefault="3107C92E" w14:paraId="76196294" w14:textId="40A5E73A">
      <w:pPr>
        <w:rPr>
          <w:color w:val="000000" w:themeColor="text1"/>
        </w:rPr>
      </w:pPr>
    </w:p>
    <w:p w:rsidR="3B45E315" w:rsidP="3107C92E" w:rsidRDefault="3B45E315" w14:paraId="21E71C46" w14:textId="7FDB5C5C">
      <w:pPr>
        <w:rPr>
          <w:color w:val="000000" w:themeColor="text1"/>
        </w:rPr>
      </w:pPr>
      <w:r w:rsidRPr="3107C92E">
        <w:rPr>
          <w:b/>
          <w:bCs/>
          <w:color w:val="000000" w:themeColor="text1"/>
        </w:rPr>
        <w:t>Participant 5</w:t>
      </w:r>
      <w:r w:rsidRPr="3107C92E">
        <w:rPr>
          <w:color w:val="000000" w:themeColor="text1"/>
        </w:rPr>
        <w:t xml:space="preserve"> uvedl, že aktivně nevyhledává informace o novinkách v oční optice </w:t>
      </w:r>
      <w:r w:rsidRPr="3107C92E" w:rsidR="704DB082">
        <w:rPr>
          <w:color w:val="000000" w:themeColor="text1"/>
        </w:rPr>
        <w:t xml:space="preserve">na sociálních </w:t>
      </w:r>
      <w:r w:rsidRPr="3107C92E" w:rsidR="246D05AF">
        <w:rPr>
          <w:color w:val="000000" w:themeColor="text1"/>
        </w:rPr>
        <w:t>sítích,</w:t>
      </w:r>
      <w:r w:rsidRPr="3107C92E" w:rsidR="704DB082">
        <w:rPr>
          <w:color w:val="000000" w:themeColor="text1"/>
        </w:rPr>
        <w:t xml:space="preserve"> </w:t>
      </w:r>
      <w:r w:rsidRPr="3107C92E">
        <w:rPr>
          <w:color w:val="000000" w:themeColor="text1"/>
        </w:rPr>
        <w:t xml:space="preserve">ale </w:t>
      </w:r>
      <w:r w:rsidRPr="3107C92E" w:rsidR="6D3C309F">
        <w:rPr>
          <w:color w:val="000000" w:themeColor="text1"/>
        </w:rPr>
        <w:t xml:space="preserve">když </w:t>
      </w:r>
      <w:r w:rsidRPr="3107C92E" w:rsidR="0FC82F29">
        <w:rPr>
          <w:color w:val="000000" w:themeColor="text1"/>
        </w:rPr>
        <w:t xml:space="preserve">už </w:t>
      </w:r>
      <w:r w:rsidRPr="3107C92E" w:rsidR="6D3C309F">
        <w:rPr>
          <w:color w:val="000000" w:themeColor="text1"/>
        </w:rPr>
        <w:t xml:space="preserve">se </w:t>
      </w:r>
      <w:r w:rsidRPr="3107C92E" w:rsidR="0B3BFF41">
        <w:rPr>
          <w:color w:val="000000" w:themeColor="text1"/>
        </w:rPr>
        <w:t xml:space="preserve">mu </w:t>
      </w:r>
      <w:r w:rsidRPr="3107C92E" w:rsidR="6D3C309F">
        <w:rPr>
          <w:color w:val="000000" w:themeColor="text1"/>
        </w:rPr>
        <w:t>objeví nový příspěvek, tak se na něj rád podívá.</w:t>
      </w:r>
    </w:p>
    <w:p w:rsidR="3107C92E" w:rsidP="3107C92E" w:rsidRDefault="3107C92E" w14:paraId="7FEA1FDD" w14:textId="66CB7079">
      <w:pPr>
        <w:spacing w:after="20"/>
        <w:rPr>
          <w:color w:val="000000" w:themeColor="text1"/>
        </w:rPr>
      </w:pPr>
    </w:p>
    <w:p w:rsidR="3107C92E" w:rsidP="3107C92E" w:rsidRDefault="3107C92E" w14:paraId="03729183" w14:textId="53F3BD09">
      <w:pPr>
        <w:spacing w:after="20"/>
        <w:rPr>
          <w:color w:val="000000" w:themeColor="text1"/>
        </w:rPr>
      </w:pPr>
    </w:p>
    <w:p w:rsidR="3107C92E" w:rsidP="3107C92E" w:rsidRDefault="3107C92E" w14:paraId="296CD3CD" w14:textId="104EA72D">
      <w:pPr>
        <w:spacing w:after="20"/>
        <w:rPr>
          <w:color w:val="000000" w:themeColor="text1"/>
        </w:rPr>
      </w:pPr>
    </w:p>
    <w:p w:rsidR="50574FC8" w:rsidP="3107C92E" w:rsidRDefault="50574FC8" w14:paraId="3E74527E" w14:textId="701DD389">
      <w:pPr>
        <w:rPr>
          <w:color w:val="000000" w:themeColor="text1"/>
        </w:rPr>
      </w:pPr>
      <w:r w:rsidRPr="3107C92E">
        <w:rPr>
          <w:b/>
          <w:bCs/>
          <w:i/>
          <w:iCs/>
          <w:color w:val="000000" w:themeColor="text1"/>
          <w:sz w:val="28"/>
          <w:szCs w:val="28"/>
          <w:u w:val="single"/>
        </w:rPr>
        <w:t>Otázka č.16</w:t>
      </w:r>
    </w:p>
    <w:p w:rsidR="50574FC8" w:rsidP="3107C92E" w:rsidRDefault="50574FC8" w14:paraId="2895286E" w14:textId="31205E40">
      <w:pPr>
        <w:jc w:val="left"/>
        <w:rPr>
          <w:color w:val="000000" w:themeColor="text1"/>
        </w:rPr>
      </w:pPr>
      <w:r w:rsidRPr="3107C92E">
        <w:rPr>
          <w:color w:val="000000" w:themeColor="text1"/>
        </w:rPr>
        <w:t>Jak hodnotíte obsah sdílený oční optikou na sociálních sítích?</w:t>
      </w:r>
    </w:p>
    <w:p w:rsidR="3107C92E" w:rsidP="3107C92E" w:rsidRDefault="3107C92E" w14:paraId="5C4B985E" w14:textId="05016417">
      <w:pPr>
        <w:rPr>
          <w:color w:val="000000" w:themeColor="text1"/>
        </w:rPr>
      </w:pPr>
    </w:p>
    <w:p w:rsidR="50574FC8" w:rsidP="3107C92E" w:rsidRDefault="50574FC8" w14:paraId="48F2FD16" w14:textId="7B26E594">
      <w:pPr>
        <w:rPr>
          <w:color w:val="000000" w:themeColor="text1"/>
        </w:rPr>
      </w:pPr>
      <w:r w:rsidRPr="3107C92E">
        <w:rPr>
          <w:b/>
          <w:bCs/>
          <w:color w:val="000000" w:themeColor="text1"/>
        </w:rPr>
        <w:t>Participant 1</w:t>
      </w:r>
      <w:r w:rsidRPr="3107C92E">
        <w:rPr>
          <w:color w:val="000000" w:themeColor="text1"/>
        </w:rPr>
        <w:t xml:space="preserve"> uvedl</w:t>
      </w:r>
      <w:r w:rsidRPr="3107C92E" w:rsidR="4ADEB736">
        <w:rPr>
          <w:color w:val="000000" w:themeColor="text1"/>
        </w:rPr>
        <w:t>, že díky tomu, jak oční optika sdílí příspěvky na</w:t>
      </w:r>
      <w:r w:rsidRPr="3107C92E" w:rsidR="512A6330">
        <w:rPr>
          <w:color w:val="000000" w:themeColor="text1"/>
        </w:rPr>
        <w:t xml:space="preserve"> sociální síti</w:t>
      </w:r>
      <w:r w:rsidRPr="3107C92E" w:rsidR="4ADEB736">
        <w:rPr>
          <w:color w:val="000000" w:themeColor="text1"/>
        </w:rPr>
        <w:t xml:space="preserve"> </w:t>
      </w:r>
      <w:r w:rsidRPr="3107C92E" w:rsidR="52E2D68D">
        <w:rPr>
          <w:color w:val="000000" w:themeColor="text1"/>
        </w:rPr>
        <w:t>Facebook</w:t>
      </w:r>
      <w:r w:rsidRPr="3107C92E" w:rsidR="7E62EAB1">
        <w:rPr>
          <w:color w:val="000000" w:themeColor="text1"/>
        </w:rPr>
        <w:t xml:space="preserve">, </w:t>
      </w:r>
      <w:r w:rsidRPr="3107C92E" w:rsidR="3607A0B0">
        <w:rPr>
          <w:color w:val="000000" w:themeColor="text1"/>
        </w:rPr>
        <w:t>ve kterých</w:t>
      </w:r>
      <w:r w:rsidRPr="3107C92E" w:rsidR="7E62EAB1">
        <w:rPr>
          <w:color w:val="000000" w:themeColor="text1"/>
        </w:rPr>
        <w:t xml:space="preserve"> jsou zobrazeny novinky v nabízeném sortimentu </w:t>
      </w:r>
      <w:r w:rsidRPr="3107C92E" w:rsidR="0CBA7B33">
        <w:rPr>
          <w:color w:val="000000" w:themeColor="text1"/>
        </w:rPr>
        <w:t>oční optiky, tak to vytváří dojem</w:t>
      </w:r>
      <w:r w:rsidRPr="3107C92E" w:rsidR="640280B1">
        <w:rPr>
          <w:color w:val="000000" w:themeColor="text1"/>
        </w:rPr>
        <w:t xml:space="preserve"> o tom, že při n</w:t>
      </w:r>
      <w:r w:rsidRPr="3107C92E" w:rsidR="50F1B47E">
        <w:rPr>
          <w:color w:val="000000" w:themeColor="text1"/>
        </w:rPr>
        <w:t>ávštěvě provozovny oční optiky má zákazník možnost si vybírat z toho nejnovějšího zboží, k</w:t>
      </w:r>
      <w:r w:rsidRPr="3107C92E" w:rsidR="7E52BF03">
        <w:rPr>
          <w:color w:val="000000" w:themeColor="text1"/>
        </w:rPr>
        <w:t>teré aktuálně na trhu existuje.</w:t>
      </w:r>
    </w:p>
    <w:p w:rsidR="3107C92E" w:rsidP="3107C92E" w:rsidRDefault="3107C92E" w14:paraId="0D15AD35" w14:textId="194AB6DD">
      <w:pPr>
        <w:rPr>
          <w:color w:val="000000" w:themeColor="text1"/>
        </w:rPr>
      </w:pPr>
    </w:p>
    <w:p w:rsidR="61014299" w:rsidP="3107C92E" w:rsidRDefault="61014299" w14:paraId="6C6DA35F" w14:textId="62DBCADC">
      <w:pPr>
        <w:rPr>
          <w:b/>
          <w:bCs/>
          <w:color w:val="000000" w:themeColor="text1"/>
        </w:rPr>
      </w:pPr>
      <w:r w:rsidRPr="3107C92E">
        <w:rPr>
          <w:b/>
          <w:bCs/>
          <w:color w:val="000000" w:themeColor="text1"/>
        </w:rPr>
        <w:t>Participant 2</w:t>
      </w:r>
      <w:r w:rsidRPr="3107C92E" w:rsidR="5099794C">
        <w:rPr>
          <w:color w:val="000000" w:themeColor="text1"/>
        </w:rPr>
        <w:t xml:space="preserve"> uvedl, že obsah sdílený oční optikou na sociální</w:t>
      </w:r>
      <w:r w:rsidRPr="3107C92E" w:rsidR="36FCF15B">
        <w:rPr>
          <w:color w:val="000000" w:themeColor="text1"/>
        </w:rPr>
        <w:t xml:space="preserve"> síti Instagram hodnotí jako postupně se zlepšující.</w:t>
      </w:r>
    </w:p>
    <w:p w:rsidR="3107C92E" w:rsidP="3107C92E" w:rsidRDefault="3107C92E" w14:paraId="5A94D8F8" w14:textId="2EB94012">
      <w:pPr>
        <w:rPr>
          <w:color w:val="000000" w:themeColor="text1"/>
        </w:rPr>
      </w:pPr>
    </w:p>
    <w:p w:rsidR="7398E472" w:rsidP="3107C92E" w:rsidRDefault="7398E472" w14:paraId="6194EC14" w14:textId="625B2716">
      <w:pPr>
        <w:rPr>
          <w:color w:val="000000" w:themeColor="text1"/>
        </w:rPr>
      </w:pPr>
      <w:r w:rsidRPr="3107C92E">
        <w:rPr>
          <w:b/>
          <w:bCs/>
          <w:color w:val="000000" w:themeColor="text1"/>
        </w:rPr>
        <w:t>Participant 3</w:t>
      </w:r>
      <w:r w:rsidRPr="3107C92E">
        <w:rPr>
          <w:color w:val="000000" w:themeColor="text1"/>
        </w:rPr>
        <w:t xml:space="preserve"> uvedl, že obsah sdílený oční optikou na sociální síti </w:t>
      </w:r>
      <w:r w:rsidRPr="3107C92E" w:rsidR="5BD207F9">
        <w:rPr>
          <w:color w:val="000000" w:themeColor="text1"/>
        </w:rPr>
        <w:t>Facebook</w:t>
      </w:r>
      <w:r w:rsidRPr="3107C92E">
        <w:rPr>
          <w:color w:val="000000" w:themeColor="text1"/>
        </w:rPr>
        <w:t xml:space="preserve"> hodnotí jako dobrý.</w:t>
      </w:r>
    </w:p>
    <w:p w:rsidR="3107C92E" w:rsidP="3107C92E" w:rsidRDefault="3107C92E" w14:paraId="0E77A8D7" w14:textId="131CE13B">
      <w:pPr>
        <w:rPr>
          <w:color w:val="000000" w:themeColor="text1"/>
        </w:rPr>
      </w:pPr>
    </w:p>
    <w:p w:rsidR="7DAF7761" w:rsidP="3107C92E" w:rsidRDefault="7DAF7761" w14:paraId="058F5018" w14:textId="56F89A60">
      <w:pPr>
        <w:rPr>
          <w:color w:val="000000" w:themeColor="text1"/>
        </w:rPr>
      </w:pPr>
      <w:r w:rsidRPr="3107C92E">
        <w:rPr>
          <w:b/>
          <w:bCs/>
          <w:color w:val="000000" w:themeColor="text1"/>
        </w:rPr>
        <w:t>Participant 4</w:t>
      </w:r>
      <w:r w:rsidRPr="3107C92E">
        <w:rPr>
          <w:color w:val="000000" w:themeColor="text1"/>
        </w:rPr>
        <w:t xml:space="preserve"> uvedl, že jelikož nesleduje pravidelně firemní profily oční optiky na sociálních sítích, tak </w:t>
      </w:r>
      <w:r w:rsidRPr="3107C92E" w:rsidR="2B88C4F8">
        <w:rPr>
          <w:color w:val="000000" w:themeColor="text1"/>
        </w:rPr>
        <w:t xml:space="preserve">nemá dostatečný přehled o sdíleném obsahu, a proto </w:t>
      </w:r>
      <w:r w:rsidRPr="3107C92E">
        <w:rPr>
          <w:color w:val="000000" w:themeColor="text1"/>
        </w:rPr>
        <w:t xml:space="preserve">na tuto </w:t>
      </w:r>
      <w:r w:rsidRPr="3107C92E" w:rsidR="62402E79">
        <w:rPr>
          <w:color w:val="000000" w:themeColor="text1"/>
        </w:rPr>
        <w:t>otázku bohužel nemůže odpovědět.</w:t>
      </w:r>
    </w:p>
    <w:p w:rsidR="3107C92E" w:rsidP="3107C92E" w:rsidRDefault="3107C92E" w14:paraId="79E8B743" w14:textId="7FF9F088">
      <w:pPr>
        <w:rPr>
          <w:color w:val="000000" w:themeColor="text1"/>
        </w:rPr>
      </w:pPr>
    </w:p>
    <w:p w:rsidR="057D28F0" w:rsidP="3107C92E" w:rsidRDefault="057D28F0" w14:paraId="1EED0230" w14:textId="1F2363C3">
      <w:pPr>
        <w:rPr>
          <w:color w:val="000000" w:themeColor="text1"/>
        </w:rPr>
      </w:pPr>
      <w:r w:rsidRPr="3107C92E">
        <w:rPr>
          <w:b/>
          <w:bCs/>
          <w:color w:val="000000" w:themeColor="text1"/>
        </w:rPr>
        <w:t>Participant 5</w:t>
      </w:r>
      <w:r w:rsidRPr="3107C92E">
        <w:rPr>
          <w:color w:val="000000" w:themeColor="text1"/>
        </w:rPr>
        <w:t xml:space="preserve"> uvedl, že sdílený obsah oční optikou na sociálních sítích hodnotí jako dostačující, jelikož se vždy </w:t>
      </w:r>
      <w:r w:rsidRPr="3107C92E" w:rsidR="57448036">
        <w:rPr>
          <w:color w:val="000000" w:themeColor="text1"/>
        </w:rPr>
        <w:t>dozví to, co dle svých slov potřebuje.</w:t>
      </w:r>
    </w:p>
    <w:p w:rsidR="3107C92E" w:rsidP="3107C92E" w:rsidRDefault="3107C92E" w14:paraId="7746765A" w14:textId="2476E68E">
      <w:pPr>
        <w:spacing w:after="20"/>
        <w:rPr>
          <w:color w:val="000000" w:themeColor="text1"/>
        </w:rPr>
      </w:pPr>
    </w:p>
    <w:p w:rsidR="3107C92E" w:rsidP="3107C92E" w:rsidRDefault="3107C92E" w14:paraId="3F1E2F12" w14:textId="12CEC37C">
      <w:pPr>
        <w:spacing w:after="20"/>
        <w:rPr>
          <w:color w:val="000000" w:themeColor="text1"/>
        </w:rPr>
      </w:pPr>
    </w:p>
    <w:p w:rsidR="3107C92E" w:rsidP="3107C92E" w:rsidRDefault="3107C92E" w14:paraId="37C25294" w14:textId="05FE666B">
      <w:pPr>
        <w:spacing w:after="20"/>
        <w:rPr>
          <w:color w:val="000000" w:themeColor="text1"/>
        </w:rPr>
      </w:pPr>
    </w:p>
    <w:p w:rsidR="3107C92E" w:rsidP="3107C92E" w:rsidRDefault="3107C92E" w14:paraId="1965FB1B" w14:textId="7F1EA579">
      <w:pPr>
        <w:spacing w:after="20"/>
        <w:rPr>
          <w:color w:val="000000" w:themeColor="text1"/>
        </w:rPr>
      </w:pPr>
    </w:p>
    <w:p w:rsidR="3107C92E" w:rsidP="3107C92E" w:rsidRDefault="3107C92E" w14:paraId="2371AD9B" w14:textId="7C57663A">
      <w:pPr>
        <w:spacing w:after="20"/>
        <w:rPr>
          <w:color w:val="000000" w:themeColor="text1"/>
        </w:rPr>
      </w:pPr>
    </w:p>
    <w:p w:rsidR="3107C92E" w:rsidP="3107C92E" w:rsidRDefault="3107C92E" w14:paraId="6742CA9D" w14:textId="5591CFFE">
      <w:pPr>
        <w:spacing w:after="20"/>
        <w:rPr>
          <w:color w:val="000000" w:themeColor="text1"/>
        </w:rPr>
      </w:pPr>
    </w:p>
    <w:p w:rsidR="3107C92E" w:rsidP="3107C92E" w:rsidRDefault="3107C92E" w14:paraId="39CBDC4F" w14:textId="74C23B4A">
      <w:pPr>
        <w:spacing w:after="20"/>
        <w:rPr>
          <w:color w:val="000000" w:themeColor="text1"/>
        </w:rPr>
      </w:pPr>
    </w:p>
    <w:p w:rsidR="3107C92E" w:rsidP="3B8EF5A9" w:rsidRDefault="3107C92E" w14:paraId="605235AC" w14:textId="027DB8A8">
      <w:pPr>
        <w:spacing w:after="20"/>
        <w:rPr>
          <w:color w:val="000000" w:themeColor="text1"/>
        </w:rPr>
      </w:pPr>
    </w:p>
    <w:p w:rsidR="3B8EF5A9" w:rsidP="3B8EF5A9" w:rsidRDefault="3B8EF5A9" w14:paraId="11CA7B68" w14:textId="3FFF5BA7">
      <w:pPr>
        <w:spacing w:after="20"/>
        <w:rPr>
          <w:color w:val="000000" w:themeColor="text1"/>
        </w:rPr>
      </w:pPr>
    </w:p>
    <w:p w:rsidR="28D42CE7" w:rsidP="3107C92E" w:rsidRDefault="28D42CE7" w14:paraId="34C02A04" w14:textId="7B3A8F27">
      <w:pPr>
        <w:rPr>
          <w:color w:val="000000" w:themeColor="text1"/>
        </w:rPr>
      </w:pPr>
      <w:r w:rsidRPr="3107C92E">
        <w:rPr>
          <w:b/>
          <w:bCs/>
          <w:i/>
          <w:iCs/>
          <w:color w:val="000000" w:themeColor="text1"/>
          <w:sz w:val="28"/>
          <w:szCs w:val="28"/>
          <w:u w:val="single"/>
        </w:rPr>
        <w:t>Otázka č.17</w:t>
      </w:r>
    </w:p>
    <w:p w:rsidR="28D42CE7" w:rsidP="3107C92E" w:rsidRDefault="28D42CE7" w14:paraId="1507FAD1" w14:textId="4B6BD82D">
      <w:pPr>
        <w:rPr>
          <w:color w:val="000000" w:themeColor="text1"/>
        </w:rPr>
      </w:pPr>
      <w:r w:rsidRPr="3107C92E">
        <w:rPr>
          <w:color w:val="000000" w:themeColor="text1"/>
        </w:rPr>
        <w:t>V čem v rámci marketingové komunikace oční optiky spatřujete silné a slabé stránky?</w:t>
      </w:r>
    </w:p>
    <w:p w:rsidR="3107C92E" w:rsidP="3107C92E" w:rsidRDefault="3107C92E" w14:paraId="686CF613" w14:textId="158FC4C7">
      <w:pPr>
        <w:rPr>
          <w:color w:val="000000" w:themeColor="text1"/>
        </w:rPr>
      </w:pPr>
    </w:p>
    <w:p w:rsidR="28D42CE7" w:rsidP="3107C92E" w:rsidRDefault="28D42CE7" w14:paraId="44EB1425" w14:textId="64D17595">
      <w:pPr>
        <w:rPr>
          <w:color w:val="000000" w:themeColor="text1"/>
        </w:rPr>
      </w:pPr>
      <w:r w:rsidRPr="3107C92E">
        <w:rPr>
          <w:b/>
          <w:bCs/>
          <w:color w:val="000000" w:themeColor="text1"/>
        </w:rPr>
        <w:t xml:space="preserve">Participant 1 </w:t>
      </w:r>
      <w:r w:rsidRPr="3107C92E">
        <w:rPr>
          <w:color w:val="000000" w:themeColor="text1"/>
        </w:rPr>
        <w:t xml:space="preserve">uvedl, že vzhledem k tomu, že oční optiku navštěvuje jedenkrát za půl roku kvůli </w:t>
      </w:r>
      <w:r w:rsidRPr="3107C92E" w:rsidR="760B5979">
        <w:rPr>
          <w:color w:val="000000" w:themeColor="text1"/>
        </w:rPr>
        <w:t>důkladnému vyčištění i odbornému seřízení brýlové obruby a jedenkrá</w:t>
      </w:r>
      <w:r w:rsidRPr="3107C92E" w:rsidR="17799B1E">
        <w:rPr>
          <w:color w:val="000000" w:themeColor="text1"/>
        </w:rPr>
        <w:t>t za 2–3 roky z důvodu výběru nové brýlové obruby</w:t>
      </w:r>
      <w:r w:rsidRPr="3107C92E" w:rsidR="77A7CD69">
        <w:rPr>
          <w:color w:val="000000" w:themeColor="text1"/>
        </w:rPr>
        <w:t xml:space="preserve">, tak to množství informací, které je sdílené na sociálních sítích je </w:t>
      </w:r>
      <w:r w:rsidRPr="3107C92E" w:rsidR="5851CEDD">
        <w:rPr>
          <w:color w:val="000000" w:themeColor="text1"/>
        </w:rPr>
        <w:t>pro něj</w:t>
      </w:r>
      <w:r w:rsidRPr="3107C92E" w:rsidR="77A7CD69">
        <w:rPr>
          <w:color w:val="000000" w:themeColor="text1"/>
        </w:rPr>
        <w:t xml:space="preserve"> dostačující.</w:t>
      </w:r>
      <w:r w:rsidRPr="3107C92E" w:rsidR="780F1174">
        <w:rPr>
          <w:color w:val="000000" w:themeColor="text1"/>
        </w:rPr>
        <w:t xml:space="preserve"> Nepociťuje žádný nedostatek v komunikaci mezi oční optikou a jím jakožto zákazníkem.</w:t>
      </w:r>
    </w:p>
    <w:p w:rsidR="3107C92E" w:rsidP="3107C92E" w:rsidRDefault="3107C92E" w14:paraId="5F4773D9" w14:textId="7A457BC8">
      <w:pPr>
        <w:rPr>
          <w:color w:val="000000" w:themeColor="text1"/>
        </w:rPr>
      </w:pPr>
    </w:p>
    <w:p w:rsidR="51491D7C" w:rsidP="3107C92E" w:rsidRDefault="51491D7C" w14:paraId="4D220C74" w14:textId="046FFFF9">
      <w:pPr>
        <w:rPr>
          <w:color w:val="000000" w:themeColor="text1"/>
        </w:rPr>
      </w:pPr>
      <w:r w:rsidRPr="3107C92E">
        <w:rPr>
          <w:b/>
          <w:bCs/>
          <w:color w:val="000000" w:themeColor="text1"/>
        </w:rPr>
        <w:t>Participant 2</w:t>
      </w:r>
      <w:r w:rsidRPr="3107C92E">
        <w:rPr>
          <w:color w:val="000000" w:themeColor="text1"/>
        </w:rPr>
        <w:t xml:space="preserve"> uvedl</w:t>
      </w:r>
      <w:r w:rsidRPr="3107C92E" w:rsidR="41C29344">
        <w:rPr>
          <w:color w:val="000000" w:themeColor="text1"/>
        </w:rPr>
        <w:t xml:space="preserve">, že </w:t>
      </w:r>
      <w:r w:rsidRPr="3107C92E" w:rsidR="0A296FCA">
        <w:rPr>
          <w:color w:val="000000" w:themeColor="text1"/>
        </w:rPr>
        <w:t xml:space="preserve">pociťuje jako by se oční optika z hlediska komunikace </w:t>
      </w:r>
      <w:r w:rsidRPr="3107C92E" w:rsidR="58CEEEA5">
        <w:rPr>
          <w:color w:val="000000" w:themeColor="text1"/>
        </w:rPr>
        <w:t xml:space="preserve">se zákazníky </w:t>
      </w:r>
      <w:r w:rsidRPr="3107C92E" w:rsidR="0A296FCA">
        <w:rPr>
          <w:color w:val="000000" w:themeColor="text1"/>
        </w:rPr>
        <w:t>na sociálních sítích více zaměřovala na sociální s</w:t>
      </w:r>
      <w:r w:rsidRPr="3107C92E" w:rsidR="14AAA376">
        <w:rPr>
          <w:color w:val="000000" w:themeColor="text1"/>
        </w:rPr>
        <w:t>í</w:t>
      </w:r>
      <w:r w:rsidRPr="3107C92E" w:rsidR="0A296FCA">
        <w:rPr>
          <w:color w:val="000000" w:themeColor="text1"/>
        </w:rPr>
        <w:t>ť Facebook</w:t>
      </w:r>
      <w:r w:rsidRPr="3107C92E" w:rsidR="1B7F1091">
        <w:rPr>
          <w:color w:val="000000" w:themeColor="text1"/>
        </w:rPr>
        <w:t xml:space="preserve"> a vyjádřil přání, aby byla na stejné úrovni spravována i sociální síť Instagram.</w:t>
      </w:r>
      <w:r w:rsidRPr="3107C92E" w:rsidR="70718B6E">
        <w:rPr>
          <w:color w:val="000000" w:themeColor="text1"/>
        </w:rPr>
        <w:t xml:space="preserve"> Jinak ale oceňuje vždy příjemnou domluvu s personálem oční optiky a dodává, že je spokojený zákazník.</w:t>
      </w:r>
    </w:p>
    <w:p w:rsidR="3107C92E" w:rsidP="3107C92E" w:rsidRDefault="3107C92E" w14:paraId="2A968502" w14:textId="726DB321">
      <w:pPr>
        <w:rPr>
          <w:b/>
          <w:bCs/>
          <w:color w:val="000000" w:themeColor="text1"/>
        </w:rPr>
      </w:pPr>
    </w:p>
    <w:p w:rsidR="21B14456" w:rsidP="3107C92E" w:rsidRDefault="21B14456" w14:paraId="5ED1A5C3" w14:textId="7CBE2362">
      <w:pPr>
        <w:rPr>
          <w:b/>
          <w:bCs/>
          <w:color w:val="000000" w:themeColor="text1"/>
        </w:rPr>
      </w:pPr>
      <w:r w:rsidRPr="3107C92E">
        <w:rPr>
          <w:b/>
          <w:bCs/>
          <w:color w:val="000000" w:themeColor="text1"/>
        </w:rPr>
        <w:t>Participant 3</w:t>
      </w:r>
      <w:r w:rsidRPr="3107C92E">
        <w:rPr>
          <w:color w:val="000000" w:themeColor="text1"/>
        </w:rPr>
        <w:t xml:space="preserve"> uvedl jako silnou stránku oční optiky její širokou nabídku a ochotu p</w:t>
      </w:r>
      <w:r w:rsidRPr="3107C92E" w:rsidR="61E8B88D">
        <w:rPr>
          <w:color w:val="000000" w:themeColor="text1"/>
        </w:rPr>
        <w:t>ersonálu</w:t>
      </w:r>
      <w:r w:rsidRPr="3107C92E">
        <w:rPr>
          <w:color w:val="000000" w:themeColor="text1"/>
        </w:rPr>
        <w:t>.</w:t>
      </w:r>
    </w:p>
    <w:p w:rsidR="3107C92E" w:rsidP="3107C92E" w:rsidRDefault="3107C92E" w14:paraId="0BD09FB6" w14:textId="4569EF40">
      <w:pPr>
        <w:rPr>
          <w:color w:val="000000" w:themeColor="text1"/>
        </w:rPr>
      </w:pPr>
    </w:p>
    <w:p w:rsidR="07F7D788" w:rsidP="3107C92E" w:rsidRDefault="07F7D788" w14:paraId="69CB1CBF" w14:textId="7A254BD6">
      <w:pPr>
        <w:rPr>
          <w:color w:val="000000" w:themeColor="text1"/>
        </w:rPr>
      </w:pPr>
      <w:r w:rsidRPr="3107C92E">
        <w:rPr>
          <w:b/>
          <w:bCs/>
          <w:color w:val="000000" w:themeColor="text1"/>
        </w:rPr>
        <w:t>Participant 4</w:t>
      </w:r>
      <w:r w:rsidRPr="3107C92E">
        <w:rPr>
          <w:color w:val="000000" w:themeColor="text1"/>
        </w:rPr>
        <w:t xml:space="preserve"> </w:t>
      </w:r>
      <w:r w:rsidRPr="3107C92E" w:rsidR="65F9C65A">
        <w:rPr>
          <w:color w:val="000000" w:themeColor="text1"/>
        </w:rPr>
        <w:t>vnímá současnou marketingovou komunikaci oční optiky směrem k zákazníkům jako dostatečnou. Dodává, že z jeho pohledu je nejlepším marke</w:t>
      </w:r>
      <w:r w:rsidRPr="3107C92E" w:rsidR="121EF3D9">
        <w:rPr>
          <w:color w:val="000000" w:themeColor="text1"/>
        </w:rPr>
        <w:t>tingem to, když si spokojení zákazníci navzájem tuto oční optiku doporučí.</w:t>
      </w:r>
    </w:p>
    <w:p w:rsidR="3107C92E" w:rsidP="3107C92E" w:rsidRDefault="3107C92E" w14:paraId="2FFD496E" w14:textId="55B9A26F">
      <w:pPr>
        <w:rPr>
          <w:color w:val="000000" w:themeColor="text1"/>
        </w:rPr>
      </w:pPr>
    </w:p>
    <w:p w:rsidR="21831C79" w:rsidP="3107C92E" w:rsidRDefault="21831C79" w14:paraId="1F692BFB" w14:textId="67633B6B">
      <w:pPr>
        <w:rPr>
          <w:color w:val="000000" w:themeColor="text1"/>
        </w:rPr>
      </w:pPr>
      <w:r w:rsidRPr="3107C92E">
        <w:rPr>
          <w:b/>
          <w:bCs/>
          <w:color w:val="000000" w:themeColor="text1"/>
        </w:rPr>
        <w:t>Participant 5</w:t>
      </w:r>
      <w:r w:rsidRPr="3107C92E">
        <w:rPr>
          <w:color w:val="000000" w:themeColor="text1"/>
        </w:rPr>
        <w:t xml:space="preserve"> vnímá současnou marketingovou komunikaci oční optiky směrem k zákazníkům jako dostatečnou.</w:t>
      </w:r>
    </w:p>
    <w:p w:rsidR="3107C92E" w:rsidP="3107C92E" w:rsidRDefault="3107C92E" w14:paraId="2DAE4F51" w14:textId="38FDA130">
      <w:pPr>
        <w:rPr>
          <w:color w:val="000000" w:themeColor="text1"/>
        </w:rPr>
      </w:pPr>
    </w:p>
    <w:p w:rsidR="3107C92E" w:rsidP="3107C92E" w:rsidRDefault="3107C92E" w14:paraId="054982AF" w14:textId="2E2471BF">
      <w:pPr>
        <w:spacing w:after="20"/>
        <w:rPr>
          <w:color w:val="000000" w:themeColor="text1"/>
        </w:rPr>
      </w:pPr>
    </w:p>
    <w:p w:rsidR="3107C92E" w:rsidP="3107C92E" w:rsidRDefault="3107C92E" w14:paraId="762C2227" w14:textId="44D74B54">
      <w:pPr>
        <w:spacing w:after="20"/>
        <w:rPr>
          <w:color w:val="000000" w:themeColor="text1"/>
        </w:rPr>
      </w:pPr>
    </w:p>
    <w:p w:rsidR="097785F5" w:rsidP="3107C92E" w:rsidRDefault="097785F5" w14:paraId="1270D572" w14:textId="64B640A0">
      <w:pPr>
        <w:rPr>
          <w:color w:val="000000" w:themeColor="text1"/>
        </w:rPr>
      </w:pPr>
      <w:r w:rsidRPr="3107C92E">
        <w:rPr>
          <w:b/>
          <w:bCs/>
          <w:i/>
          <w:iCs/>
          <w:color w:val="000000" w:themeColor="text1"/>
          <w:sz w:val="28"/>
          <w:szCs w:val="28"/>
          <w:u w:val="single"/>
        </w:rPr>
        <w:t>Otázka č.18</w:t>
      </w:r>
    </w:p>
    <w:p w:rsidR="097785F5" w:rsidP="3107C92E" w:rsidRDefault="097785F5" w14:paraId="62240F7E" w14:textId="24739D50">
      <w:pPr>
        <w:rPr>
          <w:color w:val="000000" w:themeColor="text1"/>
        </w:rPr>
      </w:pPr>
      <w:r w:rsidRPr="3107C92E">
        <w:rPr>
          <w:color w:val="000000" w:themeColor="text1"/>
        </w:rPr>
        <w:t>Jak hodnotíte znalosti a přístup personálu k zákazníkovi v oční optice?</w:t>
      </w:r>
    </w:p>
    <w:p w:rsidR="3107C92E" w:rsidP="3107C92E" w:rsidRDefault="3107C92E" w14:paraId="097F1C29" w14:textId="3EF9DE89">
      <w:pPr>
        <w:rPr>
          <w:color w:val="000000" w:themeColor="text1"/>
        </w:rPr>
      </w:pPr>
    </w:p>
    <w:p w:rsidR="097785F5" w:rsidP="3107C92E" w:rsidRDefault="097785F5" w14:paraId="1F46F7DC" w14:textId="223843A2">
      <w:pPr>
        <w:rPr>
          <w:color w:val="000000" w:themeColor="text1"/>
        </w:rPr>
      </w:pPr>
      <w:r w:rsidRPr="3107C92E">
        <w:rPr>
          <w:b/>
          <w:bCs/>
          <w:color w:val="000000" w:themeColor="text1"/>
        </w:rPr>
        <w:t>Participant 1</w:t>
      </w:r>
      <w:r w:rsidRPr="3107C92E" w:rsidR="55203283">
        <w:rPr>
          <w:color w:val="000000" w:themeColor="text1"/>
        </w:rPr>
        <w:t xml:space="preserve"> uvedl, že personál oční optiky vnímá jako velmi znalý s p</w:t>
      </w:r>
      <w:r w:rsidRPr="3107C92E" w:rsidR="46A0E8C7">
        <w:rPr>
          <w:color w:val="000000" w:themeColor="text1"/>
        </w:rPr>
        <w:t>raktickými zkušenostmi. Ocenil také, že každý jeho dotaz byl odborně zodpovězen</w:t>
      </w:r>
      <w:r w:rsidRPr="3107C92E" w:rsidR="1A8C1724">
        <w:rPr>
          <w:color w:val="000000" w:themeColor="text1"/>
        </w:rPr>
        <w:t xml:space="preserve"> a že </w:t>
      </w:r>
      <w:r w:rsidRPr="3107C92E" w:rsidR="58F8C6D2">
        <w:rPr>
          <w:color w:val="000000" w:themeColor="text1"/>
        </w:rPr>
        <w:t>produkty, které</w:t>
      </w:r>
      <w:r w:rsidRPr="3107C92E" w:rsidR="1A8C1724">
        <w:rPr>
          <w:color w:val="000000" w:themeColor="text1"/>
        </w:rPr>
        <w:t xml:space="preserve"> oční optika nabízí svým zákazníkům samotný personál testuje a </w:t>
      </w:r>
      <w:r w:rsidRPr="3107C92E" w:rsidR="53C05DF8">
        <w:rPr>
          <w:color w:val="000000" w:themeColor="text1"/>
        </w:rPr>
        <w:t>využívá,</w:t>
      </w:r>
      <w:r w:rsidRPr="3107C92E" w:rsidR="1A8C1724">
        <w:rPr>
          <w:color w:val="000000" w:themeColor="text1"/>
        </w:rPr>
        <w:t xml:space="preserve"> aby mohl zákazníkům předat i osobní zkušenost</w:t>
      </w:r>
      <w:r w:rsidRPr="3107C92E" w:rsidR="0BDB7634">
        <w:rPr>
          <w:color w:val="000000" w:themeColor="text1"/>
        </w:rPr>
        <w:t xml:space="preserve">. Dodává, že je s personálem oční optiky spokojený a určitě by </w:t>
      </w:r>
      <w:r w:rsidRPr="3107C92E" w:rsidR="56193787">
        <w:rPr>
          <w:color w:val="000000" w:themeColor="text1"/>
        </w:rPr>
        <w:t xml:space="preserve">jej </w:t>
      </w:r>
      <w:r w:rsidRPr="3107C92E" w:rsidR="0BDB7634">
        <w:rPr>
          <w:color w:val="000000" w:themeColor="text1"/>
        </w:rPr>
        <w:t>doporučil dalším</w:t>
      </w:r>
      <w:r w:rsidRPr="3107C92E" w:rsidR="04650224">
        <w:rPr>
          <w:color w:val="000000" w:themeColor="text1"/>
        </w:rPr>
        <w:t xml:space="preserve"> lidem.</w:t>
      </w:r>
    </w:p>
    <w:p w:rsidR="3107C92E" w:rsidP="3107C92E" w:rsidRDefault="3107C92E" w14:paraId="08F8FDCC" w14:textId="55484D6D">
      <w:pPr>
        <w:rPr>
          <w:b/>
          <w:bCs/>
          <w:color w:val="000000" w:themeColor="text1"/>
        </w:rPr>
      </w:pPr>
    </w:p>
    <w:p w:rsidR="04650224" w:rsidP="3107C92E" w:rsidRDefault="04650224" w14:paraId="14CA01B9" w14:textId="6EDFAAE4">
      <w:pPr>
        <w:rPr>
          <w:b/>
          <w:bCs/>
          <w:color w:val="000000" w:themeColor="text1"/>
        </w:rPr>
      </w:pPr>
      <w:r w:rsidRPr="3107C92E">
        <w:rPr>
          <w:b/>
          <w:bCs/>
          <w:color w:val="000000" w:themeColor="text1"/>
        </w:rPr>
        <w:t>Participant 2</w:t>
      </w:r>
      <w:r w:rsidRPr="3107C92E">
        <w:rPr>
          <w:color w:val="000000" w:themeColor="text1"/>
        </w:rPr>
        <w:t xml:space="preserve"> uvedl, že přístup personálu oční optiky mu vyhovuje, jelikož mu vždy umí poradit a jsou velice ochotní a milí</w:t>
      </w:r>
      <w:r w:rsidRPr="3107C92E" w:rsidR="05F0511B">
        <w:rPr>
          <w:color w:val="000000" w:themeColor="text1"/>
        </w:rPr>
        <w:t>. Zmiňuje také skvělou znalost personálu o nabízeném sortimentu.</w:t>
      </w:r>
    </w:p>
    <w:p w:rsidR="3107C92E" w:rsidP="3107C92E" w:rsidRDefault="3107C92E" w14:paraId="7B423726" w14:textId="60AB1F7F">
      <w:pPr>
        <w:rPr>
          <w:b/>
          <w:bCs/>
          <w:color w:val="000000" w:themeColor="text1"/>
        </w:rPr>
      </w:pPr>
    </w:p>
    <w:p w:rsidR="05F0511B" w:rsidP="3107C92E" w:rsidRDefault="05F0511B" w14:paraId="79A49958" w14:textId="1341CF10">
      <w:pPr>
        <w:rPr>
          <w:color w:val="000000" w:themeColor="text1"/>
        </w:rPr>
      </w:pPr>
      <w:r w:rsidRPr="3107C92E">
        <w:rPr>
          <w:b/>
          <w:bCs/>
          <w:color w:val="000000" w:themeColor="text1"/>
        </w:rPr>
        <w:t xml:space="preserve">Participant 3 </w:t>
      </w:r>
      <w:r w:rsidRPr="3107C92E">
        <w:rPr>
          <w:color w:val="000000" w:themeColor="text1"/>
        </w:rPr>
        <w:t>uvedl, že personál oční optiky se mu jeví jako velmi dobře informovaný z hlediska znalostí</w:t>
      </w:r>
      <w:r w:rsidRPr="3107C92E" w:rsidR="04AA1BC8">
        <w:rPr>
          <w:color w:val="000000" w:themeColor="text1"/>
        </w:rPr>
        <w:t xml:space="preserve"> o nabízených produktech</w:t>
      </w:r>
      <w:r w:rsidRPr="3107C92E" w:rsidR="7414FF9B">
        <w:rPr>
          <w:color w:val="000000" w:themeColor="text1"/>
        </w:rPr>
        <w:t xml:space="preserve">, jenž poté představují a podrobně vysvětlují </w:t>
      </w:r>
      <w:r w:rsidRPr="3107C92E" w:rsidR="00D5988A">
        <w:rPr>
          <w:color w:val="000000" w:themeColor="text1"/>
        </w:rPr>
        <w:t>každému zákazníkovi.</w:t>
      </w:r>
    </w:p>
    <w:p w:rsidR="3107C92E" w:rsidP="3107C92E" w:rsidRDefault="3107C92E" w14:paraId="3C76D7F5" w14:textId="3451C4E7">
      <w:pPr>
        <w:rPr>
          <w:color w:val="000000" w:themeColor="text1"/>
        </w:rPr>
      </w:pPr>
    </w:p>
    <w:p w:rsidR="00D5988A" w:rsidP="3107C92E" w:rsidRDefault="00D5988A" w14:paraId="17AE0395" w14:textId="686E3C60">
      <w:pPr>
        <w:rPr>
          <w:color w:val="000000" w:themeColor="text1"/>
        </w:rPr>
      </w:pPr>
      <w:r w:rsidRPr="3107C92E">
        <w:rPr>
          <w:b/>
          <w:bCs/>
          <w:color w:val="000000" w:themeColor="text1"/>
        </w:rPr>
        <w:t>Participant 4</w:t>
      </w:r>
      <w:r w:rsidRPr="3107C92E">
        <w:rPr>
          <w:color w:val="000000" w:themeColor="text1"/>
        </w:rPr>
        <w:t xml:space="preserve"> uvedl, že je s personálem oční optiky spokojený, jelikož se </w:t>
      </w:r>
      <w:r w:rsidRPr="3107C92E" w:rsidR="0FA2486B">
        <w:rPr>
          <w:color w:val="000000" w:themeColor="text1"/>
        </w:rPr>
        <w:t>může na cokoliv zeptat a je mu vždy odborně odpovězeno.</w:t>
      </w:r>
    </w:p>
    <w:p w:rsidR="3107C92E" w:rsidP="3107C92E" w:rsidRDefault="3107C92E" w14:paraId="4C051A7B" w14:textId="59D97233">
      <w:pPr>
        <w:rPr>
          <w:color w:val="000000" w:themeColor="text1"/>
        </w:rPr>
      </w:pPr>
    </w:p>
    <w:p w:rsidR="0FA2486B" w:rsidP="3107C92E" w:rsidRDefault="0FA2486B" w14:paraId="6A869CB1" w14:textId="1A0BACF2">
      <w:pPr>
        <w:rPr>
          <w:color w:val="000000" w:themeColor="text1"/>
        </w:rPr>
      </w:pPr>
      <w:r w:rsidRPr="3107C92E">
        <w:rPr>
          <w:b/>
          <w:bCs/>
          <w:color w:val="000000" w:themeColor="text1"/>
        </w:rPr>
        <w:t>Participant 5</w:t>
      </w:r>
      <w:r w:rsidRPr="3107C92E">
        <w:rPr>
          <w:color w:val="000000" w:themeColor="text1"/>
        </w:rPr>
        <w:t xml:space="preserve"> uvedl, že přístup a znalosti personálu v této oční optice vnímá jako jeden z hlavních argumentů, proč </w:t>
      </w:r>
      <w:r w:rsidRPr="3107C92E" w:rsidR="75D0F69F">
        <w:rPr>
          <w:color w:val="000000" w:themeColor="text1"/>
        </w:rPr>
        <w:t>je jako zákazník dlouhodobě spokojený.</w:t>
      </w:r>
    </w:p>
    <w:p w:rsidR="3107C92E" w:rsidP="3B8EF5A9" w:rsidRDefault="3107C92E" w14:paraId="3E2FF188" w14:textId="0A27F20C">
      <w:pPr>
        <w:spacing w:after="20"/>
        <w:rPr>
          <w:b/>
          <w:bCs/>
          <w:color w:val="000000" w:themeColor="text1"/>
        </w:rPr>
      </w:pPr>
    </w:p>
    <w:p w:rsidR="75D0F69F" w:rsidP="3107C92E" w:rsidRDefault="75D0F69F" w14:paraId="7A0AC70A" w14:textId="61956F3E">
      <w:pPr>
        <w:rPr>
          <w:b/>
          <w:bCs/>
          <w:color w:val="000000" w:themeColor="text1"/>
        </w:rPr>
      </w:pPr>
      <w:r w:rsidRPr="3107C92E">
        <w:rPr>
          <w:b/>
          <w:bCs/>
          <w:i/>
          <w:iCs/>
          <w:color w:val="000000" w:themeColor="text1"/>
          <w:sz w:val="28"/>
          <w:szCs w:val="28"/>
          <w:u w:val="single"/>
        </w:rPr>
        <w:t>Otázka č.19</w:t>
      </w:r>
    </w:p>
    <w:p w:rsidR="75D0F69F" w:rsidP="3107C92E" w:rsidRDefault="75D0F69F" w14:paraId="5D3F65E9" w14:textId="1F9EC303">
      <w:pPr>
        <w:rPr>
          <w:color w:val="000000" w:themeColor="text1"/>
        </w:rPr>
      </w:pPr>
      <w:r w:rsidRPr="3107C92E">
        <w:rPr>
          <w:color w:val="000000" w:themeColor="text1"/>
        </w:rPr>
        <w:t>Jak hodnotíte reprezentativnost personálu oční optiky?</w:t>
      </w:r>
    </w:p>
    <w:p w:rsidR="3107C92E" w:rsidP="3107C92E" w:rsidRDefault="3107C92E" w14:paraId="133C5E34" w14:textId="18DA2E4E">
      <w:pPr>
        <w:rPr>
          <w:b/>
          <w:bCs/>
          <w:color w:val="000000" w:themeColor="text1"/>
        </w:rPr>
      </w:pPr>
    </w:p>
    <w:p w:rsidR="74776BF0" w:rsidP="3107C92E" w:rsidRDefault="74776BF0" w14:paraId="50BC671D" w14:textId="1A8E118C">
      <w:pPr>
        <w:rPr>
          <w:color w:val="000000" w:themeColor="text1"/>
        </w:rPr>
      </w:pPr>
      <w:r w:rsidRPr="3107C92E">
        <w:rPr>
          <w:b/>
          <w:bCs/>
          <w:color w:val="000000" w:themeColor="text1"/>
        </w:rPr>
        <w:t>Participant 1</w:t>
      </w:r>
      <w:r w:rsidRPr="3107C92E">
        <w:rPr>
          <w:color w:val="000000" w:themeColor="text1"/>
        </w:rPr>
        <w:t xml:space="preserve"> uvedl, že komunikace personálu směrem k zákazníkům je vstřícná a odborná, což </w:t>
      </w:r>
      <w:r w:rsidRPr="3107C92E" w:rsidR="1D9E7BCF">
        <w:rPr>
          <w:color w:val="000000" w:themeColor="text1"/>
        </w:rPr>
        <w:t>na něj osobně dělá dobrý reprezentativní dojem.</w:t>
      </w:r>
    </w:p>
    <w:p w:rsidR="3107C92E" w:rsidP="3107C92E" w:rsidRDefault="3107C92E" w14:paraId="0CF21A20" w14:textId="498ADE04">
      <w:pPr>
        <w:rPr>
          <w:color w:val="000000" w:themeColor="text1"/>
        </w:rPr>
      </w:pPr>
    </w:p>
    <w:p w:rsidR="1D9E7BCF" w:rsidP="3107C92E" w:rsidRDefault="1D9E7BCF" w14:paraId="03686DE4" w14:textId="11B2BFA2">
      <w:pPr>
        <w:rPr>
          <w:color w:val="000000" w:themeColor="text1"/>
        </w:rPr>
      </w:pPr>
      <w:r w:rsidRPr="3107C92E">
        <w:rPr>
          <w:b/>
          <w:bCs/>
          <w:color w:val="000000" w:themeColor="text1"/>
        </w:rPr>
        <w:t>Participant 2</w:t>
      </w:r>
      <w:r w:rsidRPr="3107C92E">
        <w:rPr>
          <w:color w:val="000000" w:themeColor="text1"/>
        </w:rPr>
        <w:t xml:space="preserve"> uvedl, že personál oční optiky vnímá jako velmi dobře</w:t>
      </w:r>
      <w:r w:rsidRPr="3107C92E" w:rsidR="76C5A70B">
        <w:rPr>
          <w:color w:val="000000" w:themeColor="text1"/>
        </w:rPr>
        <w:t xml:space="preserve"> odbornostně znalý</w:t>
      </w:r>
      <w:r w:rsidRPr="3107C92E" w:rsidR="793F7985">
        <w:rPr>
          <w:color w:val="000000" w:themeColor="text1"/>
        </w:rPr>
        <w:t>, což napomáhá k dobrému reprezentativnímu dojmu.</w:t>
      </w:r>
    </w:p>
    <w:p w:rsidR="3107C92E" w:rsidP="3107C92E" w:rsidRDefault="3107C92E" w14:paraId="0EB06745" w14:textId="4979FE79">
      <w:pPr>
        <w:rPr>
          <w:color w:val="000000" w:themeColor="text1"/>
        </w:rPr>
      </w:pPr>
    </w:p>
    <w:p w:rsidR="793F7985" w:rsidP="3107C92E" w:rsidRDefault="793F7985" w14:paraId="351CC746" w14:textId="3848E5D7">
      <w:pPr>
        <w:rPr>
          <w:color w:val="000000" w:themeColor="text1"/>
        </w:rPr>
      </w:pPr>
      <w:r w:rsidRPr="3107C92E">
        <w:rPr>
          <w:b/>
          <w:bCs/>
          <w:color w:val="000000" w:themeColor="text1"/>
        </w:rPr>
        <w:t xml:space="preserve">Participant 3 </w:t>
      </w:r>
      <w:r w:rsidRPr="3107C92E">
        <w:rPr>
          <w:color w:val="000000" w:themeColor="text1"/>
        </w:rPr>
        <w:t>uvedl, že personál oční optiky by popsal jako správní lidé na správném místě.</w:t>
      </w:r>
    </w:p>
    <w:p w:rsidR="3107C92E" w:rsidP="3107C92E" w:rsidRDefault="3107C92E" w14:paraId="5B86C4BF" w14:textId="62ADBAAE">
      <w:pPr>
        <w:rPr>
          <w:color w:val="000000" w:themeColor="text1"/>
        </w:rPr>
      </w:pPr>
    </w:p>
    <w:p w:rsidR="1A36972D" w:rsidP="3107C92E" w:rsidRDefault="1A36972D" w14:paraId="6F725320" w14:textId="6EABAF15">
      <w:pPr>
        <w:rPr>
          <w:color w:val="000000" w:themeColor="text1"/>
        </w:rPr>
      </w:pPr>
      <w:r w:rsidRPr="3107C92E">
        <w:rPr>
          <w:b/>
          <w:bCs/>
          <w:color w:val="000000" w:themeColor="text1"/>
        </w:rPr>
        <w:t xml:space="preserve">Participant 4 </w:t>
      </w:r>
      <w:r w:rsidRPr="3107C92E">
        <w:rPr>
          <w:color w:val="000000" w:themeColor="text1"/>
        </w:rPr>
        <w:t xml:space="preserve">uvedl, že oceňuje především odborné znalosti </w:t>
      </w:r>
      <w:r w:rsidRPr="3107C92E" w:rsidR="018D7DF0">
        <w:rPr>
          <w:color w:val="000000" w:themeColor="text1"/>
        </w:rPr>
        <w:t xml:space="preserve">a lidský přístup </w:t>
      </w:r>
      <w:r w:rsidRPr="3107C92E">
        <w:rPr>
          <w:color w:val="000000" w:themeColor="text1"/>
        </w:rPr>
        <w:t>person</w:t>
      </w:r>
      <w:r w:rsidRPr="3107C92E" w:rsidR="7C87B95C">
        <w:rPr>
          <w:color w:val="000000" w:themeColor="text1"/>
        </w:rPr>
        <w:t>álu</w:t>
      </w:r>
      <w:r w:rsidRPr="3107C92E" w:rsidR="24B0DB33">
        <w:rPr>
          <w:color w:val="000000" w:themeColor="text1"/>
        </w:rPr>
        <w:t>, který mu dokáže vše vysvětlit tak aby tomu zcela porozuměl.</w:t>
      </w:r>
    </w:p>
    <w:p w:rsidR="3107C92E" w:rsidP="3107C92E" w:rsidRDefault="3107C92E" w14:paraId="3DCF562E" w14:textId="0985F3F4">
      <w:pPr>
        <w:rPr>
          <w:color w:val="000000" w:themeColor="text1"/>
        </w:rPr>
      </w:pPr>
    </w:p>
    <w:p w:rsidR="24B0DB33" w:rsidP="3107C92E" w:rsidRDefault="24B0DB33" w14:paraId="2AED8F54" w14:textId="32161A00">
      <w:pPr>
        <w:rPr>
          <w:color w:val="000000" w:themeColor="text1"/>
        </w:rPr>
      </w:pPr>
      <w:r w:rsidRPr="3107C92E">
        <w:rPr>
          <w:b/>
          <w:bCs/>
          <w:color w:val="000000" w:themeColor="text1"/>
        </w:rPr>
        <w:t>Participant 5</w:t>
      </w:r>
      <w:r w:rsidRPr="3107C92E">
        <w:rPr>
          <w:color w:val="000000" w:themeColor="text1"/>
        </w:rPr>
        <w:t xml:space="preserve"> uvedl, že u personálu oční optiky vnímá vlastnosti jako vstřícnost, trpělivost a odbornost, což j</w:t>
      </w:r>
      <w:r w:rsidRPr="3107C92E" w:rsidR="13958FE5">
        <w:rPr>
          <w:color w:val="000000" w:themeColor="text1"/>
        </w:rPr>
        <w:t xml:space="preserve">sou přesně ty konkrétní vlastnosti, </w:t>
      </w:r>
      <w:r w:rsidRPr="3107C92E">
        <w:rPr>
          <w:color w:val="000000" w:themeColor="text1"/>
        </w:rPr>
        <w:t xml:space="preserve">co by správný personál </w:t>
      </w:r>
      <w:r w:rsidRPr="3107C92E" w:rsidR="777AC10D">
        <w:rPr>
          <w:color w:val="000000" w:themeColor="text1"/>
        </w:rPr>
        <w:t xml:space="preserve">oční optiky </w:t>
      </w:r>
      <w:r w:rsidRPr="3107C92E">
        <w:rPr>
          <w:color w:val="000000" w:themeColor="text1"/>
        </w:rPr>
        <w:t>měl mít.</w:t>
      </w:r>
    </w:p>
    <w:p w:rsidR="3107C92E" w:rsidP="3B8EF5A9" w:rsidRDefault="3107C92E" w14:paraId="55ACEBFA" w14:textId="5323BECA">
      <w:pPr>
        <w:spacing w:after="20"/>
        <w:rPr>
          <w:color w:val="000000" w:themeColor="text1"/>
        </w:rPr>
      </w:pPr>
    </w:p>
    <w:p w:rsidR="3107C92E" w:rsidP="3107C92E" w:rsidRDefault="3107C92E" w14:paraId="3EEF034E" w14:textId="25623D5C">
      <w:pPr>
        <w:spacing w:after="20"/>
        <w:rPr>
          <w:color w:val="000000" w:themeColor="text1"/>
        </w:rPr>
      </w:pPr>
    </w:p>
    <w:p w:rsidR="7B498494" w:rsidP="3107C92E" w:rsidRDefault="7B498494" w14:paraId="633E2A46" w14:textId="4553E70B">
      <w:pPr>
        <w:rPr>
          <w:color w:val="000000" w:themeColor="text1"/>
        </w:rPr>
      </w:pPr>
      <w:r w:rsidRPr="3107C92E">
        <w:rPr>
          <w:b/>
          <w:bCs/>
          <w:i/>
          <w:iCs/>
          <w:color w:val="000000" w:themeColor="text1"/>
          <w:sz w:val="28"/>
          <w:szCs w:val="28"/>
          <w:u w:val="single"/>
        </w:rPr>
        <w:t>Otázka č.20</w:t>
      </w:r>
    </w:p>
    <w:p w:rsidR="7B498494" w:rsidP="3107C92E" w:rsidRDefault="7B498494" w14:paraId="3261FA52" w14:textId="407A870A">
      <w:pPr>
        <w:rPr>
          <w:color w:val="000000" w:themeColor="text1"/>
        </w:rPr>
      </w:pPr>
      <w:r w:rsidRPr="3107C92E">
        <w:rPr>
          <w:color w:val="000000" w:themeColor="text1"/>
        </w:rPr>
        <w:t>Jak hodnotíte rozmístění produktů v prodejně oční optiky?</w:t>
      </w:r>
    </w:p>
    <w:p w:rsidR="3107C92E" w:rsidP="3107C92E" w:rsidRDefault="3107C92E" w14:paraId="4CB818CC" w14:textId="44B3B5D7">
      <w:pPr>
        <w:rPr>
          <w:b/>
          <w:bCs/>
          <w:i/>
          <w:iCs/>
          <w:color w:val="000000" w:themeColor="text1"/>
          <w:sz w:val="28"/>
          <w:szCs w:val="28"/>
          <w:u w:val="single"/>
        </w:rPr>
      </w:pPr>
    </w:p>
    <w:p w:rsidR="7B498494" w:rsidP="3107C92E" w:rsidRDefault="7B498494" w14:paraId="3C94A06E" w14:textId="473056CC">
      <w:pPr>
        <w:rPr>
          <w:color w:val="000000" w:themeColor="text1"/>
        </w:rPr>
      </w:pPr>
      <w:r w:rsidRPr="3107C92E">
        <w:rPr>
          <w:b/>
          <w:bCs/>
          <w:color w:val="000000" w:themeColor="text1"/>
        </w:rPr>
        <w:t>Participant 1</w:t>
      </w:r>
      <w:r w:rsidRPr="3107C92E">
        <w:rPr>
          <w:color w:val="000000" w:themeColor="text1"/>
        </w:rPr>
        <w:t xml:space="preserve"> uvedl, že produkty jsou rovnoměrně rozmístěn</w:t>
      </w:r>
      <w:r w:rsidRPr="3107C92E" w:rsidR="57336E8D">
        <w:rPr>
          <w:color w:val="000000" w:themeColor="text1"/>
        </w:rPr>
        <w:t xml:space="preserve">y v prostoru prodejny oční optiky a v případě, že </w:t>
      </w:r>
      <w:r w:rsidRPr="3107C92E" w:rsidR="70DF042C">
        <w:rPr>
          <w:color w:val="000000" w:themeColor="text1"/>
        </w:rPr>
        <w:t>to,</w:t>
      </w:r>
      <w:r w:rsidRPr="3107C92E" w:rsidR="57336E8D">
        <w:rPr>
          <w:color w:val="000000" w:themeColor="text1"/>
        </w:rPr>
        <w:t xml:space="preserve"> co by si přál není v dané chvíli vystavené v prodejně</w:t>
      </w:r>
      <w:r w:rsidRPr="3107C92E" w:rsidR="3014C032">
        <w:rPr>
          <w:color w:val="000000" w:themeColor="text1"/>
        </w:rPr>
        <w:t xml:space="preserve">, tak </w:t>
      </w:r>
      <w:r w:rsidRPr="3107C92E" w:rsidR="1B35434C">
        <w:rPr>
          <w:color w:val="000000" w:themeColor="text1"/>
        </w:rPr>
        <w:t xml:space="preserve">personál oční optiky přinese ze skladu, jenž je umístěn za prodejnou dále v objektu oční optiky. Vnímá tak, že </w:t>
      </w:r>
      <w:r w:rsidRPr="3107C92E" w:rsidR="728EA16D">
        <w:rPr>
          <w:color w:val="000000" w:themeColor="text1"/>
        </w:rPr>
        <w:t>mu jsou vždy prezentovány produkty, které odpovídají jeho požadavkům.</w:t>
      </w:r>
    </w:p>
    <w:p w:rsidR="3107C92E" w:rsidP="3107C92E" w:rsidRDefault="3107C92E" w14:paraId="0DC872D4" w14:textId="7DE59361">
      <w:pPr>
        <w:rPr>
          <w:b/>
          <w:bCs/>
          <w:color w:val="000000" w:themeColor="text1"/>
        </w:rPr>
      </w:pPr>
    </w:p>
    <w:p w:rsidR="728EA16D" w:rsidP="3107C92E" w:rsidRDefault="728EA16D" w14:paraId="3219D5DA" w14:textId="7841938C">
      <w:pPr>
        <w:rPr>
          <w:color w:val="000000" w:themeColor="text1"/>
        </w:rPr>
      </w:pPr>
      <w:r w:rsidRPr="3107C92E">
        <w:rPr>
          <w:b/>
          <w:bCs/>
          <w:color w:val="000000" w:themeColor="text1"/>
        </w:rPr>
        <w:t>Participant 2</w:t>
      </w:r>
      <w:r w:rsidRPr="3107C92E">
        <w:rPr>
          <w:color w:val="000000" w:themeColor="text1"/>
        </w:rPr>
        <w:t xml:space="preserve"> uvedl, že si v případě, kdy si přeje zakoupit sluneční brýle</w:t>
      </w:r>
      <w:r w:rsidRPr="3107C92E" w:rsidR="36BEF936">
        <w:rPr>
          <w:color w:val="000000" w:themeColor="text1"/>
        </w:rPr>
        <w:t xml:space="preserve"> může vybrat z nástěnných stojanů na kterých jsou tyto sluneční brýle vystaveny. </w:t>
      </w:r>
      <w:r w:rsidRPr="3107C92E" w:rsidR="44A1B6A3">
        <w:rPr>
          <w:color w:val="000000" w:themeColor="text1"/>
        </w:rPr>
        <w:t xml:space="preserve">Z dalších úložných prostor, </w:t>
      </w:r>
      <w:r w:rsidRPr="3107C92E" w:rsidR="693C2A9F">
        <w:rPr>
          <w:color w:val="000000" w:themeColor="text1"/>
        </w:rPr>
        <w:t>jež</w:t>
      </w:r>
      <w:r w:rsidRPr="3107C92E" w:rsidR="44A1B6A3">
        <w:rPr>
          <w:color w:val="000000" w:themeColor="text1"/>
        </w:rPr>
        <w:t xml:space="preserve"> jsou v rámci nejen prodejny ale i skladu oční optiky následně personál vyndává případně další produkty podle přání </w:t>
      </w:r>
      <w:r w:rsidRPr="3107C92E" w:rsidR="2DB39D4D">
        <w:rPr>
          <w:color w:val="000000" w:themeColor="text1"/>
        </w:rPr>
        <w:t>zákazníka,</w:t>
      </w:r>
      <w:r w:rsidRPr="3107C92E" w:rsidR="44A1B6A3">
        <w:rPr>
          <w:color w:val="000000" w:themeColor="text1"/>
        </w:rPr>
        <w:t xml:space="preserve"> aby </w:t>
      </w:r>
      <w:r w:rsidRPr="3107C92E" w:rsidR="57A9DC91">
        <w:rPr>
          <w:color w:val="000000" w:themeColor="text1"/>
        </w:rPr>
        <w:t>si mohl vyb</w:t>
      </w:r>
      <w:r w:rsidRPr="3107C92E" w:rsidR="331FB76C">
        <w:rPr>
          <w:color w:val="000000" w:themeColor="text1"/>
        </w:rPr>
        <w:t>í</w:t>
      </w:r>
      <w:r w:rsidRPr="3107C92E" w:rsidR="57A9DC91">
        <w:rPr>
          <w:color w:val="000000" w:themeColor="text1"/>
        </w:rPr>
        <w:t>rat ze široké nabídky.</w:t>
      </w:r>
    </w:p>
    <w:p w:rsidR="3107C92E" w:rsidP="3107C92E" w:rsidRDefault="3107C92E" w14:paraId="2CAC5926" w14:textId="4E694695">
      <w:pPr>
        <w:rPr>
          <w:color w:val="000000" w:themeColor="text1"/>
        </w:rPr>
      </w:pPr>
    </w:p>
    <w:p w:rsidR="439B3EF7" w:rsidP="3107C92E" w:rsidRDefault="439B3EF7" w14:paraId="05B7CE8F" w14:textId="0981B511">
      <w:pPr>
        <w:rPr>
          <w:color w:val="000000" w:themeColor="text1"/>
        </w:rPr>
      </w:pPr>
      <w:r w:rsidRPr="3107C92E">
        <w:rPr>
          <w:b/>
          <w:bCs/>
          <w:color w:val="000000" w:themeColor="text1"/>
        </w:rPr>
        <w:t xml:space="preserve">Participant 3 </w:t>
      </w:r>
      <w:r w:rsidRPr="3107C92E">
        <w:rPr>
          <w:color w:val="000000" w:themeColor="text1"/>
        </w:rPr>
        <w:t>uvedl, že rozmístění produktů v prodejně oční optiky vnímá jak dostačující, neboť si dle svých slov může vybrat i pohledem</w:t>
      </w:r>
      <w:r w:rsidRPr="3107C92E" w:rsidR="6871479B">
        <w:rPr>
          <w:color w:val="000000" w:themeColor="text1"/>
        </w:rPr>
        <w:t>. Zmiňuje také ochotu prodejce, který mu dle jeho konkrétního přání nabíz</w:t>
      </w:r>
      <w:r w:rsidRPr="3107C92E" w:rsidR="3DF949EF">
        <w:rPr>
          <w:color w:val="000000" w:themeColor="text1"/>
        </w:rPr>
        <w:t>el</w:t>
      </w:r>
      <w:r w:rsidRPr="3107C92E" w:rsidR="6871479B">
        <w:rPr>
          <w:color w:val="000000" w:themeColor="text1"/>
        </w:rPr>
        <w:t xml:space="preserve"> desítky vhodných </w:t>
      </w:r>
      <w:r w:rsidRPr="3107C92E" w:rsidR="7DDB0EA1">
        <w:rPr>
          <w:color w:val="000000" w:themeColor="text1"/>
        </w:rPr>
        <w:t>brýlových obrub</w:t>
      </w:r>
      <w:r w:rsidRPr="3107C92E" w:rsidR="515D20FD">
        <w:rPr>
          <w:color w:val="000000" w:themeColor="text1"/>
        </w:rPr>
        <w:t>, takže si mohl vybrat z velkého množství.</w:t>
      </w:r>
    </w:p>
    <w:p w:rsidR="3107C92E" w:rsidP="3107C92E" w:rsidRDefault="3107C92E" w14:paraId="101F99C1" w14:textId="7D9BCFA1">
      <w:pPr>
        <w:rPr>
          <w:b/>
          <w:bCs/>
          <w:color w:val="000000" w:themeColor="text1"/>
        </w:rPr>
      </w:pPr>
    </w:p>
    <w:p w:rsidR="49CC2680" w:rsidP="3107C92E" w:rsidRDefault="49CC2680" w14:paraId="0890BBC0" w14:textId="55535CAC">
      <w:pPr>
        <w:rPr>
          <w:color w:val="000000" w:themeColor="text1"/>
        </w:rPr>
      </w:pPr>
      <w:r w:rsidRPr="3107C92E">
        <w:rPr>
          <w:b/>
          <w:bCs/>
          <w:color w:val="000000" w:themeColor="text1"/>
        </w:rPr>
        <w:t>Participant 4</w:t>
      </w:r>
      <w:r w:rsidRPr="3107C92E">
        <w:rPr>
          <w:color w:val="000000" w:themeColor="text1"/>
        </w:rPr>
        <w:t xml:space="preserve"> </w:t>
      </w:r>
      <w:r w:rsidRPr="3107C92E" w:rsidR="497CD36A">
        <w:rPr>
          <w:color w:val="000000" w:themeColor="text1"/>
        </w:rPr>
        <w:t xml:space="preserve">uvedl, že prodejna oční optiky je rozměrově velmi malá, tudíž není možné vystavit velké množství produktů. Dodává, že by </w:t>
      </w:r>
      <w:r w:rsidRPr="3107C92E" w:rsidR="65A2E9A5">
        <w:rPr>
          <w:color w:val="000000" w:themeColor="text1"/>
        </w:rPr>
        <w:t xml:space="preserve">z jeho pohledu </w:t>
      </w:r>
      <w:r w:rsidRPr="3107C92E" w:rsidR="497CD36A">
        <w:rPr>
          <w:color w:val="000000" w:themeColor="text1"/>
        </w:rPr>
        <w:t xml:space="preserve">bylo </w:t>
      </w:r>
      <w:r w:rsidRPr="3107C92E" w:rsidR="3248E47A">
        <w:rPr>
          <w:color w:val="000000" w:themeColor="text1"/>
        </w:rPr>
        <w:t>ideálnější,</w:t>
      </w:r>
      <w:r w:rsidRPr="3107C92E" w:rsidR="497CD36A">
        <w:rPr>
          <w:color w:val="000000" w:themeColor="text1"/>
        </w:rPr>
        <w:t xml:space="preserve"> kdyby v prostoru prodejny bylo vystaveno větší množství </w:t>
      </w:r>
      <w:r w:rsidRPr="3107C92E" w:rsidR="2415155D">
        <w:rPr>
          <w:color w:val="000000" w:themeColor="text1"/>
        </w:rPr>
        <w:t>zboží</w:t>
      </w:r>
      <w:r w:rsidRPr="3107C92E" w:rsidR="4107CF7E">
        <w:rPr>
          <w:color w:val="000000" w:themeColor="text1"/>
        </w:rPr>
        <w:t>. O</w:t>
      </w:r>
      <w:r w:rsidRPr="3107C92E" w:rsidR="2415155D">
        <w:rPr>
          <w:color w:val="000000" w:themeColor="text1"/>
        </w:rPr>
        <w:t>bratem</w:t>
      </w:r>
      <w:r w:rsidRPr="3107C92E" w:rsidR="152F3880">
        <w:rPr>
          <w:color w:val="000000" w:themeColor="text1"/>
        </w:rPr>
        <w:t xml:space="preserve"> však</w:t>
      </w:r>
      <w:r w:rsidRPr="3107C92E" w:rsidR="2415155D">
        <w:rPr>
          <w:color w:val="000000" w:themeColor="text1"/>
        </w:rPr>
        <w:t xml:space="preserve"> dodává, že vzhledem k </w:t>
      </w:r>
      <w:r w:rsidRPr="3107C92E" w:rsidR="6CE90248">
        <w:rPr>
          <w:color w:val="000000" w:themeColor="text1"/>
        </w:rPr>
        <w:t xml:space="preserve">malým </w:t>
      </w:r>
      <w:r w:rsidRPr="3107C92E" w:rsidR="2415155D">
        <w:rPr>
          <w:color w:val="000000" w:themeColor="text1"/>
        </w:rPr>
        <w:t xml:space="preserve">rozměrům </w:t>
      </w:r>
      <w:r w:rsidRPr="3107C92E" w:rsidR="03EB6835">
        <w:rPr>
          <w:color w:val="000000" w:themeColor="text1"/>
        </w:rPr>
        <w:t>prodejny je aktuálně prostor</w:t>
      </w:r>
      <w:r w:rsidRPr="3107C92E" w:rsidR="215F7D1C">
        <w:rPr>
          <w:color w:val="000000" w:themeColor="text1"/>
        </w:rPr>
        <w:t xml:space="preserve"> z hlediska</w:t>
      </w:r>
      <w:r w:rsidRPr="3107C92E" w:rsidR="03EB6835">
        <w:rPr>
          <w:color w:val="000000" w:themeColor="text1"/>
        </w:rPr>
        <w:t xml:space="preserve"> vystavování produktů využitý dobře.</w:t>
      </w:r>
    </w:p>
    <w:p w:rsidR="3107C92E" w:rsidP="3107C92E" w:rsidRDefault="3107C92E" w14:paraId="6A8E3603" w14:textId="3AC75EB6">
      <w:pPr>
        <w:rPr>
          <w:color w:val="000000" w:themeColor="text1"/>
        </w:rPr>
      </w:pPr>
    </w:p>
    <w:p w:rsidR="3107C92E" w:rsidP="3107C92E" w:rsidRDefault="4EF3690E" w14:paraId="0A2825A4" w14:textId="58BAE3F4">
      <w:pPr>
        <w:spacing w:after="20"/>
        <w:rPr>
          <w:color w:val="000000" w:themeColor="text1"/>
        </w:rPr>
      </w:pPr>
      <w:r w:rsidRPr="3B8EF5A9">
        <w:rPr>
          <w:b/>
          <w:bCs/>
          <w:color w:val="000000" w:themeColor="text1"/>
        </w:rPr>
        <w:t>Participant 5</w:t>
      </w:r>
      <w:r w:rsidRPr="3B8EF5A9">
        <w:rPr>
          <w:color w:val="000000" w:themeColor="text1"/>
        </w:rPr>
        <w:t xml:space="preserve"> uvedl, že prostor prodejny oční optiky vnímá jako velmi </w:t>
      </w:r>
      <w:r w:rsidRPr="3B8EF5A9" w:rsidR="425ED828">
        <w:rPr>
          <w:color w:val="000000" w:themeColor="text1"/>
        </w:rPr>
        <w:t>malý,</w:t>
      </w:r>
      <w:r w:rsidRPr="3B8EF5A9">
        <w:rPr>
          <w:color w:val="000000" w:themeColor="text1"/>
        </w:rPr>
        <w:t xml:space="preserve"> a tudíž není </w:t>
      </w:r>
      <w:r w:rsidRPr="3B8EF5A9" w:rsidR="449CD213">
        <w:rPr>
          <w:color w:val="000000" w:themeColor="text1"/>
        </w:rPr>
        <w:t>možné,</w:t>
      </w:r>
      <w:r w:rsidRPr="3B8EF5A9">
        <w:rPr>
          <w:color w:val="000000" w:themeColor="text1"/>
        </w:rPr>
        <w:t xml:space="preserve"> aby bylo vystavené zcela všechno zboží, které v sortimentu je.</w:t>
      </w:r>
      <w:r w:rsidRPr="3B8EF5A9" w:rsidR="2D05E7CC">
        <w:rPr>
          <w:color w:val="000000" w:themeColor="text1"/>
        </w:rPr>
        <w:t xml:space="preserve"> </w:t>
      </w:r>
      <w:r w:rsidRPr="3B8EF5A9" w:rsidR="2F78A073">
        <w:rPr>
          <w:color w:val="000000" w:themeColor="text1"/>
        </w:rPr>
        <w:t>Zmiňuje však ale aktivní přístup personálu, který přináší další zboží</w:t>
      </w:r>
      <w:r w:rsidRPr="3B8EF5A9" w:rsidR="566FB37C">
        <w:rPr>
          <w:color w:val="000000" w:themeColor="text1"/>
        </w:rPr>
        <w:t xml:space="preserve"> i ze skladu a tím kompenzuje malou velikost prodejny, jelikož si zákazník může díky tomu vybírat z velkého množství produktů</w:t>
      </w:r>
      <w:r w:rsidRPr="3B8EF5A9" w:rsidR="340583C6">
        <w:rPr>
          <w:color w:val="000000" w:themeColor="text1"/>
        </w:rPr>
        <w:t xml:space="preserve"> a není omezen jen na určité množství produktů jež jsou vystaveny v prodejně.</w:t>
      </w:r>
    </w:p>
    <w:p w:rsidR="340583C6" w:rsidP="3107C92E" w:rsidRDefault="340583C6" w14:paraId="63CB1DCA" w14:textId="70281B4A">
      <w:pPr>
        <w:rPr>
          <w:color w:val="000000" w:themeColor="text1"/>
        </w:rPr>
      </w:pPr>
      <w:r w:rsidRPr="3107C92E">
        <w:rPr>
          <w:b/>
          <w:bCs/>
          <w:i/>
          <w:iCs/>
          <w:color w:val="000000" w:themeColor="text1"/>
          <w:sz w:val="28"/>
          <w:szCs w:val="28"/>
          <w:u w:val="single"/>
        </w:rPr>
        <w:t>Otázka č.21</w:t>
      </w:r>
    </w:p>
    <w:p w:rsidR="340583C6" w:rsidP="3107C92E" w:rsidRDefault="340583C6" w14:paraId="3B52269A" w14:textId="7190CB46">
      <w:pPr>
        <w:rPr>
          <w:color w:val="000000" w:themeColor="text1"/>
        </w:rPr>
      </w:pPr>
      <w:r w:rsidRPr="3107C92E">
        <w:rPr>
          <w:color w:val="000000" w:themeColor="text1"/>
        </w:rPr>
        <w:t>Jak hodnotíte šíři nabízeného sortimentu v oční optice?</w:t>
      </w:r>
    </w:p>
    <w:p w:rsidR="3107C92E" w:rsidP="3107C92E" w:rsidRDefault="3107C92E" w14:paraId="2911530C" w14:textId="3EAFE50D">
      <w:pPr>
        <w:rPr>
          <w:color w:val="000000" w:themeColor="text1"/>
        </w:rPr>
      </w:pPr>
    </w:p>
    <w:p w:rsidR="340583C6" w:rsidP="3107C92E" w:rsidRDefault="340583C6" w14:paraId="7CA0AD0B" w14:textId="35B2125D">
      <w:pPr>
        <w:rPr>
          <w:color w:val="000000" w:themeColor="text1"/>
        </w:rPr>
      </w:pPr>
      <w:r w:rsidRPr="3107C92E">
        <w:rPr>
          <w:b/>
          <w:bCs/>
          <w:color w:val="000000" w:themeColor="text1"/>
        </w:rPr>
        <w:t xml:space="preserve">Participant 1 </w:t>
      </w:r>
      <w:r w:rsidRPr="3107C92E">
        <w:rPr>
          <w:color w:val="000000" w:themeColor="text1"/>
        </w:rPr>
        <w:t>uvedl</w:t>
      </w:r>
      <w:r w:rsidRPr="3107C92E" w:rsidR="0A6EF5BB">
        <w:rPr>
          <w:color w:val="000000" w:themeColor="text1"/>
        </w:rPr>
        <w:t xml:space="preserve">, že si vždy při každé návštěvě oční optiky vybral </w:t>
      </w:r>
      <w:r w:rsidRPr="3107C92E" w:rsidR="53648739">
        <w:rPr>
          <w:color w:val="000000" w:themeColor="text1"/>
        </w:rPr>
        <w:t>to,</w:t>
      </w:r>
      <w:r w:rsidRPr="3107C92E" w:rsidR="0A6EF5BB">
        <w:rPr>
          <w:color w:val="000000" w:themeColor="text1"/>
        </w:rPr>
        <w:t xml:space="preserve"> co </w:t>
      </w:r>
      <w:r w:rsidRPr="3107C92E" w:rsidR="17B88325">
        <w:rPr>
          <w:color w:val="000000" w:themeColor="text1"/>
        </w:rPr>
        <w:t>se mu</w:t>
      </w:r>
      <w:r w:rsidRPr="3107C92E" w:rsidR="38379803">
        <w:rPr>
          <w:color w:val="000000" w:themeColor="text1"/>
        </w:rPr>
        <w:t xml:space="preserve"> líbilo, takže šíři sortimentu hodnotí jako dostatečný.</w:t>
      </w:r>
    </w:p>
    <w:p w:rsidR="3107C92E" w:rsidP="3107C92E" w:rsidRDefault="3107C92E" w14:paraId="3BCDDE29" w14:textId="67F59698">
      <w:pPr>
        <w:rPr>
          <w:color w:val="000000" w:themeColor="text1"/>
        </w:rPr>
      </w:pPr>
    </w:p>
    <w:p w:rsidR="38379803" w:rsidP="3107C92E" w:rsidRDefault="38379803" w14:paraId="62E61DB5" w14:textId="6C3A659F">
      <w:pPr>
        <w:rPr>
          <w:color w:val="000000" w:themeColor="text1"/>
        </w:rPr>
      </w:pPr>
      <w:r w:rsidRPr="3107C92E">
        <w:rPr>
          <w:b/>
          <w:bCs/>
          <w:color w:val="000000" w:themeColor="text1"/>
        </w:rPr>
        <w:t>Participant 2</w:t>
      </w:r>
      <w:r w:rsidRPr="3107C92E">
        <w:rPr>
          <w:color w:val="000000" w:themeColor="text1"/>
        </w:rPr>
        <w:t xml:space="preserve"> uvedl, že ještě nikdy tak</w:t>
      </w:r>
      <w:r w:rsidRPr="3107C92E" w:rsidR="270583D5">
        <w:rPr>
          <w:color w:val="000000" w:themeColor="text1"/>
        </w:rPr>
        <w:t>to</w:t>
      </w:r>
      <w:r w:rsidRPr="3107C92E">
        <w:rPr>
          <w:color w:val="000000" w:themeColor="text1"/>
        </w:rPr>
        <w:t xml:space="preserve"> velký sortiment brýlových obrub v žádné jiné oční optice neviděl.</w:t>
      </w:r>
    </w:p>
    <w:p w:rsidR="3107C92E" w:rsidP="3107C92E" w:rsidRDefault="3107C92E" w14:paraId="19C75054" w14:textId="080AE8E0">
      <w:pPr>
        <w:rPr>
          <w:color w:val="000000" w:themeColor="text1"/>
        </w:rPr>
      </w:pPr>
    </w:p>
    <w:p w:rsidR="500F962A" w:rsidP="3107C92E" w:rsidRDefault="500F962A" w14:paraId="34A0AA42" w14:textId="404AD6DB">
      <w:pPr>
        <w:rPr>
          <w:color w:val="000000" w:themeColor="text1"/>
        </w:rPr>
      </w:pPr>
      <w:r w:rsidRPr="3107C92E">
        <w:rPr>
          <w:b/>
          <w:bCs/>
          <w:color w:val="000000" w:themeColor="text1"/>
        </w:rPr>
        <w:t xml:space="preserve">Participant 3 </w:t>
      </w:r>
      <w:r w:rsidRPr="3107C92E">
        <w:rPr>
          <w:color w:val="000000" w:themeColor="text1"/>
        </w:rPr>
        <w:t xml:space="preserve">uvedl, že šíři nabízeného sortimentu v oční optice vnímá jako velmi </w:t>
      </w:r>
      <w:r w:rsidRPr="3107C92E" w:rsidR="6AC6A46E">
        <w:rPr>
          <w:color w:val="000000" w:themeColor="text1"/>
        </w:rPr>
        <w:t xml:space="preserve">dobrý a velmi </w:t>
      </w:r>
      <w:r w:rsidRPr="3107C92E">
        <w:rPr>
          <w:color w:val="000000" w:themeColor="text1"/>
        </w:rPr>
        <w:t>velký.</w:t>
      </w:r>
    </w:p>
    <w:p w:rsidR="3107C92E" w:rsidP="3107C92E" w:rsidRDefault="3107C92E" w14:paraId="3A8B9F07" w14:textId="1406E143">
      <w:pPr>
        <w:rPr>
          <w:color w:val="000000" w:themeColor="text1"/>
        </w:rPr>
      </w:pPr>
    </w:p>
    <w:p w:rsidR="3455661A" w:rsidP="3107C92E" w:rsidRDefault="3455661A" w14:paraId="03100A30" w14:textId="5EE08799">
      <w:pPr>
        <w:rPr>
          <w:color w:val="000000" w:themeColor="text1"/>
        </w:rPr>
      </w:pPr>
      <w:r w:rsidRPr="3107C92E">
        <w:rPr>
          <w:b/>
          <w:bCs/>
          <w:color w:val="000000" w:themeColor="text1"/>
        </w:rPr>
        <w:t xml:space="preserve">Participant 4 </w:t>
      </w:r>
      <w:r w:rsidRPr="3107C92E" w:rsidR="161B6FFD">
        <w:rPr>
          <w:color w:val="000000" w:themeColor="text1"/>
        </w:rPr>
        <w:t>uvedl, že nabízený sortiment oční optiky je obrovský a různorodý, díky čemuž</w:t>
      </w:r>
      <w:r w:rsidRPr="3107C92E" w:rsidR="76015036">
        <w:rPr>
          <w:color w:val="000000" w:themeColor="text1"/>
        </w:rPr>
        <w:t xml:space="preserve"> si dle něj každý zákazník vybere to, co si přeje či potřebuje.</w:t>
      </w:r>
    </w:p>
    <w:p w:rsidR="3107C92E" w:rsidP="3107C92E" w:rsidRDefault="3107C92E" w14:paraId="10FAB66C" w14:textId="7297DBE2">
      <w:pPr>
        <w:rPr>
          <w:color w:val="000000" w:themeColor="text1"/>
        </w:rPr>
      </w:pPr>
    </w:p>
    <w:p w:rsidR="76015036" w:rsidP="3107C92E" w:rsidRDefault="76015036" w14:paraId="7E740A70" w14:textId="13ACFA0F">
      <w:pPr>
        <w:rPr>
          <w:color w:val="000000" w:themeColor="text1"/>
        </w:rPr>
      </w:pPr>
      <w:r w:rsidRPr="3107C92E">
        <w:rPr>
          <w:b/>
          <w:bCs/>
          <w:color w:val="000000" w:themeColor="text1"/>
        </w:rPr>
        <w:t>Participant 5</w:t>
      </w:r>
      <w:r w:rsidRPr="3107C92E">
        <w:rPr>
          <w:color w:val="000000" w:themeColor="text1"/>
        </w:rPr>
        <w:t xml:space="preserve"> uvedl, že </w:t>
      </w:r>
      <w:r w:rsidRPr="3107C92E" w:rsidR="6FC3F2C6">
        <w:rPr>
          <w:color w:val="000000" w:themeColor="text1"/>
        </w:rPr>
        <w:t>sortiment oční optiky vnímá jako velký a dostačující.</w:t>
      </w:r>
    </w:p>
    <w:p w:rsidR="3107C92E" w:rsidP="3107C92E" w:rsidRDefault="3107C92E" w14:paraId="299603AA" w14:textId="6D9428F5">
      <w:pPr>
        <w:spacing w:after="20"/>
        <w:rPr>
          <w:color w:val="000000" w:themeColor="text1"/>
        </w:rPr>
      </w:pPr>
    </w:p>
    <w:p w:rsidR="3107C92E" w:rsidP="3107C92E" w:rsidRDefault="3107C92E" w14:paraId="6D4E63C4" w14:textId="018A35F7">
      <w:pPr>
        <w:spacing w:after="20"/>
        <w:rPr>
          <w:color w:val="000000" w:themeColor="text1"/>
        </w:rPr>
      </w:pPr>
    </w:p>
    <w:p w:rsidR="3B8EF5A9" w:rsidP="3B8EF5A9" w:rsidRDefault="3B8EF5A9" w14:paraId="06880C16" w14:textId="637B2D40">
      <w:pPr>
        <w:spacing w:after="20"/>
        <w:rPr>
          <w:color w:val="000000" w:themeColor="text1"/>
        </w:rPr>
      </w:pPr>
    </w:p>
    <w:p w:rsidR="6FC3F2C6" w:rsidP="3107C92E" w:rsidRDefault="6FC3F2C6" w14:paraId="7DE8C23F" w14:textId="3AFA9285">
      <w:pPr>
        <w:rPr>
          <w:color w:val="000000" w:themeColor="text1"/>
        </w:rPr>
      </w:pPr>
      <w:r w:rsidRPr="3107C92E">
        <w:rPr>
          <w:b/>
          <w:bCs/>
          <w:i/>
          <w:iCs/>
          <w:color w:val="000000" w:themeColor="text1"/>
          <w:sz w:val="28"/>
          <w:szCs w:val="28"/>
          <w:u w:val="single"/>
        </w:rPr>
        <w:t>Otázka č.22</w:t>
      </w:r>
    </w:p>
    <w:p w:rsidR="6FC3F2C6" w:rsidP="3107C92E" w:rsidRDefault="6FC3F2C6" w14:paraId="168A0759" w14:textId="4175987F">
      <w:pPr>
        <w:rPr>
          <w:color w:val="000000" w:themeColor="text1"/>
        </w:rPr>
      </w:pPr>
      <w:r w:rsidRPr="3107C92E">
        <w:rPr>
          <w:color w:val="000000" w:themeColor="text1"/>
        </w:rPr>
        <w:t>Jak hodnotíte ceny nabízených produktů a služeb v oční optice?</w:t>
      </w:r>
    </w:p>
    <w:p w:rsidR="3107C92E" w:rsidP="3107C92E" w:rsidRDefault="3107C92E" w14:paraId="7D4EC124" w14:textId="081569F2">
      <w:pPr>
        <w:rPr>
          <w:color w:val="000000" w:themeColor="text1"/>
        </w:rPr>
      </w:pPr>
    </w:p>
    <w:p w:rsidR="6FC3F2C6" w:rsidP="3107C92E" w:rsidRDefault="6FC3F2C6" w14:paraId="50154BEA" w14:textId="6A29C514">
      <w:pPr>
        <w:rPr>
          <w:color w:val="000000" w:themeColor="text1"/>
        </w:rPr>
      </w:pPr>
      <w:r w:rsidRPr="3107C92E">
        <w:rPr>
          <w:b/>
          <w:bCs/>
          <w:color w:val="000000" w:themeColor="text1"/>
        </w:rPr>
        <w:t>Participant 1</w:t>
      </w:r>
      <w:r w:rsidRPr="3107C92E">
        <w:rPr>
          <w:color w:val="000000" w:themeColor="text1"/>
        </w:rPr>
        <w:t xml:space="preserve"> uvedl, že jelikož nevyužívá služeb jiné oční optiky, tak ne</w:t>
      </w:r>
      <w:r w:rsidRPr="3107C92E" w:rsidR="3EEE4E83">
        <w:rPr>
          <w:color w:val="000000" w:themeColor="text1"/>
        </w:rPr>
        <w:t>ní bohužel schopný porovnat ceny nabízených produktů a služeb</w:t>
      </w:r>
      <w:r w:rsidRPr="3107C92E" w:rsidR="3ACF6153">
        <w:rPr>
          <w:color w:val="000000" w:themeColor="text1"/>
        </w:rPr>
        <w:t xml:space="preserve"> ve srovnání s konkurencí.</w:t>
      </w:r>
    </w:p>
    <w:p w:rsidR="3107C92E" w:rsidP="3107C92E" w:rsidRDefault="3107C92E" w14:paraId="62604D75" w14:textId="0D124730">
      <w:pPr>
        <w:rPr>
          <w:color w:val="000000" w:themeColor="text1"/>
        </w:rPr>
      </w:pPr>
    </w:p>
    <w:p w:rsidR="3ACF6153" w:rsidP="3107C92E" w:rsidRDefault="3ACF6153" w14:paraId="3B20663F" w14:textId="4D7463E9">
      <w:pPr>
        <w:rPr>
          <w:color w:val="000000" w:themeColor="text1"/>
        </w:rPr>
      </w:pPr>
      <w:r w:rsidRPr="3107C92E">
        <w:rPr>
          <w:b/>
          <w:bCs/>
          <w:color w:val="000000" w:themeColor="text1"/>
        </w:rPr>
        <w:t xml:space="preserve">Participant 2 </w:t>
      </w:r>
      <w:r w:rsidRPr="3107C92E">
        <w:rPr>
          <w:color w:val="000000" w:themeColor="text1"/>
        </w:rPr>
        <w:t xml:space="preserve">uvedl, že jelikož nevyužívá služeb jiné oční optiky, tak není bohužel schopný porovnat ceny nabízených produktů a služeb ve srovnání s konkurencí. Zmiňuje však fakt, že oční optika Brzáková – Svobodová </w:t>
      </w:r>
      <w:r w:rsidRPr="3107C92E" w:rsidR="46EF0A15">
        <w:rPr>
          <w:color w:val="000000" w:themeColor="text1"/>
        </w:rPr>
        <w:t xml:space="preserve">nabízí zákazníkům velké množství brýlových obrub ve velice širokém cenovém rozptylu, tudíž si </w:t>
      </w:r>
      <w:r w:rsidRPr="3107C92E" w:rsidR="4461D633">
        <w:rPr>
          <w:color w:val="000000" w:themeColor="text1"/>
        </w:rPr>
        <w:t>vybere opravdu každý zákazník podle svých ekonomických možností.</w:t>
      </w:r>
    </w:p>
    <w:p w:rsidR="3107C92E" w:rsidP="3107C92E" w:rsidRDefault="3107C92E" w14:paraId="14247AE6" w14:textId="032ABC1E">
      <w:pPr>
        <w:rPr>
          <w:color w:val="000000" w:themeColor="text1"/>
        </w:rPr>
      </w:pPr>
    </w:p>
    <w:p w:rsidR="4461D633" w:rsidP="3107C92E" w:rsidRDefault="4461D633" w14:paraId="5777B40B" w14:textId="5981DE95">
      <w:pPr>
        <w:rPr>
          <w:color w:val="000000" w:themeColor="text1"/>
        </w:rPr>
      </w:pPr>
      <w:r w:rsidRPr="3107C92E">
        <w:rPr>
          <w:b/>
          <w:bCs/>
          <w:color w:val="000000" w:themeColor="text1"/>
        </w:rPr>
        <w:t>Participant 3</w:t>
      </w:r>
      <w:r w:rsidRPr="3107C92E">
        <w:rPr>
          <w:color w:val="000000" w:themeColor="text1"/>
        </w:rPr>
        <w:t xml:space="preserve"> uvedl, že při detailním porovnání cen za nabízené produkty a služby </w:t>
      </w:r>
      <w:r w:rsidRPr="3107C92E" w:rsidR="056FE3E3">
        <w:rPr>
          <w:color w:val="000000" w:themeColor="text1"/>
        </w:rPr>
        <w:t xml:space="preserve">byl až překvapen o kolik levnější byli ceny právě v Oční Optice </w:t>
      </w:r>
      <w:r w:rsidRPr="3107C92E" w:rsidR="7EE40E5F">
        <w:rPr>
          <w:color w:val="000000" w:themeColor="text1"/>
        </w:rPr>
        <w:t>Brzáková – Svobodová</w:t>
      </w:r>
      <w:r w:rsidRPr="3107C92E" w:rsidR="056FE3E3">
        <w:rPr>
          <w:color w:val="000000" w:themeColor="text1"/>
        </w:rPr>
        <w:t xml:space="preserve"> v porovnání </w:t>
      </w:r>
      <w:r w:rsidRPr="3107C92E" w:rsidR="63F974D3">
        <w:rPr>
          <w:color w:val="000000" w:themeColor="text1"/>
        </w:rPr>
        <w:t>s konkurencí.</w:t>
      </w:r>
    </w:p>
    <w:p w:rsidR="3107C92E" w:rsidP="3107C92E" w:rsidRDefault="3107C92E" w14:paraId="17FF63CC" w14:textId="57B4DA6B">
      <w:pPr>
        <w:rPr>
          <w:color w:val="000000" w:themeColor="text1"/>
        </w:rPr>
      </w:pPr>
    </w:p>
    <w:p w:rsidR="56927884" w:rsidP="3107C92E" w:rsidRDefault="56927884" w14:paraId="75E7D489" w14:textId="21721C51">
      <w:pPr>
        <w:rPr>
          <w:color w:val="000000" w:themeColor="text1"/>
        </w:rPr>
      </w:pPr>
      <w:r w:rsidRPr="3107C92E">
        <w:rPr>
          <w:b/>
          <w:bCs/>
          <w:color w:val="000000" w:themeColor="text1"/>
        </w:rPr>
        <w:t>Participant 4</w:t>
      </w:r>
      <w:r w:rsidRPr="3107C92E">
        <w:rPr>
          <w:color w:val="000000" w:themeColor="text1"/>
        </w:rPr>
        <w:t xml:space="preserve"> uvedl, že ceny nabízených produktů a služeb v Oční Optice </w:t>
      </w:r>
      <w:r w:rsidRPr="3107C92E" w:rsidR="319AD5C5">
        <w:rPr>
          <w:color w:val="000000" w:themeColor="text1"/>
        </w:rPr>
        <w:t>Brzáková – Svobodová</w:t>
      </w:r>
      <w:r w:rsidRPr="3107C92E">
        <w:rPr>
          <w:color w:val="000000" w:themeColor="text1"/>
        </w:rPr>
        <w:t xml:space="preserve"> vnímá jako mnohem levnější</w:t>
      </w:r>
      <w:r w:rsidRPr="3107C92E" w:rsidR="73D2187D">
        <w:rPr>
          <w:color w:val="000000" w:themeColor="text1"/>
        </w:rPr>
        <w:t xml:space="preserve"> než u konkurence.</w:t>
      </w:r>
    </w:p>
    <w:p w:rsidR="3107C92E" w:rsidP="3107C92E" w:rsidRDefault="3107C92E" w14:paraId="015DAD6A" w14:textId="2B7B0719">
      <w:pPr>
        <w:rPr>
          <w:color w:val="000000" w:themeColor="text1"/>
        </w:rPr>
      </w:pPr>
    </w:p>
    <w:p w:rsidR="53D7C2F7" w:rsidP="3107C92E" w:rsidRDefault="53D7C2F7" w14:paraId="0D88F64B" w14:textId="6CA4FA7E">
      <w:pPr>
        <w:rPr>
          <w:color w:val="000000" w:themeColor="text1"/>
        </w:rPr>
      </w:pPr>
      <w:r w:rsidRPr="3107C92E">
        <w:rPr>
          <w:b/>
          <w:bCs/>
          <w:color w:val="000000" w:themeColor="text1"/>
        </w:rPr>
        <w:t>Participant 5</w:t>
      </w:r>
      <w:r w:rsidRPr="3107C92E">
        <w:rPr>
          <w:color w:val="000000" w:themeColor="text1"/>
        </w:rPr>
        <w:t xml:space="preserve"> uvedl, že ceny nabízených produktů a služeb v Oční Optice Brzáková – Svobodová vnímá jako příznivější</w:t>
      </w:r>
      <w:r w:rsidRPr="3107C92E" w:rsidR="79727A3A">
        <w:rPr>
          <w:color w:val="000000" w:themeColor="text1"/>
        </w:rPr>
        <w:t xml:space="preserve"> v porovnání s konkurencí.</w:t>
      </w:r>
    </w:p>
    <w:p w:rsidR="3107C92E" w:rsidP="3107C92E" w:rsidRDefault="3107C92E" w14:paraId="24CD6D3A" w14:textId="0E9A8729">
      <w:pPr>
        <w:spacing w:after="20"/>
        <w:rPr>
          <w:color w:val="000000" w:themeColor="text1"/>
        </w:rPr>
      </w:pPr>
    </w:p>
    <w:p w:rsidR="3107C92E" w:rsidP="3107C92E" w:rsidRDefault="3107C92E" w14:paraId="0C48282F" w14:textId="128200FF">
      <w:pPr>
        <w:spacing w:after="20"/>
        <w:rPr>
          <w:color w:val="000000" w:themeColor="text1"/>
        </w:rPr>
      </w:pPr>
    </w:p>
    <w:p w:rsidR="3107C92E" w:rsidP="3107C92E" w:rsidRDefault="3107C92E" w14:paraId="5615A566" w14:textId="2756E5F9">
      <w:pPr>
        <w:spacing w:after="20"/>
        <w:rPr>
          <w:color w:val="000000" w:themeColor="text1"/>
        </w:rPr>
      </w:pPr>
    </w:p>
    <w:p w:rsidR="3107C92E" w:rsidP="3107C92E" w:rsidRDefault="3107C92E" w14:paraId="2C25A38D" w14:textId="617BCF3E">
      <w:pPr>
        <w:spacing w:after="20"/>
        <w:rPr>
          <w:color w:val="000000" w:themeColor="text1"/>
        </w:rPr>
      </w:pPr>
    </w:p>
    <w:p w:rsidR="3107C92E" w:rsidP="3107C92E" w:rsidRDefault="3107C92E" w14:paraId="0A5252B3" w14:textId="5EB0265C">
      <w:pPr>
        <w:spacing w:after="20"/>
        <w:rPr>
          <w:color w:val="000000" w:themeColor="text1"/>
        </w:rPr>
      </w:pPr>
    </w:p>
    <w:p w:rsidR="3107C92E" w:rsidP="3107C92E" w:rsidRDefault="3107C92E" w14:paraId="2FA56E83" w14:textId="20BE4291">
      <w:pPr>
        <w:spacing w:after="20"/>
        <w:rPr>
          <w:color w:val="000000" w:themeColor="text1"/>
        </w:rPr>
      </w:pPr>
    </w:p>
    <w:p w:rsidR="3107C92E" w:rsidP="3B8EF5A9" w:rsidRDefault="3107C92E" w14:paraId="14076437" w14:textId="667AC2B7">
      <w:pPr>
        <w:spacing w:after="20"/>
        <w:rPr>
          <w:color w:val="000000" w:themeColor="text1"/>
        </w:rPr>
      </w:pPr>
    </w:p>
    <w:p w:rsidR="79727A3A" w:rsidP="3107C92E" w:rsidRDefault="79727A3A" w14:paraId="1D0C509E" w14:textId="76FF798D">
      <w:pPr>
        <w:rPr>
          <w:b/>
          <w:bCs/>
          <w:i/>
          <w:iCs/>
          <w:color w:val="000000" w:themeColor="text1"/>
          <w:sz w:val="28"/>
          <w:szCs w:val="28"/>
          <w:u w:val="single"/>
        </w:rPr>
      </w:pPr>
      <w:r w:rsidRPr="3107C92E">
        <w:rPr>
          <w:b/>
          <w:bCs/>
          <w:i/>
          <w:iCs/>
          <w:color w:val="000000" w:themeColor="text1"/>
          <w:sz w:val="28"/>
          <w:szCs w:val="28"/>
          <w:u w:val="single"/>
        </w:rPr>
        <w:t>Otázka č.23</w:t>
      </w:r>
    </w:p>
    <w:p w:rsidR="79727A3A" w:rsidP="3107C92E" w:rsidRDefault="79727A3A" w14:paraId="002EFAAB" w14:textId="1B196C49">
      <w:pPr>
        <w:rPr>
          <w:color w:val="000000" w:themeColor="text1"/>
        </w:rPr>
      </w:pPr>
      <w:r w:rsidRPr="3107C92E">
        <w:rPr>
          <w:color w:val="000000" w:themeColor="text1"/>
        </w:rPr>
        <w:t>Jaká služba nebo produkt Vám aktuálně schází v nabídce oční optiky a ocenil/ocenila byste její zařazení?</w:t>
      </w:r>
    </w:p>
    <w:p w:rsidR="3107C92E" w:rsidP="3107C92E" w:rsidRDefault="3107C92E" w14:paraId="48E9CA06" w14:textId="7A62601C">
      <w:pPr>
        <w:rPr>
          <w:b/>
          <w:bCs/>
          <w:color w:val="000000" w:themeColor="text1"/>
          <w:sz w:val="28"/>
          <w:szCs w:val="28"/>
          <w:u w:val="single"/>
        </w:rPr>
      </w:pPr>
    </w:p>
    <w:p w:rsidR="79727A3A" w:rsidP="3107C92E" w:rsidRDefault="79727A3A" w14:paraId="4BE9FFC4" w14:textId="440A2EC0">
      <w:pPr>
        <w:rPr>
          <w:color w:val="000000" w:themeColor="text1"/>
        </w:rPr>
      </w:pPr>
      <w:r w:rsidRPr="3107C92E">
        <w:rPr>
          <w:b/>
          <w:bCs/>
          <w:color w:val="000000" w:themeColor="text1"/>
        </w:rPr>
        <w:t xml:space="preserve">Participant 1 </w:t>
      </w:r>
      <w:r w:rsidRPr="3107C92E">
        <w:rPr>
          <w:color w:val="000000" w:themeColor="text1"/>
        </w:rPr>
        <w:t>uvedl, že mu v nabídce oční optiky schází kontaktní čočky</w:t>
      </w:r>
      <w:r w:rsidRPr="3107C92E" w:rsidR="20719DC2">
        <w:rPr>
          <w:color w:val="000000" w:themeColor="text1"/>
        </w:rPr>
        <w:t>, ačkoliv je sám aktivně nevyužívá. Jinak mu v nabídce sortimentu nic jiného neshází.</w:t>
      </w:r>
    </w:p>
    <w:p w:rsidR="3107C92E" w:rsidP="3107C92E" w:rsidRDefault="3107C92E" w14:paraId="431B75CA" w14:textId="7D8BB3A4">
      <w:pPr>
        <w:rPr>
          <w:color w:val="000000" w:themeColor="text1"/>
        </w:rPr>
      </w:pPr>
    </w:p>
    <w:p w:rsidR="3E86D61C" w:rsidP="3107C92E" w:rsidRDefault="3E86D61C" w14:paraId="43AB61F1" w14:textId="14EC1105">
      <w:pPr>
        <w:rPr>
          <w:color w:val="000000" w:themeColor="text1"/>
        </w:rPr>
      </w:pPr>
      <w:r w:rsidRPr="3107C92E">
        <w:rPr>
          <w:b/>
          <w:bCs/>
          <w:color w:val="000000" w:themeColor="text1"/>
        </w:rPr>
        <w:t>Participant 2</w:t>
      </w:r>
      <w:r w:rsidRPr="3107C92E">
        <w:rPr>
          <w:color w:val="000000" w:themeColor="text1"/>
        </w:rPr>
        <w:t xml:space="preserve"> uvedl, že </w:t>
      </w:r>
      <w:r w:rsidRPr="3107C92E" w:rsidR="574D5C1F">
        <w:rPr>
          <w:color w:val="000000" w:themeColor="text1"/>
        </w:rPr>
        <w:t xml:space="preserve">oční optika bohužel nenabízí měření zraku na počkání každý den ale pouze jedenkrát za </w:t>
      </w:r>
      <w:r w:rsidRPr="3107C92E" w:rsidR="3ABBA33A">
        <w:rPr>
          <w:color w:val="000000" w:themeColor="text1"/>
        </w:rPr>
        <w:t>měsíc,</w:t>
      </w:r>
      <w:r w:rsidRPr="3107C92E" w:rsidR="574D5C1F">
        <w:rPr>
          <w:color w:val="000000" w:themeColor="text1"/>
        </w:rPr>
        <w:t xml:space="preserve"> a </w:t>
      </w:r>
      <w:r w:rsidRPr="3107C92E" w:rsidR="13943376">
        <w:rPr>
          <w:color w:val="000000" w:themeColor="text1"/>
        </w:rPr>
        <w:t>ještě k tomu</w:t>
      </w:r>
      <w:r w:rsidRPr="3107C92E" w:rsidR="01B03B41">
        <w:rPr>
          <w:color w:val="000000" w:themeColor="text1"/>
        </w:rPr>
        <w:t xml:space="preserve"> v sobotu.</w:t>
      </w:r>
      <w:r w:rsidRPr="3107C92E" w:rsidR="5F7F8AAD">
        <w:rPr>
          <w:color w:val="000000" w:themeColor="text1"/>
        </w:rPr>
        <w:t xml:space="preserve"> Domnívá se, že kdyby bylo v oční optice dostupné měření zraku každý den, přilákalo by to větší počet zákazníků.</w:t>
      </w:r>
    </w:p>
    <w:p w:rsidR="3107C92E" w:rsidP="3107C92E" w:rsidRDefault="3107C92E" w14:paraId="2DCCEABA" w14:textId="1E61CBEC">
      <w:pPr>
        <w:rPr>
          <w:color w:val="000000" w:themeColor="text1"/>
        </w:rPr>
      </w:pPr>
    </w:p>
    <w:p w:rsidR="49CFEA23" w:rsidP="3107C92E" w:rsidRDefault="49CFEA23" w14:paraId="7FD624B7" w14:textId="72445A57">
      <w:pPr>
        <w:rPr>
          <w:color w:val="000000" w:themeColor="text1"/>
        </w:rPr>
      </w:pPr>
      <w:r w:rsidRPr="3107C92E">
        <w:rPr>
          <w:b/>
          <w:bCs/>
          <w:color w:val="000000" w:themeColor="text1"/>
        </w:rPr>
        <w:t>Participant 3</w:t>
      </w:r>
      <w:r w:rsidRPr="3107C92E">
        <w:rPr>
          <w:color w:val="000000" w:themeColor="text1"/>
        </w:rPr>
        <w:t xml:space="preserve"> uvedl, že by </w:t>
      </w:r>
      <w:r w:rsidRPr="3107C92E" w:rsidR="3BFE6813">
        <w:rPr>
          <w:color w:val="000000" w:themeColor="text1"/>
        </w:rPr>
        <w:t>uvítal,</w:t>
      </w:r>
      <w:r w:rsidRPr="3107C92E">
        <w:rPr>
          <w:color w:val="000000" w:themeColor="text1"/>
        </w:rPr>
        <w:t xml:space="preserve"> kdyby v oční optice byl k dispozici oční lékař či opto</w:t>
      </w:r>
      <w:r w:rsidRPr="3107C92E" w:rsidR="6B12D3BE">
        <w:rPr>
          <w:color w:val="000000" w:themeColor="text1"/>
        </w:rPr>
        <w:t>metrista, kteří by zajišťovali pravidelné každodenní měření zraku zákazníků.</w:t>
      </w:r>
    </w:p>
    <w:p w:rsidR="3107C92E" w:rsidP="3107C92E" w:rsidRDefault="3107C92E" w14:paraId="4B48A2E6" w14:textId="34762628">
      <w:pPr>
        <w:rPr>
          <w:color w:val="000000" w:themeColor="text1"/>
        </w:rPr>
      </w:pPr>
    </w:p>
    <w:p w:rsidR="6C9111B6" w:rsidP="3107C92E" w:rsidRDefault="6C9111B6" w14:paraId="411F7114" w14:textId="0A559AAD">
      <w:pPr>
        <w:rPr>
          <w:color w:val="000000" w:themeColor="text1"/>
        </w:rPr>
      </w:pPr>
      <w:r w:rsidRPr="3107C92E">
        <w:rPr>
          <w:b/>
          <w:bCs/>
          <w:color w:val="000000" w:themeColor="text1"/>
        </w:rPr>
        <w:t>Participant 4</w:t>
      </w:r>
      <w:r w:rsidRPr="3107C92E">
        <w:rPr>
          <w:color w:val="000000" w:themeColor="text1"/>
        </w:rPr>
        <w:t xml:space="preserve"> uvedl, že mu v nabídce oční optiky schází kontaktní čočky a příslušenství k nim.</w:t>
      </w:r>
    </w:p>
    <w:p w:rsidR="3107C92E" w:rsidP="3107C92E" w:rsidRDefault="3107C92E" w14:paraId="60AF9B08" w14:textId="0BE60A76">
      <w:pPr>
        <w:rPr>
          <w:color w:val="000000" w:themeColor="text1"/>
        </w:rPr>
      </w:pPr>
    </w:p>
    <w:p w:rsidR="5F113746" w:rsidP="3107C92E" w:rsidRDefault="5F113746" w14:paraId="547F4766" w14:textId="1F8CF6DF">
      <w:pPr>
        <w:rPr>
          <w:color w:val="000000" w:themeColor="text1"/>
        </w:rPr>
      </w:pPr>
      <w:r w:rsidRPr="3107C92E">
        <w:rPr>
          <w:b/>
          <w:bCs/>
          <w:color w:val="000000" w:themeColor="text1"/>
        </w:rPr>
        <w:t>Participant 5</w:t>
      </w:r>
      <w:r w:rsidRPr="3107C92E">
        <w:rPr>
          <w:color w:val="000000" w:themeColor="text1"/>
        </w:rPr>
        <w:t xml:space="preserve"> uvedl, že </w:t>
      </w:r>
      <w:r w:rsidRPr="3107C92E" w:rsidR="7FBA6868">
        <w:rPr>
          <w:color w:val="000000" w:themeColor="text1"/>
        </w:rPr>
        <w:t>jediné,</w:t>
      </w:r>
      <w:r w:rsidRPr="3107C92E">
        <w:rPr>
          <w:color w:val="000000" w:themeColor="text1"/>
        </w:rPr>
        <w:t xml:space="preserve"> co by oční optice vytkl je málo termínů měření zraku. Ak</w:t>
      </w:r>
      <w:r w:rsidRPr="3107C92E" w:rsidR="2CF8E944">
        <w:rPr>
          <w:color w:val="000000" w:themeColor="text1"/>
        </w:rPr>
        <w:t xml:space="preserve">tuálně totiž oční optika měří zrak pouze jedenkrát v </w:t>
      </w:r>
      <w:r w:rsidRPr="3107C92E" w:rsidR="47D2FE2C">
        <w:rPr>
          <w:color w:val="000000" w:themeColor="text1"/>
        </w:rPr>
        <w:t>měsíci,</w:t>
      </w:r>
      <w:r w:rsidRPr="3107C92E" w:rsidR="2CF8E944">
        <w:rPr>
          <w:color w:val="000000" w:themeColor="text1"/>
        </w:rPr>
        <w:t xml:space="preserve"> a to je </w:t>
      </w:r>
      <w:r w:rsidRPr="3107C92E" w:rsidR="336F5310">
        <w:rPr>
          <w:color w:val="000000" w:themeColor="text1"/>
        </w:rPr>
        <w:t>z jeho pohledu málo.</w:t>
      </w:r>
    </w:p>
    <w:p w:rsidR="3107C92E" w:rsidP="3107C92E" w:rsidRDefault="3107C92E" w14:paraId="1869161F" w14:textId="00E8AABF">
      <w:pPr>
        <w:rPr>
          <w:color w:val="000000" w:themeColor="text1"/>
        </w:rPr>
      </w:pPr>
    </w:p>
    <w:p w:rsidR="3107C92E" w:rsidP="3107C92E" w:rsidRDefault="3107C92E" w14:paraId="6BE2BA1B" w14:textId="7504E25D">
      <w:pPr>
        <w:rPr>
          <w:color w:val="000000" w:themeColor="text1"/>
        </w:rPr>
      </w:pPr>
    </w:p>
    <w:p w:rsidR="3107C92E" w:rsidP="3107C92E" w:rsidRDefault="3107C92E" w14:paraId="6FB66B64" w14:textId="5A9EDC39">
      <w:pPr>
        <w:rPr>
          <w:color w:val="000000" w:themeColor="text1"/>
        </w:rPr>
      </w:pPr>
    </w:p>
    <w:p w:rsidR="25E45721" w:rsidP="3107C92E" w:rsidRDefault="25E45721" w14:paraId="52475FE3" w14:textId="474D2530">
      <w:pPr>
        <w:rPr>
          <w:color w:val="000000" w:themeColor="text1"/>
        </w:rPr>
      </w:pPr>
      <w:r w:rsidRPr="3107C92E">
        <w:rPr>
          <w:b/>
          <w:bCs/>
          <w:i/>
          <w:iCs/>
          <w:color w:val="000000" w:themeColor="text1"/>
          <w:sz w:val="28"/>
          <w:szCs w:val="28"/>
          <w:u w:val="single"/>
        </w:rPr>
        <w:t>Otázka č.24</w:t>
      </w:r>
    </w:p>
    <w:p w:rsidR="25E45721" w:rsidP="3107C92E" w:rsidRDefault="25E45721" w14:paraId="6CDC37DD" w14:textId="53DE769C">
      <w:pPr>
        <w:rPr>
          <w:color w:val="000000" w:themeColor="text1"/>
        </w:rPr>
      </w:pPr>
      <w:r w:rsidRPr="3107C92E">
        <w:rPr>
          <w:color w:val="000000" w:themeColor="text1"/>
        </w:rPr>
        <w:t>Když byste neměl/neměla možnost koupit Vámi chtěnou službu nebo produkt, na koho byste se v té chvíli obrátil/obrátila?</w:t>
      </w:r>
    </w:p>
    <w:p w:rsidR="3107C92E" w:rsidP="3107C92E" w:rsidRDefault="3107C92E" w14:paraId="2C62A8CE" w14:textId="75DBF70E">
      <w:pPr>
        <w:rPr>
          <w:color w:val="000000" w:themeColor="text1"/>
        </w:rPr>
      </w:pPr>
    </w:p>
    <w:p w:rsidR="25E45721" w:rsidP="3107C92E" w:rsidRDefault="25E45721" w14:paraId="24858440" w14:textId="2E2DD36C">
      <w:pPr>
        <w:rPr>
          <w:color w:val="000000" w:themeColor="text1"/>
        </w:rPr>
      </w:pPr>
      <w:r w:rsidRPr="3107C92E">
        <w:rPr>
          <w:b/>
          <w:bCs/>
          <w:color w:val="000000" w:themeColor="text1"/>
        </w:rPr>
        <w:t>Participant 1</w:t>
      </w:r>
      <w:r w:rsidRPr="3107C92E">
        <w:rPr>
          <w:color w:val="000000" w:themeColor="text1"/>
        </w:rPr>
        <w:t xml:space="preserve"> uvedl, že by v případě neuspokojení jeho přání a potřeb v této oční optice navštívil kteroukoli jinou oční optiku ve městě Poděb</w:t>
      </w:r>
      <w:r w:rsidRPr="3107C92E" w:rsidR="1214B21E">
        <w:rPr>
          <w:color w:val="000000" w:themeColor="text1"/>
        </w:rPr>
        <w:t xml:space="preserve">rady a </w:t>
      </w:r>
      <w:r w:rsidRPr="3107C92E" w:rsidR="4E9B2A83">
        <w:rPr>
          <w:color w:val="000000" w:themeColor="text1"/>
        </w:rPr>
        <w:t>poptal by se v n</w:t>
      </w:r>
      <w:r w:rsidRPr="3107C92E" w:rsidR="79EBCF2C">
        <w:rPr>
          <w:color w:val="000000" w:themeColor="text1"/>
        </w:rPr>
        <w:t>ich</w:t>
      </w:r>
      <w:r w:rsidRPr="3107C92E" w:rsidR="4E9B2A83">
        <w:rPr>
          <w:color w:val="000000" w:themeColor="text1"/>
        </w:rPr>
        <w:t>, zdali by mu neposkytli řešení jeho problému.</w:t>
      </w:r>
    </w:p>
    <w:p w:rsidR="3107C92E" w:rsidP="3107C92E" w:rsidRDefault="3107C92E" w14:paraId="08B21842" w14:textId="5597D380">
      <w:pPr>
        <w:rPr>
          <w:color w:val="000000" w:themeColor="text1"/>
        </w:rPr>
      </w:pPr>
    </w:p>
    <w:p w:rsidR="0B01BD4F" w:rsidP="3107C92E" w:rsidRDefault="0B01BD4F" w14:paraId="63DDA409" w14:textId="0FEB4A17">
      <w:pPr>
        <w:rPr>
          <w:color w:val="000000" w:themeColor="text1"/>
        </w:rPr>
      </w:pPr>
      <w:r w:rsidRPr="3107C92E">
        <w:rPr>
          <w:b/>
          <w:bCs/>
          <w:color w:val="000000" w:themeColor="text1"/>
        </w:rPr>
        <w:t>Participant 2</w:t>
      </w:r>
      <w:r w:rsidRPr="3107C92E">
        <w:rPr>
          <w:color w:val="000000" w:themeColor="text1"/>
        </w:rPr>
        <w:t xml:space="preserve"> uvedl, že v aktuální době nemá potřebu vyhledávat jinou oční optiku ale kdyby jeho přání a potřeby nebyli uspokojeny v Oční </w:t>
      </w:r>
      <w:r w:rsidRPr="3107C92E" w:rsidR="4421DD07">
        <w:rPr>
          <w:color w:val="000000" w:themeColor="text1"/>
        </w:rPr>
        <w:t>Optice Brzáková – Svobodová, tak by navštívil kteroukoliv nejbližší jinou oční optiku ve městě Poděbrady.</w:t>
      </w:r>
    </w:p>
    <w:p w:rsidR="3107C92E" w:rsidP="3107C92E" w:rsidRDefault="3107C92E" w14:paraId="69E13752" w14:textId="6D9634A0">
      <w:pPr>
        <w:rPr>
          <w:color w:val="000000" w:themeColor="text1"/>
        </w:rPr>
      </w:pPr>
    </w:p>
    <w:p w:rsidR="4421DD07" w:rsidP="3107C92E" w:rsidRDefault="4421DD07" w14:paraId="35AD1974" w14:textId="6EFF1FEA">
      <w:pPr>
        <w:rPr>
          <w:color w:val="000000" w:themeColor="text1"/>
        </w:rPr>
      </w:pPr>
      <w:r w:rsidRPr="3107C92E">
        <w:rPr>
          <w:b/>
          <w:bCs/>
          <w:color w:val="000000" w:themeColor="text1"/>
        </w:rPr>
        <w:t xml:space="preserve">Participant 3 </w:t>
      </w:r>
      <w:r w:rsidRPr="3107C92E">
        <w:rPr>
          <w:color w:val="000000" w:themeColor="text1"/>
        </w:rPr>
        <w:t xml:space="preserve">uvedl, že za celou </w:t>
      </w:r>
      <w:r w:rsidRPr="3107C92E" w:rsidR="4A5BFD5F">
        <w:rPr>
          <w:color w:val="000000" w:themeColor="text1"/>
        </w:rPr>
        <w:t>dobu,</w:t>
      </w:r>
      <w:r w:rsidRPr="3107C92E">
        <w:rPr>
          <w:color w:val="000000" w:themeColor="text1"/>
        </w:rPr>
        <w:t xml:space="preserve"> co je zákazníkem Oční Optiky </w:t>
      </w:r>
      <w:r w:rsidRPr="3107C92E" w:rsidR="0E43DD8F">
        <w:rPr>
          <w:color w:val="000000" w:themeColor="text1"/>
        </w:rPr>
        <w:t>Brzáková – Svobodová</w:t>
      </w:r>
      <w:r w:rsidRPr="3107C92E">
        <w:rPr>
          <w:color w:val="000000" w:themeColor="text1"/>
        </w:rPr>
        <w:t xml:space="preserve"> se mu nestalo, že by </w:t>
      </w:r>
      <w:r w:rsidRPr="3107C92E" w:rsidR="20216640">
        <w:rPr>
          <w:color w:val="000000" w:themeColor="text1"/>
        </w:rPr>
        <w:t>byl,</w:t>
      </w:r>
      <w:r w:rsidRPr="3107C92E">
        <w:rPr>
          <w:color w:val="000000" w:themeColor="text1"/>
        </w:rPr>
        <w:t xml:space="preserve"> jakkoliv nespokojený se službami či produktem</w:t>
      </w:r>
      <w:r w:rsidRPr="3107C92E" w:rsidR="615B2C2B">
        <w:rPr>
          <w:color w:val="000000" w:themeColor="text1"/>
        </w:rPr>
        <w:t xml:space="preserve"> a doufá, že se tak ani nestane v budoucnu.</w:t>
      </w:r>
    </w:p>
    <w:p w:rsidR="3107C92E" w:rsidP="3107C92E" w:rsidRDefault="3107C92E" w14:paraId="58E8F5E3" w14:textId="7F7A329A">
      <w:pPr>
        <w:rPr>
          <w:color w:val="000000" w:themeColor="text1"/>
        </w:rPr>
      </w:pPr>
    </w:p>
    <w:p w:rsidR="615B2C2B" w:rsidP="3107C92E" w:rsidRDefault="615B2C2B" w14:paraId="29431F39" w14:textId="05CEF6CC">
      <w:pPr>
        <w:rPr>
          <w:color w:val="000000" w:themeColor="text1"/>
        </w:rPr>
      </w:pPr>
      <w:r w:rsidRPr="3B8EF5A9">
        <w:rPr>
          <w:b/>
          <w:bCs/>
          <w:color w:val="000000" w:themeColor="text1"/>
        </w:rPr>
        <w:t>Participant 4</w:t>
      </w:r>
      <w:r w:rsidRPr="3B8EF5A9">
        <w:rPr>
          <w:color w:val="000000" w:themeColor="text1"/>
        </w:rPr>
        <w:t xml:space="preserve"> uvedl, že si </w:t>
      </w:r>
      <w:r w:rsidRPr="3B8EF5A9" w:rsidR="34A12E78">
        <w:rPr>
          <w:color w:val="000000" w:themeColor="text1"/>
        </w:rPr>
        <w:t xml:space="preserve">zaprvé </w:t>
      </w:r>
      <w:r w:rsidRPr="3B8EF5A9">
        <w:rPr>
          <w:color w:val="000000" w:themeColor="text1"/>
        </w:rPr>
        <w:t xml:space="preserve">již na tuto oční optiku zvykl a zadruhé </w:t>
      </w:r>
      <w:r w:rsidRPr="3B8EF5A9" w:rsidR="57BF85C0">
        <w:rPr>
          <w:color w:val="000000" w:themeColor="text1"/>
        </w:rPr>
        <w:t xml:space="preserve">má dobrou zkušenost, že v </w:t>
      </w:r>
      <w:r w:rsidRPr="3B8EF5A9" w:rsidR="720B52E7">
        <w:rPr>
          <w:color w:val="000000" w:themeColor="text1"/>
        </w:rPr>
        <w:t>případě,</w:t>
      </w:r>
      <w:r w:rsidRPr="3B8EF5A9" w:rsidR="57BF85C0">
        <w:rPr>
          <w:color w:val="000000" w:themeColor="text1"/>
        </w:rPr>
        <w:t xml:space="preserve"> když oční optika něco nenabízela, tak </w:t>
      </w:r>
      <w:r w:rsidRPr="3B8EF5A9" w:rsidR="7C019C58">
        <w:rPr>
          <w:color w:val="000000" w:themeColor="text1"/>
        </w:rPr>
        <w:t xml:space="preserve">se to </w:t>
      </w:r>
      <w:r w:rsidRPr="3B8EF5A9" w:rsidR="68C2E92D">
        <w:rPr>
          <w:color w:val="000000" w:themeColor="text1"/>
        </w:rPr>
        <w:t>pokouše</w:t>
      </w:r>
      <w:r w:rsidRPr="3B8EF5A9" w:rsidR="7C019C58">
        <w:rPr>
          <w:color w:val="000000" w:themeColor="text1"/>
        </w:rPr>
        <w:t xml:space="preserve">la pro zákazníka obstarat </w:t>
      </w:r>
      <w:r w:rsidRPr="3B8EF5A9" w:rsidR="054AEDF2">
        <w:rPr>
          <w:color w:val="000000" w:themeColor="text1"/>
        </w:rPr>
        <w:t xml:space="preserve">a snažila se </w:t>
      </w:r>
      <w:r w:rsidRPr="3B8EF5A9" w:rsidR="57BF85C0">
        <w:rPr>
          <w:color w:val="000000" w:themeColor="text1"/>
        </w:rPr>
        <w:t>vždy vy</w:t>
      </w:r>
      <w:r w:rsidRPr="3B8EF5A9" w:rsidR="6E8D20E0">
        <w:rPr>
          <w:color w:val="000000" w:themeColor="text1"/>
        </w:rPr>
        <w:t>jít</w:t>
      </w:r>
      <w:r w:rsidRPr="3B8EF5A9" w:rsidR="57BF85C0">
        <w:rPr>
          <w:color w:val="000000" w:themeColor="text1"/>
        </w:rPr>
        <w:t xml:space="preserve"> zákazníkovi maximálně v</w:t>
      </w:r>
      <w:r w:rsidRPr="3B8EF5A9" w:rsidR="54CA8019">
        <w:rPr>
          <w:color w:val="000000" w:themeColor="text1"/>
        </w:rPr>
        <w:t>stříc.</w:t>
      </w:r>
    </w:p>
    <w:p w:rsidR="3B8EF5A9" w:rsidP="3B8EF5A9" w:rsidRDefault="3B8EF5A9" w14:paraId="54E1CA27" w14:textId="12AD7D56">
      <w:pPr>
        <w:rPr>
          <w:color w:val="000000" w:themeColor="text1"/>
        </w:rPr>
      </w:pPr>
    </w:p>
    <w:p w:rsidR="1841DF6F" w:rsidP="3107C92E" w:rsidRDefault="1841DF6F" w14:paraId="69854DDB" w14:textId="460780A0">
      <w:pPr>
        <w:rPr>
          <w:color w:val="000000" w:themeColor="text1"/>
        </w:rPr>
      </w:pPr>
      <w:r w:rsidRPr="3107C92E">
        <w:rPr>
          <w:b/>
          <w:bCs/>
          <w:color w:val="000000" w:themeColor="text1"/>
        </w:rPr>
        <w:t>Participant 5</w:t>
      </w:r>
      <w:r w:rsidRPr="3107C92E">
        <w:rPr>
          <w:color w:val="000000" w:themeColor="text1"/>
        </w:rPr>
        <w:t xml:space="preserve"> uvedl, že by případně navštívil jiné oční optiky v blízkém okolí.</w:t>
      </w:r>
    </w:p>
    <w:p w:rsidR="3107C92E" w:rsidP="3107C92E" w:rsidRDefault="3107C92E" w14:paraId="2C8A064D" w14:textId="7CF31AD5">
      <w:pPr>
        <w:rPr>
          <w:color w:val="000000" w:themeColor="text1"/>
        </w:rPr>
      </w:pPr>
    </w:p>
    <w:p w:rsidR="3107C92E" w:rsidP="3107C92E" w:rsidRDefault="3107C92E" w14:paraId="35184CDB" w14:textId="4D173209">
      <w:pPr>
        <w:rPr>
          <w:color w:val="000000" w:themeColor="text1"/>
        </w:rPr>
      </w:pPr>
    </w:p>
    <w:p w:rsidR="3107C92E" w:rsidP="3107C92E" w:rsidRDefault="3107C92E" w14:paraId="5F39C3ED" w14:textId="1B42839D">
      <w:pPr>
        <w:rPr>
          <w:color w:val="000000" w:themeColor="text1"/>
        </w:rPr>
      </w:pPr>
    </w:p>
    <w:p w:rsidR="3107C92E" w:rsidP="3107C92E" w:rsidRDefault="3107C92E" w14:paraId="73039277" w14:textId="6FFBE206">
      <w:pPr>
        <w:rPr>
          <w:color w:val="000000" w:themeColor="text1"/>
        </w:rPr>
      </w:pPr>
    </w:p>
    <w:p w:rsidR="3107C92E" w:rsidP="3B8EF5A9" w:rsidRDefault="3107C92E" w14:paraId="68A32BE7" w14:textId="2BD6FC0C">
      <w:pPr>
        <w:rPr>
          <w:color w:val="000000" w:themeColor="text1"/>
        </w:rPr>
      </w:pPr>
    </w:p>
    <w:p w:rsidR="1841DF6F" w:rsidP="3107C92E" w:rsidRDefault="1841DF6F" w14:paraId="57DD1883" w14:textId="55C1AFC6">
      <w:pPr>
        <w:rPr>
          <w:color w:val="000000" w:themeColor="text1"/>
        </w:rPr>
      </w:pPr>
      <w:r w:rsidRPr="3107C92E">
        <w:rPr>
          <w:b/>
          <w:bCs/>
          <w:i/>
          <w:iCs/>
          <w:color w:val="000000" w:themeColor="text1"/>
          <w:sz w:val="28"/>
          <w:szCs w:val="28"/>
          <w:u w:val="single"/>
        </w:rPr>
        <w:t>Otázka č.25</w:t>
      </w:r>
    </w:p>
    <w:p w:rsidR="1841DF6F" w:rsidP="3107C92E" w:rsidRDefault="1841DF6F" w14:paraId="668B4653" w14:textId="0B6FDEF4">
      <w:pPr>
        <w:rPr>
          <w:color w:val="000000" w:themeColor="text1"/>
        </w:rPr>
      </w:pPr>
      <w:r w:rsidRPr="3107C92E">
        <w:rPr>
          <w:color w:val="000000" w:themeColor="text1"/>
        </w:rPr>
        <w:t>Jaké je Vaše pohlaví?</w:t>
      </w:r>
    </w:p>
    <w:p w:rsidR="3107C92E" w:rsidP="3107C92E" w:rsidRDefault="3107C92E" w14:paraId="5053B95E" w14:textId="14F58ACC">
      <w:pPr>
        <w:rPr>
          <w:color w:val="000000" w:themeColor="text1"/>
        </w:rPr>
      </w:pPr>
    </w:p>
    <w:p w:rsidR="1841DF6F" w:rsidP="3107C92E" w:rsidRDefault="1841DF6F" w14:paraId="64EF0B9A" w14:textId="31D1B4D3">
      <w:pPr>
        <w:rPr>
          <w:b/>
          <w:bCs/>
          <w:color w:val="000000" w:themeColor="text1"/>
        </w:rPr>
      </w:pPr>
      <w:r w:rsidRPr="3107C92E">
        <w:rPr>
          <w:b/>
          <w:bCs/>
          <w:color w:val="000000" w:themeColor="text1"/>
        </w:rPr>
        <w:t>Participant 1</w:t>
      </w:r>
      <w:r w:rsidRPr="3107C92E">
        <w:rPr>
          <w:color w:val="000000" w:themeColor="text1"/>
        </w:rPr>
        <w:t xml:space="preserve"> uvedl muž.</w:t>
      </w:r>
    </w:p>
    <w:p w:rsidR="3107C92E" w:rsidP="3107C92E" w:rsidRDefault="3107C92E" w14:paraId="138B6F11" w14:textId="33EC2036">
      <w:pPr>
        <w:rPr>
          <w:color w:val="000000" w:themeColor="text1"/>
        </w:rPr>
      </w:pPr>
    </w:p>
    <w:p w:rsidR="1841DF6F" w:rsidP="3107C92E" w:rsidRDefault="1841DF6F" w14:paraId="67C41E25" w14:textId="542F2F3C">
      <w:pPr>
        <w:rPr>
          <w:color w:val="000000" w:themeColor="text1"/>
        </w:rPr>
      </w:pPr>
      <w:r w:rsidRPr="3107C92E">
        <w:rPr>
          <w:b/>
          <w:bCs/>
          <w:color w:val="000000" w:themeColor="text1"/>
        </w:rPr>
        <w:t>Participant 2</w:t>
      </w:r>
      <w:r w:rsidRPr="3107C92E">
        <w:rPr>
          <w:color w:val="000000" w:themeColor="text1"/>
        </w:rPr>
        <w:t xml:space="preserve"> uvedl žena.</w:t>
      </w:r>
    </w:p>
    <w:p w:rsidR="3107C92E" w:rsidP="3107C92E" w:rsidRDefault="3107C92E" w14:paraId="28A50A63" w14:textId="68AABEC4">
      <w:pPr>
        <w:rPr>
          <w:color w:val="000000" w:themeColor="text1"/>
        </w:rPr>
      </w:pPr>
    </w:p>
    <w:p w:rsidR="1841DF6F" w:rsidP="3107C92E" w:rsidRDefault="1841DF6F" w14:paraId="02033077" w14:textId="700B8ABC">
      <w:pPr>
        <w:rPr>
          <w:color w:val="000000" w:themeColor="text1"/>
        </w:rPr>
      </w:pPr>
      <w:r w:rsidRPr="3107C92E">
        <w:rPr>
          <w:b/>
          <w:bCs/>
          <w:color w:val="000000" w:themeColor="text1"/>
        </w:rPr>
        <w:t>Participant 3</w:t>
      </w:r>
      <w:r w:rsidRPr="3107C92E">
        <w:rPr>
          <w:color w:val="000000" w:themeColor="text1"/>
        </w:rPr>
        <w:t xml:space="preserve"> uvedl muž.</w:t>
      </w:r>
    </w:p>
    <w:p w:rsidR="3107C92E" w:rsidP="3107C92E" w:rsidRDefault="3107C92E" w14:paraId="4DB41BE8" w14:textId="3586AFF8">
      <w:pPr>
        <w:rPr>
          <w:color w:val="000000" w:themeColor="text1"/>
        </w:rPr>
      </w:pPr>
    </w:p>
    <w:p w:rsidR="1841DF6F" w:rsidP="3107C92E" w:rsidRDefault="1841DF6F" w14:paraId="6629FD7E" w14:textId="20AA520D">
      <w:pPr>
        <w:rPr>
          <w:color w:val="000000" w:themeColor="text1"/>
        </w:rPr>
      </w:pPr>
      <w:r w:rsidRPr="3107C92E">
        <w:rPr>
          <w:b/>
          <w:bCs/>
          <w:color w:val="000000" w:themeColor="text1"/>
        </w:rPr>
        <w:t>Participant 4</w:t>
      </w:r>
      <w:r w:rsidRPr="3107C92E">
        <w:rPr>
          <w:color w:val="000000" w:themeColor="text1"/>
        </w:rPr>
        <w:t xml:space="preserve"> uvedl žena.</w:t>
      </w:r>
    </w:p>
    <w:p w:rsidR="3107C92E" w:rsidP="3107C92E" w:rsidRDefault="3107C92E" w14:paraId="07EFB8A8" w14:textId="32E419AD">
      <w:pPr>
        <w:rPr>
          <w:color w:val="000000" w:themeColor="text1"/>
        </w:rPr>
      </w:pPr>
    </w:p>
    <w:p w:rsidR="3107C92E" w:rsidP="3107C92E" w:rsidRDefault="1841DF6F" w14:paraId="111F7631" w14:textId="73AA6A51">
      <w:pPr>
        <w:spacing w:after="20"/>
        <w:rPr>
          <w:color w:val="000000" w:themeColor="text1"/>
        </w:rPr>
      </w:pPr>
      <w:r w:rsidRPr="3B8EF5A9">
        <w:rPr>
          <w:b/>
          <w:bCs/>
          <w:color w:val="000000" w:themeColor="text1"/>
        </w:rPr>
        <w:t xml:space="preserve">Participant 5 </w:t>
      </w:r>
      <w:r w:rsidRPr="3B8EF5A9">
        <w:rPr>
          <w:color w:val="000000" w:themeColor="text1"/>
        </w:rPr>
        <w:t>uvedl žena.</w:t>
      </w:r>
    </w:p>
    <w:p w:rsidR="3107C92E" w:rsidP="3107C92E" w:rsidRDefault="3107C92E" w14:paraId="724602F2" w14:textId="5491568A">
      <w:pPr>
        <w:spacing w:after="20"/>
        <w:rPr>
          <w:color w:val="000000" w:themeColor="text1"/>
        </w:rPr>
      </w:pPr>
    </w:p>
    <w:p w:rsidR="1841DF6F" w:rsidP="3107C92E" w:rsidRDefault="1841DF6F" w14:paraId="2B621404" w14:textId="4660C04C">
      <w:pPr>
        <w:rPr>
          <w:color w:val="000000" w:themeColor="text1"/>
        </w:rPr>
      </w:pPr>
      <w:r w:rsidRPr="3107C92E">
        <w:rPr>
          <w:b/>
          <w:bCs/>
          <w:i/>
          <w:iCs/>
          <w:color w:val="000000" w:themeColor="text1"/>
          <w:sz w:val="28"/>
          <w:szCs w:val="28"/>
          <w:u w:val="single"/>
        </w:rPr>
        <w:t>Otázka č.26</w:t>
      </w:r>
    </w:p>
    <w:p w:rsidR="1841DF6F" w:rsidP="3107C92E" w:rsidRDefault="1841DF6F" w14:paraId="523D92D6" w14:textId="48DFC87C">
      <w:pPr>
        <w:rPr>
          <w:color w:val="000000" w:themeColor="text1"/>
        </w:rPr>
      </w:pPr>
      <w:r w:rsidRPr="3107C92E">
        <w:rPr>
          <w:color w:val="000000" w:themeColor="text1"/>
        </w:rPr>
        <w:t>Jaký je Váš věk?</w:t>
      </w:r>
    </w:p>
    <w:p w:rsidR="3107C92E" w:rsidP="3107C92E" w:rsidRDefault="3107C92E" w14:paraId="44549D0F" w14:textId="6DDD7D16">
      <w:pPr>
        <w:rPr>
          <w:color w:val="000000" w:themeColor="text1"/>
        </w:rPr>
      </w:pPr>
    </w:p>
    <w:p w:rsidR="1841DF6F" w:rsidP="3107C92E" w:rsidRDefault="1841DF6F" w14:paraId="278A07D5" w14:textId="5B834275">
      <w:pPr>
        <w:rPr>
          <w:color w:val="000000" w:themeColor="text1"/>
        </w:rPr>
      </w:pPr>
      <w:r w:rsidRPr="3107C92E">
        <w:rPr>
          <w:b/>
          <w:bCs/>
          <w:color w:val="000000" w:themeColor="text1"/>
        </w:rPr>
        <w:t>Participant 1</w:t>
      </w:r>
      <w:r w:rsidRPr="3107C92E">
        <w:rPr>
          <w:color w:val="000000" w:themeColor="text1"/>
        </w:rPr>
        <w:t xml:space="preserve"> uvedl 54 let.</w:t>
      </w:r>
    </w:p>
    <w:p w:rsidR="3107C92E" w:rsidP="3107C92E" w:rsidRDefault="3107C92E" w14:paraId="6B2245E9" w14:textId="198FD7E8">
      <w:pPr>
        <w:rPr>
          <w:color w:val="000000" w:themeColor="text1"/>
        </w:rPr>
      </w:pPr>
    </w:p>
    <w:p w:rsidR="1841DF6F" w:rsidP="3107C92E" w:rsidRDefault="1841DF6F" w14:paraId="3938BDCF" w14:textId="408E0D42">
      <w:pPr>
        <w:rPr>
          <w:color w:val="000000" w:themeColor="text1"/>
        </w:rPr>
      </w:pPr>
      <w:r w:rsidRPr="3107C92E">
        <w:rPr>
          <w:b/>
          <w:bCs/>
          <w:color w:val="000000" w:themeColor="text1"/>
        </w:rPr>
        <w:t>Participant 2</w:t>
      </w:r>
      <w:r w:rsidRPr="3107C92E">
        <w:rPr>
          <w:color w:val="000000" w:themeColor="text1"/>
        </w:rPr>
        <w:t xml:space="preserve"> uvedl 21 let.</w:t>
      </w:r>
    </w:p>
    <w:p w:rsidR="3107C92E" w:rsidP="3107C92E" w:rsidRDefault="3107C92E" w14:paraId="3DB02E33" w14:textId="734E819E">
      <w:pPr>
        <w:rPr>
          <w:color w:val="000000" w:themeColor="text1"/>
        </w:rPr>
      </w:pPr>
    </w:p>
    <w:p w:rsidR="1841DF6F" w:rsidP="3107C92E" w:rsidRDefault="1841DF6F" w14:paraId="5CD83D1F" w14:textId="2F51E230">
      <w:pPr>
        <w:rPr>
          <w:color w:val="000000" w:themeColor="text1"/>
        </w:rPr>
      </w:pPr>
      <w:r w:rsidRPr="3107C92E">
        <w:rPr>
          <w:b/>
          <w:bCs/>
          <w:color w:val="000000" w:themeColor="text1"/>
        </w:rPr>
        <w:t>Participant 3</w:t>
      </w:r>
      <w:r w:rsidRPr="3107C92E">
        <w:rPr>
          <w:color w:val="000000" w:themeColor="text1"/>
        </w:rPr>
        <w:t xml:space="preserve"> uvedl 77 let.</w:t>
      </w:r>
    </w:p>
    <w:p w:rsidR="3107C92E" w:rsidP="3107C92E" w:rsidRDefault="3107C92E" w14:paraId="780FF142" w14:textId="00D33AE5">
      <w:pPr>
        <w:rPr>
          <w:color w:val="000000" w:themeColor="text1"/>
        </w:rPr>
      </w:pPr>
    </w:p>
    <w:p w:rsidR="1841DF6F" w:rsidP="3107C92E" w:rsidRDefault="1841DF6F" w14:paraId="5A031A7E" w14:textId="598429BE">
      <w:pPr>
        <w:rPr>
          <w:color w:val="000000" w:themeColor="text1"/>
        </w:rPr>
      </w:pPr>
      <w:r w:rsidRPr="3107C92E">
        <w:rPr>
          <w:b/>
          <w:bCs/>
          <w:color w:val="000000" w:themeColor="text1"/>
        </w:rPr>
        <w:t>Participant 4</w:t>
      </w:r>
      <w:r w:rsidRPr="3107C92E">
        <w:rPr>
          <w:color w:val="000000" w:themeColor="text1"/>
        </w:rPr>
        <w:t xml:space="preserve"> uvedl 52 let.</w:t>
      </w:r>
    </w:p>
    <w:p w:rsidR="3107C92E" w:rsidP="3107C92E" w:rsidRDefault="3107C92E" w14:paraId="4A31C382" w14:textId="318CA301">
      <w:pPr>
        <w:rPr>
          <w:color w:val="000000" w:themeColor="text1"/>
        </w:rPr>
      </w:pPr>
    </w:p>
    <w:p w:rsidR="3107C92E" w:rsidP="3107C92E" w:rsidRDefault="1841DF6F" w14:paraId="424E1790" w14:textId="38043B16">
      <w:pPr>
        <w:spacing w:after="20"/>
        <w:rPr>
          <w:color w:val="000000" w:themeColor="text1"/>
        </w:rPr>
      </w:pPr>
      <w:r w:rsidRPr="3B8EF5A9">
        <w:rPr>
          <w:b/>
          <w:bCs/>
          <w:color w:val="000000" w:themeColor="text1"/>
        </w:rPr>
        <w:t>Participant 5</w:t>
      </w:r>
      <w:r w:rsidRPr="3B8EF5A9">
        <w:rPr>
          <w:color w:val="000000" w:themeColor="text1"/>
        </w:rPr>
        <w:t xml:space="preserve"> uvedl 75 let.</w:t>
      </w:r>
    </w:p>
    <w:p w:rsidR="3107C92E" w:rsidP="3107C92E" w:rsidRDefault="3107C92E" w14:paraId="6F3922FA" w14:textId="5CB42B5A">
      <w:pPr>
        <w:spacing w:after="20"/>
        <w:rPr>
          <w:color w:val="000000" w:themeColor="text1"/>
        </w:rPr>
      </w:pPr>
    </w:p>
    <w:p w:rsidR="1841DF6F" w:rsidP="3107C92E" w:rsidRDefault="1841DF6F" w14:paraId="5DB1B8E8" w14:textId="78CAB150">
      <w:pPr>
        <w:rPr>
          <w:color w:val="000000" w:themeColor="text1"/>
        </w:rPr>
      </w:pPr>
      <w:r w:rsidRPr="3107C92E">
        <w:rPr>
          <w:b/>
          <w:bCs/>
          <w:i/>
          <w:iCs/>
          <w:color w:val="000000" w:themeColor="text1"/>
          <w:sz w:val="28"/>
          <w:szCs w:val="28"/>
          <w:u w:val="single"/>
        </w:rPr>
        <w:t>Otázka č.27</w:t>
      </w:r>
    </w:p>
    <w:p w:rsidR="1D093AF9" w:rsidP="3107C92E" w:rsidRDefault="1D093AF9" w14:paraId="65EC94A8" w14:textId="3A052317">
      <w:pPr>
        <w:rPr>
          <w:color w:val="000000" w:themeColor="text1"/>
        </w:rPr>
      </w:pPr>
      <w:r w:rsidRPr="3107C92E">
        <w:rPr>
          <w:color w:val="000000" w:themeColor="text1"/>
        </w:rPr>
        <w:t>Zde je prostor pro Vaše připomínky a doporučení pro zlepšení oční optiky v oblasti zákaznické péče a komunikace směrem k zákazníkům.</w:t>
      </w:r>
    </w:p>
    <w:p w:rsidR="3107C92E" w:rsidP="3107C92E" w:rsidRDefault="3107C92E" w14:paraId="2680D062" w14:textId="496C1A0A">
      <w:pPr>
        <w:rPr>
          <w:color w:val="000000" w:themeColor="text1"/>
        </w:rPr>
      </w:pPr>
    </w:p>
    <w:p w:rsidR="1D093AF9" w:rsidP="3107C92E" w:rsidRDefault="1D093AF9" w14:paraId="0A0B8BDA" w14:textId="54400269">
      <w:pPr>
        <w:rPr>
          <w:color w:val="000000" w:themeColor="text1"/>
        </w:rPr>
      </w:pPr>
      <w:r w:rsidRPr="3107C92E">
        <w:rPr>
          <w:b/>
          <w:bCs/>
          <w:color w:val="000000" w:themeColor="text1"/>
        </w:rPr>
        <w:t>Participant 1</w:t>
      </w:r>
      <w:r w:rsidRPr="3107C92E">
        <w:rPr>
          <w:color w:val="000000" w:themeColor="text1"/>
        </w:rPr>
        <w:t xml:space="preserve"> uvedl, že by doporučil oční optice pravidelnou aktualizaci informací sdílených na sociální síti</w:t>
      </w:r>
      <w:r w:rsidRPr="3107C92E" w:rsidR="50D951DF">
        <w:rPr>
          <w:color w:val="000000" w:themeColor="text1"/>
        </w:rPr>
        <w:t xml:space="preserve"> Facebook a firemních webových stránkách oční optiky. Zejména aby více dbala na včasné </w:t>
      </w:r>
      <w:r w:rsidRPr="3107C92E" w:rsidR="048693F6">
        <w:rPr>
          <w:color w:val="000000" w:themeColor="text1"/>
        </w:rPr>
        <w:t xml:space="preserve">zveřejnění aktuální i budoucí otevírací doby v době státních </w:t>
      </w:r>
      <w:r w:rsidRPr="3107C92E" w:rsidR="6965829B">
        <w:rPr>
          <w:color w:val="000000" w:themeColor="text1"/>
        </w:rPr>
        <w:t>svátků,</w:t>
      </w:r>
      <w:r w:rsidRPr="3107C92E" w:rsidR="048693F6">
        <w:rPr>
          <w:color w:val="000000" w:themeColor="text1"/>
        </w:rPr>
        <w:t xml:space="preserve"> aby měl zákazník k dispozici nejnovější informace a mohl si podle toho i třeb</w:t>
      </w:r>
      <w:r w:rsidRPr="3107C92E" w:rsidR="7D88B1B9">
        <w:rPr>
          <w:color w:val="000000" w:themeColor="text1"/>
        </w:rPr>
        <w:t>a naplánovat návštěvu oční optiky.</w:t>
      </w:r>
    </w:p>
    <w:p w:rsidR="3107C92E" w:rsidP="3107C92E" w:rsidRDefault="3107C92E" w14:paraId="38F1BED7" w14:textId="4DD41A16">
      <w:pPr>
        <w:rPr>
          <w:color w:val="000000" w:themeColor="text1"/>
        </w:rPr>
      </w:pPr>
    </w:p>
    <w:p w:rsidR="743E57C5" w:rsidP="3107C92E" w:rsidRDefault="743E57C5" w14:paraId="41EAABF0" w14:textId="44041AB9">
      <w:pPr>
        <w:rPr>
          <w:color w:val="000000" w:themeColor="text1"/>
        </w:rPr>
      </w:pPr>
      <w:r w:rsidRPr="3107C92E">
        <w:rPr>
          <w:b/>
          <w:bCs/>
          <w:color w:val="000000" w:themeColor="text1"/>
        </w:rPr>
        <w:t>Participant 2</w:t>
      </w:r>
      <w:r w:rsidRPr="3107C92E">
        <w:rPr>
          <w:color w:val="000000" w:themeColor="text1"/>
        </w:rPr>
        <w:t xml:space="preserve"> uvedl, že je spokojený a opečovávaný zákazník</w:t>
      </w:r>
      <w:r w:rsidRPr="3107C92E" w:rsidR="34B39A07">
        <w:rPr>
          <w:color w:val="000000" w:themeColor="text1"/>
        </w:rPr>
        <w:t xml:space="preserve"> a nevnímá tak potřebu cokoliv měnit.</w:t>
      </w:r>
    </w:p>
    <w:p w:rsidR="3107C92E" w:rsidP="3107C92E" w:rsidRDefault="3107C92E" w14:paraId="417C8AD9" w14:textId="72F7079C">
      <w:pPr>
        <w:rPr>
          <w:color w:val="000000" w:themeColor="text1"/>
        </w:rPr>
      </w:pPr>
    </w:p>
    <w:p w:rsidR="68BF52D4" w:rsidP="3107C92E" w:rsidRDefault="68BF52D4" w14:paraId="7C9B5FE3" w14:textId="23D78A8F">
      <w:pPr>
        <w:rPr>
          <w:color w:val="000000" w:themeColor="text1"/>
        </w:rPr>
      </w:pPr>
      <w:r w:rsidRPr="3107C92E">
        <w:rPr>
          <w:b/>
          <w:bCs/>
          <w:color w:val="000000" w:themeColor="text1"/>
        </w:rPr>
        <w:t>Participant 3</w:t>
      </w:r>
      <w:r w:rsidRPr="3107C92E">
        <w:rPr>
          <w:color w:val="000000" w:themeColor="text1"/>
        </w:rPr>
        <w:t xml:space="preserve"> uvedl, že komunikaci sm</w:t>
      </w:r>
      <w:r w:rsidRPr="3107C92E" w:rsidR="52DE34A3">
        <w:rPr>
          <w:color w:val="000000" w:themeColor="text1"/>
        </w:rPr>
        <w:t>ěrem od oční optiky k zákazníků</w:t>
      </w:r>
      <w:r w:rsidRPr="3107C92E" w:rsidR="51E8B0F9">
        <w:rPr>
          <w:color w:val="000000" w:themeColor="text1"/>
        </w:rPr>
        <w:t>m</w:t>
      </w:r>
      <w:r w:rsidRPr="3107C92E" w:rsidR="52DE34A3">
        <w:rPr>
          <w:color w:val="000000" w:themeColor="text1"/>
        </w:rPr>
        <w:t xml:space="preserve"> na sociální síti Facebook hodnotí jako v pořádku. Doporučuje však, vzhledem k početné nové výstavbě </w:t>
      </w:r>
      <w:r w:rsidRPr="3107C92E" w:rsidR="32DACCCA">
        <w:rPr>
          <w:color w:val="000000" w:themeColor="text1"/>
        </w:rPr>
        <w:t>bytových a rodinných domů v městské části Žižkov města Poděbrady, větší marketi</w:t>
      </w:r>
      <w:r w:rsidRPr="3107C92E" w:rsidR="75AD494F">
        <w:rPr>
          <w:color w:val="000000" w:themeColor="text1"/>
        </w:rPr>
        <w:t>ngovou aktivitu směrem k novým obyvatelům, u nichž vnímá velký nákupní potenciál do budoucna.</w:t>
      </w:r>
    </w:p>
    <w:p w:rsidR="3107C92E" w:rsidP="3107C92E" w:rsidRDefault="3107C92E" w14:paraId="382E570E" w14:textId="5D3445D2">
      <w:pPr>
        <w:rPr>
          <w:color w:val="000000" w:themeColor="text1"/>
        </w:rPr>
      </w:pPr>
    </w:p>
    <w:p w:rsidR="6A84A99E" w:rsidP="3107C92E" w:rsidRDefault="6A84A99E" w14:paraId="3446D9C6" w14:textId="5A70B663">
      <w:pPr>
        <w:rPr>
          <w:color w:val="000000" w:themeColor="text1"/>
        </w:rPr>
      </w:pPr>
      <w:r w:rsidRPr="3107C92E">
        <w:rPr>
          <w:b/>
          <w:bCs/>
          <w:color w:val="000000" w:themeColor="text1"/>
        </w:rPr>
        <w:t>Participant 4</w:t>
      </w:r>
      <w:r w:rsidRPr="3107C92E">
        <w:rPr>
          <w:color w:val="000000" w:themeColor="text1"/>
        </w:rPr>
        <w:t xml:space="preserve"> uvedl, že je maximálně spokojený zákazník a nevnímá tak potřebu cokoliv měnit.</w:t>
      </w:r>
      <w:r>
        <w:br/>
      </w:r>
    </w:p>
    <w:p w:rsidR="469B3028" w:rsidP="3107C92E" w:rsidRDefault="469B3028" w14:paraId="0AA42705" w14:textId="67C91903">
      <w:pPr>
        <w:rPr>
          <w:b/>
          <w:bCs/>
          <w:color w:val="000000" w:themeColor="text1"/>
        </w:rPr>
      </w:pPr>
      <w:r w:rsidRPr="3107C92E">
        <w:rPr>
          <w:b/>
          <w:bCs/>
          <w:color w:val="000000" w:themeColor="text1"/>
        </w:rPr>
        <w:t>Participant 5</w:t>
      </w:r>
      <w:r w:rsidRPr="3107C92E">
        <w:rPr>
          <w:color w:val="000000" w:themeColor="text1"/>
        </w:rPr>
        <w:t xml:space="preserve"> uvedl, že je </w:t>
      </w:r>
      <w:r w:rsidRPr="3107C92E" w:rsidR="0B99903C">
        <w:rPr>
          <w:color w:val="000000" w:themeColor="text1"/>
        </w:rPr>
        <w:t xml:space="preserve">nyní </w:t>
      </w:r>
      <w:r w:rsidRPr="3107C92E">
        <w:rPr>
          <w:color w:val="000000" w:themeColor="text1"/>
        </w:rPr>
        <w:t>na oční optice, aby se prezentovala nejlépe jak v dané chvíli může.</w:t>
      </w:r>
    </w:p>
    <w:p w:rsidR="5F4CC74E" w:rsidP="3107C92E" w:rsidRDefault="5F4CC74E" w14:paraId="72FA6071" w14:textId="61ABF4B0">
      <w:pPr>
        <w:pStyle w:val="Nadpis1"/>
        <w:rPr/>
      </w:pPr>
      <w:bookmarkStart w:name="_Toc763630365" w:id="975318113"/>
      <w:r w:rsidR="166E57C9">
        <w:rPr/>
        <w:t>Vyhodnocení a zodpovězení výzkumných otázek</w:t>
      </w:r>
      <w:bookmarkEnd w:id="975318113"/>
    </w:p>
    <w:p w:rsidR="512C51A1" w:rsidP="3107C92E" w:rsidRDefault="512C51A1" w14:paraId="5CC6BBDA" w14:textId="6502C4EF">
      <w:r>
        <w:t xml:space="preserve">V této části bakalářské práce se vyhodnocují stanovené výzkumné otázky na základě </w:t>
      </w:r>
      <w:r w:rsidR="76B1D9A4">
        <w:t>dat</w:t>
      </w:r>
      <w:r>
        <w:t xml:space="preserve"> získaných</w:t>
      </w:r>
      <w:r w:rsidR="464F9620">
        <w:t xml:space="preserve"> analýzou vybraného podniku a</w:t>
      </w:r>
      <w:r w:rsidR="66AB923D">
        <w:t xml:space="preserve"> v rámci realizovaného kvalitativního výzkumu, který byl veden metodou polostrukturovaných rozhovorů.</w:t>
      </w:r>
    </w:p>
    <w:p w:rsidR="5F4CC74E" w:rsidP="3107C92E" w:rsidRDefault="5F4CC74E" w14:paraId="758395B8" w14:textId="6ECDF224">
      <w:pPr>
        <w:pStyle w:val="Nadpis2"/>
        <w:rPr/>
      </w:pPr>
      <w:bookmarkStart w:name="_Toc878379080" w:id="2017613804"/>
      <w:r w:rsidR="166E57C9">
        <w:rPr/>
        <w:t>Výzkumná otázka číslo 1</w:t>
      </w:r>
      <w:bookmarkEnd w:id="2017613804"/>
    </w:p>
    <w:p w:rsidR="0F2C371A" w:rsidP="3107C92E" w:rsidRDefault="0F2C371A" w14:paraId="70F3A140" w14:textId="312E87BF">
      <w:pPr>
        <w:rPr>
          <w:b/>
          <w:bCs/>
          <w:i/>
          <w:iCs/>
          <w:sz w:val="26"/>
          <w:szCs w:val="26"/>
        </w:rPr>
      </w:pPr>
      <w:r w:rsidRPr="3107C92E">
        <w:rPr>
          <w:b/>
          <w:bCs/>
          <w:i/>
          <w:iCs/>
          <w:sz w:val="26"/>
          <w:szCs w:val="26"/>
        </w:rPr>
        <w:t xml:space="preserve">Využívá firma Oční Optik </w:t>
      </w:r>
      <w:r w:rsidRPr="3107C92E" w:rsidR="23351AB9">
        <w:rPr>
          <w:b/>
          <w:bCs/>
          <w:i/>
          <w:iCs/>
          <w:sz w:val="26"/>
          <w:szCs w:val="26"/>
        </w:rPr>
        <w:t>Brzáková – Svobodová všech možných marketingových forem, které jsou jí k dispozici?</w:t>
      </w:r>
    </w:p>
    <w:p w:rsidR="3107C92E" w:rsidP="3107C92E" w:rsidRDefault="3107C92E" w14:paraId="7EDF4D5A" w14:textId="1C92E41E">
      <w:pPr>
        <w:rPr>
          <w:i/>
          <w:iCs/>
        </w:rPr>
      </w:pPr>
    </w:p>
    <w:p w:rsidR="3B295D59" w:rsidP="3107C92E" w:rsidRDefault="3B295D59" w14:paraId="1BE5BE78" w14:textId="334247C8">
      <w:r w:rsidRPr="3107C92E">
        <w:t xml:space="preserve">Na základě dat získaných analýzou vybraného podniku i v porovnání s konkurencí bylo </w:t>
      </w:r>
      <w:r w:rsidRPr="3107C92E" w:rsidR="002CA6DC">
        <w:t xml:space="preserve">zjištěno, že Oční Optika Brzáková – Svobodová již využívá několik marketingových forem. Mezi </w:t>
      </w:r>
      <w:r w:rsidRPr="3107C92E" w:rsidR="4016A538">
        <w:t>tyto již aktuálně využívané marketingové formy můžeme zařadit reklamu, osobní prodej, podpor</w:t>
      </w:r>
      <w:r w:rsidRPr="3107C92E" w:rsidR="730B79D3">
        <w:t>u prodeje</w:t>
      </w:r>
      <w:r w:rsidRPr="3107C92E" w:rsidR="5309C49F">
        <w:t xml:space="preserve"> a web marketing.</w:t>
      </w:r>
    </w:p>
    <w:p w:rsidR="3107C92E" w:rsidP="3107C92E" w:rsidRDefault="3107C92E" w14:paraId="17C5502E" w14:textId="6E05A3CB"/>
    <w:p w:rsidR="5309C49F" w:rsidP="3107C92E" w:rsidRDefault="5309C49F" w14:paraId="319F532C" w14:textId="12DC3CF7">
      <w:r w:rsidRPr="3107C92E">
        <w:t xml:space="preserve">V rámci reklamy využívá oční optika reklamní směrovací cedule, které jsou </w:t>
      </w:r>
      <w:r w:rsidRPr="3107C92E" w:rsidR="02AA7C16">
        <w:t>strategicky rozmístěné u nejvytíženějších dopravních tepen a křižovatek v městské části Žižkov města Poděbrady.</w:t>
      </w:r>
      <w:r w:rsidRPr="3107C92E" w:rsidR="11C143AC">
        <w:t xml:space="preserve"> </w:t>
      </w:r>
    </w:p>
    <w:p w:rsidR="3107C92E" w:rsidP="3107C92E" w:rsidRDefault="3107C92E" w14:paraId="68D8EC27" w14:textId="33B9375D"/>
    <w:p w:rsidR="390DF00C" w:rsidP="3107C92E" w:rsidRDefault="390DF00C" w14:paraId="0756365D" w14:textId="2B14BB47">
      <w:r w:rsidRPr="3107C92E">
        <w:t xml:space="preserve">Osobní prodej oční optika využívá v rámci obchodního jednání se </w:t>
      </w:r>
      <w:r w:rsidRPr="3107C92E" w:rsidR="0649A7D3">
        <w:t>zákazníkem,</w:t>
      </w:r>
      <w:r w:rsidRPr="3107C92E">
        <w:t xml:space="preserve"> aby </w:t>
      </w:r>
      <w:r w:rsidRPr="3107C92E" w:rsidR="74E7B5D5">
        <w:t xml:space="preserve">správně uspokojila </w:t>
      </w:r>
      <w:r w:rsidRPr="3107C92E" w:rsidR="35B64DEF">
        <w:t xml:space="preserve">jeho </w:t>
      </w:r>
      <w:r w:rsidRPr="3107C92E" w:rsidR="74E7B5D5">
        <w:t>přání a potřeby</w:t>
      </w:r>
      <w:r w:rsidRPr="3107C92E" w:rsidR="1436C7DC">
        <w:t>.</w:t>
      </w:r>
    </w:p>
    <w:p w:rsidR="3107C92E" w:rsidP="3107C92E" w:rsidRDefault="3107C92E" w14:paraId="40EF8B12" w14:textId="0223F45C"/>
    <w:p w:rsidR="1436C7DC" w:rsidP="3107C92E" w:rsidRDefault="1436C7DC" w14:paraId="7F3C7F1B" w14:textId="38501D70">
      <w:r w:rsidRPr="3107C92E">
        <w:t>Jako podporu prodeje</w:t>
      </w:r>
      <w:r w:rsidRPr="3107C92E" w:rsidR="52C5ACD6">
        <w:t xml:space="preserve"> využívá oční optika reklamní stojan, umístěný před provozovnou</w:t>
      </w:r>
      <w:r w:rsidRPr="3107C92E" w:rsidR="73568323">
        <w:t>, ve kterém se pravidelně mění plakáty vyobrazující aktuální akční nabídky, které oční optika nabízí. Dále jsou umístěné na sklen</w:t>
      </w:r>
      <w:r w:rsidRPr="3107C92E" w:rsidR="4C897E54">
        <w:t xml:space="preserve">ěné výloze oční optiky i za ní různé propagační materiály, které </w:t>
      </w:r>
      <w:r w:rsidRPr="3107C92E" w:rsidR="5A36C425">
        <w:t>ukazují,</w:t>
      </w:r>
      <w:r w:rsidRPr="3107C92E" w:rsidR="4C897E54">
        <w:t xml:space="preserve"> </w:t>
      </w:r>
      <w:r w:rsidRPr="3107C92E" w:rsidR="055AE5F6">
        <w:t>jaké značky brýlových obrub a jaké možnosti brýlových čoček jsou v oční optice k dostání.</w:t>
      </w:r>
      <w:r w:rsidRPr="3107C92E" w:rsidR="78F8B631">
        <w:t xml:space="preserve"> Využívají se také dárkové poukazy v peněžních hodnotách 500 Kč a 1000 Kč. Dlouho</w:t>
      </w:r>
      <w:r w:rsidRPr="3107C92E" w:rsidR="75B38895">
        <w:t>dobým zákazníků se za jejich loajalitu vůči oční optice poskytují věrnostní slev</w:t>
      </w:r>
      <w:r w:rsidRPr="3107C92E" w:rsidR="1B6F76FC">
        <w:t>y ke každému nákupu.</w:t>
      </w:r>
    </w:p>
    <w:p w:rsidR="3107C92E" w:rsidP="3107C92E" w:rsidRDefault="3107C92E" w14:paraId="3C3CA618" w14:textId="11DD7170"/>
    <w:p w:rsidR="1B6F76FC" w:rsidP="3107C92E" w:rsidRDefault="1B6F76FC" w14:paraId="6DE35EFC" w14:textId="562E62B5">
      <w:r w:rsidRPr="3107C92E">
        <w:t>Z web marketingu oční optika využívá k propagaci a komunikaci sociální sítě Instagram a Facebook</w:t>
      </w:r>
      <w:r w:rsidRPr="3107C92E" w:rsidR="2E3AA52A">
        <w:t xml:space="preserve"> doplněné o firemní webové stránky.</w:t>
      </w:r>
    </w:p>
    <w:p w:rsidR="3107C92E" w:rsidP="3107C92E" w:rsidRDefault="3107C92E" w14:paraId="0CBF2119" w14:textId="4FAFA749"/>
    <w:p w:rsidR="3107C92E" w:rsidP="3107C92E" w:rsidRDefault="3107C92E" w14:paraId="42EC9330" w14:textId="5F1D2E68"/>
    <w:p w:rsidR="3107C92E" w:rsidP="3107C92E" w:rsidRDefault="3107C92E" w14:paraId="1C781B2B" w14:textId="72762A5B"/>
    <w:p w:rsidR="1F7CF94B" w:rsidP="3107C92E" w:rsidRDefault="1F7CF94B" w14:paraId="5F37C353" w14:textId="767C5671">
      <w:r w:rsidRPr="3107C92E">
        <w:t xml:space="preserve">Oční Optika Brzáková – Svobodová bohužel nevyužívá marketingových forem jako </w:t>
      </w:r>
      <w:r w:rsidRPr="3107C92E" w:rsidR="1D55211F">
        <w:t>PR (Public relations – vztahy s veřejností), sponzoring a přímá marketingová komunikace.</w:t>
      </w:r>
    </w:p>
    <w:p w:rsidR="3107C92E" w:rsidP="3107C92E" w:rsidRDefault="3107C92E" w14:paraId="5050512B" w14:textId="74670648"/>
    <w:p w:rsidR="0BB4D4DD" w:rsidP="3107C92E" w:rsidRDefault="0BB4D4DD" w14:paraId="6CE71B09" w14:textId="1651075D">
      <w:r w:rsidRPr="3107C92E">
        <w:t>V porovnání s konkurencí bylo zjištěno, že jedna z konkurenčních očních optik využ</w:t>
      </w:r>
      <w:r w:rsidRPr="3107C92E" w:rsidR="5776D0EA">
        <w:t>ívá</w:t>
      </w:r>
      <w:r w:rsidRPr="3107C92E">
        <w:t xml:space="preserve"> </w:t>
      </w:r>
      <w:r w:rsidRPr="3107C92E" w:rsidR="5B920511">
        <w:t>marketingovou formu PR (Public relations – vztahy s veřejností).</w:t>
      </w:r>
      <w:r w:rsidRPr="3107C92E" w:rsidR="5D4959C4">
        <w:t xml:space="preserve"> </w:t>
      </w:r>
      <w:r w:rsidRPr="3107C92E" w:rsidR="3B9A1275">
        <w:t>Bylo však zjištěno, že tato jedna konkurenční optika stejně jako d</w:t>
      </w:r>
      <w:r w:rsidRPr="3107C92E" w:rsidR="6B60A191">
        <w:t xml:space="preserve">ruhá konkurenční optika, která byla taktéž zahrnuta ve srovnávací analýze nevyužívá marketingovou formu </w:t>
      </w:r>
      <w:r w:rsidRPr="3107C92E" w:rsidR="069FE63E">
        <w:t>sponzoring a přímou marketingovou komunikaci.</w:t>
      </w:r>
    </w:p>
    <w:p w:rsidR="3107C92E" w:rsidP="3107C92E" w:rsidRDefault="3107C92E" w14:paraId="51BAF407" w14:textId="0B1A50FB"/>
    <w:p w:rsidR="069FE63E" w:rsidP="3107C92E" w:rsidRDefault="069FE63E" w14:paraId="032D9A37" w14:textId="776E806E">
      <w:r w:rsidRPr="3107C92E">
        <w:rPr>
          <w:b/>
          <w:bCs/>
        </w:rPr>
        <w:t xml:space="preserve">Ze získaných dat bylo tedy zjištěno, že Oční Optika Brzáková – Svobodová aktuálně </w:t>
      </w:r>
      <w:r w:rsidRPr="3107C92E" w:rsidR="065E3C44">
        <w:rPr>
          <w:b/>
          <w:bCs/>
        </w:rPr>
        <w:t>NEVYUŽÍVÁ</w:t>
      </w:r>
      <w:r w:rsidRPr="3107C92E">
        <w:rPr>
          <w:b/>
          <w:bCs/>
        </w:rPr>
        <w:t xml:space="preserve"> všech možných marketingových </w:t>
      </w:r>
      <w:r w:rsidRPr="3107C92E" w:rsidR="07B90639">
        <w:rPr>
          <w:b/>
          <w:bCs/>
        </w:rPr>
        <w:t>forem, které jí jsou k dispozici</w:t>
      </w:r>
      <w:r w:rsidRPr="3107C92E" w:rsidR="07B90639">
        <w:t>.</w:t>
      </w:r>
    </w:p>
    <w:p w:rsidR="3107C92E" w:rsidP="3107C92E" w:rsidRDefault="3107C92E" w14:paraId="3FF63574" w14:textId="6B71638C"/>
    <w:p w:rsidR="3107C92E" w:rsidP="3107C92E" w:rsidRDefault="3107C92E" w14:paraId="3F515760" w14:textId="268BC8E0"/>
    <w:p w:rsidR="3107C92E" w:rsidP="3107C92E" w:rsidRDefault="3107C92E" w14:paraId="2F14A47D" w14:textId="1DB484E8"/>
    <w:p w:rsidR="5F4CC74E" w:rsidP="3107C92E" w:rsidRDefault="5F4CC74E" w14:paraId="0A01C757" w14:textId="59023646">
      <w:pPr>
        <w:pStyle w:val="Nadpis2"/>
        <w:rPr/>
      </w:pPr>
      <w:bookmarkStart w:name="_Toc1153105169" w:id="73768818"/>
      <w:r w:rsidR="166E57C9">
        <w:rPr/>
        <w:t>Výzkumná otázka číslo 2</w:t>
      </w:r>
      <w:bookmarkEnd w:id="73768818"/>
    </w:p>
    <w:p w:rsidR="0D55A441" w:rsidP="3107C92E" w:rsidRDefault="0D55A441" w14:paraId="1C14BB95" w14:textId="2FA7CD59">
      <w:pPr>
        <w:rPr>
          <w:b/>
          <w:bCs/>
          <w:i/>
          <w:iCs/>
          <w:sz w:val="26"/>
          <w:szCs w:val="26"/>
        </w:rPr>
      </w:pPr>
      <w:r w:rsidRPr="3107C92E">
        <w:rPr>
          <w:b/>
          <w:bCs/>
          <w:i/>
          <w:iCs/>
          <w:sz w:val="26"/>
          <w:szCs w:val="26"/>
        </w:rPr>
        <w:t>Jaká je současná spokojenost stávajících zákazníků s marketingovou komunikací firmy?</w:t>
      </w:r>
    </w:p>
    <w:p w:rsidR="3107C92E" w:rsidP="3107C92E" w:rsidRDefault="3107C92E" w14:paraId="01ED6D82" w14:textId="634C300A">
      <w:pPr>
        <w:spacing w:line="360" w:lineRule="auto"/>
        <w:rPr>
          <w:b/>
          <w:bCs/>
          <w:i/>
          <w:iCs/>
        </w:rPr>
      </w:pPr>
    </w:p>
    <w:p w:rsidR="3F3489C6" w:rsidP="3107C92E" w:rsidRDefault="3F3489C6" w14:paraId="52C5ED8A" w14:textId="203B8755">
      <w:r w:rsidRPr="3107C92E">
        <w:t xml:space="preserve">Na základě odpovědí </w:t>
      </w:r>
      <w:r w:rsidRPr="3107C92E" w:rsidR="45FA9F30">
        <w:t xml:space="preserve">5 participantů </w:t>
      </w:r>
      <w:r w:rsidRPr="3107C92E">
        <w:t xml:space="preserve">získaných v rámci prováděného kvalitativního výzkumu </w:t>
      </w:r>
      <w:r w:rsidRPr="3107C92E" w:rsidR="62EB04D4">
        <w:t>realizovaného formou polostrukturovaných rozhovorů bylo</w:t>
      </w:r>
      <w:r w:rsidRPr="3107C92E" w:rsidR="12E964A7">
        <w:t xml:space="preserve"> zjištěno, že zákazníci vnímají </w:t>
      </w:r>
      <w:r w:rsidRPr="3107C92E" w:rsidR="2CA29C0D">
        <w:t>určité části marketingové komunikace oční optiky někdy sho</w:t>
      </w:r>
      <w:r w:rsidRPr="3107C92E" w:rsidR="21A9D1DE">
        <w:t xml:space="preserve">dně a někdy </w:t>
      </w:r>
      <w:r w:rsidRPr="3107C92E" w:rsidR="2CA29C0D">
        <w:t>rozličně</w:t>
      </w:r>
      <w:r w:rsidRPr="3107C92E" w:rsidR="0D4C47E8">
        <w:t>.</w:t>
      </w:r>
    </w:p>
    <w:p w:rsidR="3107C92E" w:rsidP="3107C92E" w:rsidRDefault="3107C92E" w14:paraId="115D21F2" w14:textId="18CAC8AF">
      <w:pPr>
        <w:spacing w:line="360" w:lineRule="auto"/>
      </w:pPr>
    </w:p>
    <w:p w:rsidR="1748784F" w:rsidP="3107C92E" w:rsidRDefault="1748784F" w14:paraId="4048D422" w14:textId="46CD6F54">
      <w:r w:rsidRPr="3107C92E">
        <w:t xml:space="preserve">Na </w:t>
      </w:r>
      <w:r w:rsidRPr="3107C92E" w:rsidR="7FD566EE">
        <w:t>otázku,</w:t>
      </w:r>
      <w:r w:rsidRPr="3107C92E">
        <w:t xml:space="preserve"> jak jsou</w:t>
      </w:r>
      <w:r w:rsidRPr="3107C92E" w:rsidR="6EF16D3B">
        <w:t xml:space="preserve"> spokojení s aktuálním způsobem, jakým</w:t>
      </w:r>
      <w:r w:rsidRPr="3107C92E" w:rsidR="5AD22AA4">
        <w:t xml:space="preserve"> jsou sdíleny informace o oční optice</w:t>
      </w:r>
      <w:r w:rsidRPr="3107C92E" w:rsidR="1A5373E5">
        <w:t xml:space="preserve"> </w:t>
      </w:r>
      <w:r w:rsidRPr="3107C92E" w:rsidR="5AD22AA4">
        <w:t>odpov</w:t>
      </w:r>
      <w:r w:rsidRPr="3107C92E" w:rsidR="19669288">
        <w:t>ídali</w:t>
      </w:r>
      <w:r w:rsidRPr="3107C92E" w:rsidR="1783E98F">
        <w:t xml:space="preserve"> participanti kladně</w:t>
      </w:r>
      <w:r w:rsidRPr="3107C92E" w:rsidR="103025D9">
        <w:t>, že ho vnímají jako v</w:t>
      </w:r>
      <w:r w:rsidRPr="3107C92E" w:rsidR="58C95D22">
        <w:t>yhovující</w:t>
      </w:r>
      <w:r w:rsidRPr="3107C92E" w:rsidR="103025D9">
        <w:t xml:space="preserve"> a</w:t>
      </w:r>
      <w:r w:rsidRPr="3107C92E" w:rsidR="0D6CA902">
        <w:t xml:space="preserve"> jsou s ním </w:t>
      </w:r>
      <w:r w:rsidRPr="3107C92E" w:rsidR="28AF1CDA">
        <w:t>spokojení.</w:t>
      </w:r>
    </w:p>
    <w:p w:rsidR="3107C92E" w:rsidP="3107C92E" w:rsidRDefault="3107C92E" w14:paraId="21E127DA" w14:textId="5D6325E6">
      <w:pPr>
        <w:spacing w:line="360" w:lineRule="auto"/>
      </w:pPr>
    </w:p>
    <w:p w:rsidR="28AF1CDA" w:rsidP="3107C92E" w:rsidRDefault="28AF1CDA" w14:paraId="2501FF60" w14:textId="0B753577">
      <w:r w:rsidRPr="3107C92E">
        <w:t>Na otázku, jak jsou spokojení s aktuálním obsahem, který oční optika sdílí odpovídali participanti</w:t>
      </w:r>
      <w:r w:rsidRPr="3107C92E" w:rsidR="04B462AC">
        <w:t xml:space="preserve"> vesměs pozitivně až na 2 participanty, kdy jeden kritizoval občasnou </w:t>
      </w:r>
      <w:r w:rsidRPr="3107C92E" w:rsidR="3242895B">
        <w:t>přesycenost sdílenými novinkami a druhý</w:t>
      </w:r>
      <w:r w:rsidRPr="3107C92E" w:rsidR="3D36462F">
        <w:t xml:space="preserve"> </w:t>
      </w:r>
      <w:r w:rsidRPr="3107C92E" w:rsidR="67B5D952">
        <w:t>doporučoval,</w:t>
      </w:r>
      <w:r w:rsidRPr="3107C92E" w:rsidR="3D36462F">
        <w:t xml:space="preserve"> aby </w:t>
      </w:r>
      <w:r w:rsidRPr="3107C92E" w:rsidR="57F102EB">
        <w:t xml:space="preserve">se oční optika zaměřila spíše na komunikaci tváří v tvář než </w:t>
      </w:r>
      <w:r w:rsidRPr="3107C92E" w:rsidR="2185A9E0">
        <w:t>přes</w:t>
      </w:r>
      <w:r w:rsidRPr="3107C92E" w:rsidR="57F102EB">
        <w:t xml:space="preserve"> sociální sítě.</w:t>
      </w:r>
    </w:p>
    <w:p w:rsidR="3107C92E" w:rsidP="3107C92E" w:rsidRDefault="3107C92E" w14:paraId="4F3CF651" w14:textId="2E032BD0">
      <w:pPr>
        <w:spacing w:line="360" w:lineRule="auto"/>
      </w:pPr>
    </w:p>
    <w:p w:rsidR="65C57060" w:rsidP="3107C92E" w:rsidRDefault="65C57060" w14:paraId="66AE970D" w14:textId="12954C8F">
      <w:r w:rsidRPr="3107C92E">
        <w:t>Na otázku, jak se jim líbí webové stránky oční optiky</w:t>
      </w:r>
      <w:r w:rsidRPr="3107C92E" w:rsidR="668F059B">
        <w:t xml:space="preserve"> odpovídali participanti kladně až na 2 participanty, kdy jeden webové stránky ještě </w:t>
      </w:r>
      <w:r w:rsidRPr="3107C92E" w:rsidR="740A5C5A">
        <w:t>nenavštívil,</w:t>
      </w:r>
      <w:r w:rsidRPr="3107C92E" w:rsidR="668F059B">
        <w:t xml:space="preserve"> a tudí</w:t>
      </w:r>
      <w:r w:rsidRPr="3107C92E" w:rsidR="7DF17E6A">
        <w:t>ž nemohl na tuto otázku odpovědět</w:t>
      </w:r>
      <w:r w:rsidRPr="3107C92E" w:rsidR="0A42C9E0">
        <w:t xml:space="preserve"> a druhý</w:t>
      </w:r>
      <w:r w:rsidRPr="3107C92E" w:rsidR="00AC3DD8">
        <w:t xml:space="preserve"> poukazoval na zastaralý design, ale celkově webové stránky označil za </w:t>
      </w:r>
      <w:r w:rsidRPr="3107C92E" w:rsidR="32DF9B20">
        <w:t>funkční</w:t>
      </w:r>
      <w:r w:rsidRPr="3107C92E" w:rsidR="00AC3DD8">
        <w:t>.</w:t>
      </w:r>
    </w:p>
    <w:p w:rsidR="3107C92E" w:rsidP="3107C92E" w:rsidRDefault="3107C92E" w14:paraId="381BD817" w14:textId="72B6F166">
      <w:pPr>
        <w:spacing w:line="360" w:lineRule="auto"/>
      </w:pPr>
    </w:p>
    <w:p w:rsidR="1DB8EB4F" w:rsidP="3107C92E" w:rsidRDefault="1DB8EB4F" w14:paraId="761358FE" w14:textId="23BC4726">
      <w:r w:rsidRPr="3107C92E">
        <w:t>Na otázku, jestli jsou pro ně webové stránky oční optiky atraktivní a přehledné</w:t>
      </w:r>
      <w:r w:rsidRPr="3107C92E" w:rsidR="0F22CFDC">
        <w:t xml:space="preserve"> odpovídali participanti kladně až na 2 participanty, kdy jeden webové stránky ještě nenavštívil, a tudíž nemohl na tuto otázku odpovědět a druhý by webové stránky neoznačil jako atraktivní a p</w:t>
      </w:r>
      <w:r w:rsidRPr="3107C92E" w:rsidR="3E04FDB7">
        <w:t xml:space="preserve">řehledné ale stále tyto </w:t>
      </w:r>
      <w:r w:rsidRPr="3107C92E" w:rsidR="0F22CFDC">
        <w:t xml:space="preserve">webové stránky </w:t>
      </w:r>
      <w:r w:rsidRPr="3107C92E" w:rsidR="4C4DA71E">
        <w:t>vnímá jako</w:t>
      </w:r>
      <w:r w:rsidRPr="3107C92E" w:rsidR="0F22CFDC">
        <w:t xml:space="preserve"> funkční.</w:t>
      </w:r>
    </w:p>
    <w:p w:rsidR="3107C92E" w:rsidP="3107C92E" w:rsidRDefault="3107C92E" w14:paraId="104E17EC" w14:textId="73D2F5B5">
      <w:pPr>
        <w:spacing w:line="360" w:lineRule="auto"/>
      </w:pPr>
    </w:p>
    <w:p w:rsidR="555C5E96" w:rsidP="3107C92E" w:rsidRDefault="555C5E96" w14:paraId="049C1780" w14:textId="121D805B">
      <w:r w:rsidRPr="3107C92E">
        <w:t xml:space="preserve">Na otázku, jak hodnotí obsah sdílený oční optikou na sociálních sítích odpovídali </w:t>
      </w:r>
      <w:r w:rsidRPr="3107C92E" w:rsidR="48C16954">
        <w:t xml:space="preserve">participanti kladně až na 2 participanty, kdy jeden </w:t>
      </w:r>
      <w:r w:rsidRPr="3107C92E" w:rsidR="26BED8D2">
        <w:t>tento aktuálně sdílený obsah označuje jako postupně se zlepšující, tudíž</w:t>
      </w:r>
      <w:r w:rsidRPr="3107C92E" w:rsidR="3A337826">
        <w:t xml:space="preserve"> zřejmě vnímá nějaké nedostatky a druhý uvedl, že jelikož nesleduje pravidelně sdílený obsah oční optikou na </w:t>
      </w:r>
      <w:r w:rsidRPr="3107C92E" w:rsidR="7DC02346">
        <w:t>sociálních</w:t>
      </w:r>
      <w:r w:rsidRPr="3107C92E" w:rsidR="3A337826">
        <w:t xml:space="preserve"> s</w:t>
      </w:r>
      <w:r w:rsidRPr="3107C92E" w:rsidR="398B73DA">
        <w:t>ítích</w:t>
      </w:r>
      <w:r w:rsidRPr="3107C92E" w:rsidR="5183F6C7">
        <w:t>, tak bohužel nemůže na tuto otázku odpovědět.</w:t>
      </w:r>
    </w:p>
    <w:p w:rsidR="3107C92E" w:rsidP="3107C92E" w:rsidRDefault="3107C92E" w14:paraId="7BB71AED" w14:textId="0F22F8E1">
      <w:pPr>
        <w:spacing w:line="360" w:lineRule="auto"/>
      </w:pPr>
    </w:p>
    <w:p w:rsidR="46E3B1D0" w:rsidP="3107C92E" w:rsidRDefault="46E3B1D0" w14:paraId="2211B792" w14:textId="3689D7E1">
      <w:r w:rsidRPr="3107C92E">
        <w:t xml:space="preserve">Na otázku, v čem v rámci marketingové komunikace oční optiky spatřujete silné a slabé stránky uvedli participanti jako silnou stránku oční optiky </w:t>
      </w:r>
      <w:r w:rsidRPr="3107C92E" w:rsidR="38E0A2B2">
        <w:t xml:space="preserve">vynikající osobní komunikaci </w:t>
      </w:r>
      <w:r w:rsidRPr="3107C92E" w:rsidR="364075C9">
        <w:t xml:space="preserve">a ochotu </w:t>
      </w:r>
      <w:r w:rsidRPr="3107C92E" w:rsidR="38E0A2B2">
        <w:t xml:space="preserve">personálu a jako slabou stránku </w:t>
      </w:r>
      <w:r w:rsidRPr="3107C92E" w:rsidR="6FEDF710">
        <w:t xml:space="preserve">uvedl jeden z participantů dojem, že se oční optika v rámci komunikace se zákazníkem na sociálních sítích </w:t>
      </w:r>
      <w:r w:rsidRPr="3107C92E" w:rsidR="32CF5EE3">
        <w:t>zaměřuje spíše na sociální síť Facebook oproti Instagramu</w:t>
      </w:r>
      <w:r w:rsidRPr="3107C92E" w:rsidR="3C4842BC">
        <w:t>.</w:t>
      </w:r>
    </w:p>
    <w:p w:rsidR="3107C92E" w:rsidP="3107C92E" w:rsidRDefault="3107C92E" w14:paraId="4E9C7A4A" w14:textId="45590F46">
      <w:pPr>
        <w:spacing w:line="360" w:lineRule="auto"/>
      </w:pPr>
    </w:p>
    <w:p w:rsidR="3C4842BC" w:rsidP="3107C92E" w:rsidRDefault="3C4842BC" w14:paraId="20F82F3A" w14:textId="73733406">
      <w:r w:rsidRPr="3107C92E">
        <w:t>Na otázku, jak hodnotí reprezentativnost personálu oční optiky odpovídali participanti velmi pozitivně.</w:t>
      </w:r>
    </w:p>
    <w:p w:rsidR="3107C92E" w:rsidP="3107C92E" w:rsidRDefault="3107C92E" w14:paraId="3978CB86" w14:textId="710AAE1D">
      <w:pPr>
        <w:spacing w:line="360" w:lineRule="auto"/>
      </w:pPr>
    </w:p>
    <w:p w:rsidR="018D455A" w:rsidP="3107C92E" w:rsidRDefault="018D455A" w14:paraId="79BE7DF8" w14:textId="7B947624">
      <w:r w:rsidRPr="3107C92E">
        <w:t>Na otázku, jak hodnotí rozmístění produktů v prodejně oční optiky odpovídali participanti</w:t>
      </w:r>
      <w:r w:rsidRPr="3107C92E" w:rsidR="2D07F5C8">
        <w:t xml:space="preserve"> kladně a shodli se, že ačkoliv prodejna ne</w:t>
      </w:r>
      <w:r w:rsidRPr="3107C92E" w:rsidR="02CBDF64">
        <w:t>ní rozměrově nijak velká, tak je ten</w:t>
      </w:r>
      <w:r w:rsidRPr="3107C92E" w:rsidR="66943262">
        <w:t xml:space="preserve">to prostor </w:t>
      </w:r>
      <w:r w:rsidRPr="3107C92E" w:rsidR="02CBDF64">
        <w:t>dostatečně využitý</w:t>
      </w:r>
      <w:r w:rsidRPr="3107C92E" w:rsidR="272B4AE9">
        <w:t>.</w:t>
      </w:r>
    </w:p>
    <w:p w:rsidR="3107C92E" w:rsidP="3107C92E" w:rsidRDefault="3107C92E" w14:paraId="6F1FCD13" w14:textId="37CC4802">
      <w:pPr>
        <w:spacing w:line="360" w:lineRule="auto"/>
      </w:pPr>
    </w:p>
    <w:p w:rsidR="3107C92E" w:rsidP="3107C92E" w:rsidRDefault="3107C92E" w14:paraId="519A11A3" w14:textId="3FDD47AA">
      <w:pPr>
        <w:spacing w:line="360" w:lineRule="auto"/>
      </w:pPr>
    </w:p>
    <w:p w:rsidR="272B4AE9" w:rsidP="3107C92E" w:rsidRDefault="272B4AE9" w14:paraId="566D5FE2" w14:textId="25C6E231">
      <w:r w:rsidRPr="3107C92E">
        <w:t>Když byli participanti dotázáni, jestli mají nějaké připomínky či návrhy v oblasti komunikace směre</w:t>
      </w:r>
      <w:r w:rsidRPr="3107C92E" w:rsidR="56F45251">
        <w:t xml:space="preserve">m k zákazníkům byla zmíněna potřeba pravidelné </w:t>
      </w:r>
      <w:r w:rsidRPr="3107C92E" w:rsidR="54528D87">
        <w:t>aktualizace informací sdílených na sociálních sítích Facebook a Instagram a také na webovýc</w:t>
      </w:r>
      <w:r w:rsidRPr="3107C92E" w:rsidR="28B017F2">
        <w:t xml:space="preserve">h stránkách oční optiky. </w:t>
      </w:r>
      <w:r w:rsidRPr="3107C92E" w:rsidR="2263582C">
        <w:t xml:space="preserve">Bylo i zmíněno přání, aby oční optika zveřejňovala s </w:t>
      </w:r>
      <w:r w:rsidRPr="3107C92E" w:rsidR="2791258D">
        <w:t xml:space="preserve">větším </w:t>
      </w:r>
      <w:r w:rsidRPr="3107C92E" w:rsidR="2263582C">
        <w:t>předstihem budoucí otevírací dobu především v době státních s</w:t>
      </w:r>
      <w:r w:rsidRPr="3107C92E" w:rsidR="30852C88">
        <w:t xml:space="preserve">vátků. </w:t>
      </w:r>
      <w:r w:rsidRPr="3107C92E" w:rsidR="2699148A">
        <w:t xml:space="preserve">Zaznělo také doporučení, aby oční optika aktivně propagovala svou značku a nabízené zboží i služby </w:t>
      </w:r>
      <w:r w:rsidRPr="3107C92E" w:rsidR="4A5BE84D">
        <w:t>v oblasti nové výstavby, kde narůstá počet</w:t>
      </w:r>
      <w:r w:rsidRPr="3107C92E" w:rsidR="6B438F38">
        <w:t xml:space="preserve"> </w:t>
      </w:r>
      <w:r w:rsidRPr="3107C92E" w:rsidR="4A5BE84D">
        <w:t>potenciálních zákazníků.</w:t>
      </w:r>
    </w:p>
    <w:p w:rsidR="3107C92E" w:rsidP="3107C92E" w:rsidRDefault="3107C92E" w14:paraId="277B22C0" w14:textId="42A9917A"/>
    <w:p w:rsidR="71AF6278" w:rsidP="3107C92E" w:rsidRDefault="71AF6278" w14:paraId="406E8327" w14:textId="3E941B4B">
      <w:pPr>
        <w:rPr>
          <w:b/>
          <w:bCs/>
        </w:rPr>
      </w:pPr>
      <w:r w:rsidRPr="3107C92E">
        <w:rPr>
          <w:b/>
          <w:bCs/>
        </w:rPr>
        <w:t xml:space="preserve">Ze získaných odpovědí </w:t>
      </w:r>
      <w:r w:rsidRPr="3107C92E" w:rsidR="7B70DCD7">
        <w:rPr>
          <w:b/>
          <w:bCs/>
        </w:rPr>
        <w:t xml:space="preserve">bylo tedy zjištěno, že stávající zákazníci </w:t>
      </w:r>
      <w:r w:rsidRPr="3107C92E" w:rsidR="3C22A2B7">
        <w:rPr>
          <w:b/>
          <w:bCs/>
        </w:rPr>
        <w:t xml:space="preserve">jsou s marketingovou komunikací </w:t>
      </w:r>
      <w:r w:rsidRPr="3107C92E" w:rsidR="7B70DCD7">
        <w:rPr>
          <w:b/>
          <w:bCs/>
        </w:rPr>
        <w:t xml:space="preserve">Oční Optiky </w:t>
      </w:r>
      <w:r w:rsidRPr="3107C92E" w:rsidR="16FDF1DB">
        <w:rPr>
          <w:b/>
          <w:bCs/>
        </w:rPr>
        <w:t>Brzáková – Svobodová</w:t>
      </w:r>
      <w:r w:rsidRPr="3107C92E" w:rsidR="7B70DCD7">
        <w:rPr>
          <w:b/>
          <w:bCs/>
        </w:rPr>
        <w:t xml:space="preserve"> </w:t>
      </w:r>
      <w:r w:rsidRPr="3107C92E" w:rsidR="2A10E497">
        <w:rPr>
          <w:b/>
          <w:bCs/>
        </w:rPr>
        <w:t>SPÍŠE SPOKOJENÍ</w:t>
      </w:r>
      <w:r w:rsidRPr="3107C92E" w:rsidR="7025CF9B">
        <w:rPr>
          <w:b/>
          <w:bCs/>
        </w:rPr>
        <w:t xml:space="preserve">, ačkoliv je zde prostor pro určité zlepšení v </w:t>
      </w:r>
      <w:r w:rsidRPr="3107C92E" w:rsidR="0C872173">
        <w:rPr>
          <w:b/>
          <w:bCs/>
        </w:rPr>
        <w:t>některých konkrétních</w:t>
      </w:r>
      <w:r w:rsidRPr="3107C92E" w:rsidR="7025CF9B">
        <w:rPr>
          <w:b/>
          <w:bCs/>
        </w:rPr>
        <w:t xml:space="preserve"> </w:t>
      </w:r>
      <w:r w:rsidRPr="3107C92E" w:rsidR="51FDB445">
        <w:rPr>
          <w:b/>
          <w:bCs/>
        </w:rPr>
        <w:t xml:space="preserve">oblastech </w:t>
      </w:r>
      <w:r w:rsidRPr="3107C92E" w:rsidR="7025CF9B">
        <w:rPr>
          <w:b/>
          <w:bCs/>
        </w:rPr>
        <w:t>do budoucna.</w:t>
      </w:r>
    </w:p>
    <w:p w:rsidR="3107C92E" w:rsidP="3107C92E" w:rsidRDefault="3107C92E" w14:paraId="36306968" w14:textId="6B20E464"/>
    <w:p w:rsidR="5F4CC74E" w:rsidP="3107C92E" w:rsidRDefault="5F4CC74E" w14:paraId="6F91850D" w14:textId="1C0A04EC">
      <w:pPr>
        <w:pStyle w:val="Nadpis1"/>
        <w:rPr/>
      </w:pPr>
      <w:bookmarkStart w:name="_Toc1283847449" w:id="914362109"/>
      <w:r w:rsidR="166E57C9">
        <w:rPr/>
        <w:t xml:space="preserve">NÁVRHY A DOPORUČENÍ KE ZLEPŠENÍ </w:t>
      </w:r>
      <w:r w:rsidR="39217B68">
        <w:rPr/>
        <w:t>aktuálního STAVU MARKETINGOVÉ KOMUNIKACE vybrané společnosti</w:t>
      </w:r>
      <w:bookmarkEnd w:id="914362109"/>
    </w:p>
    <w:p w:rsidR="713A228E" w:rsidP="3107C92E" w:rsidRDefault="713A228E" w14:paraId="5A6D790B" w14:textId="3C1DF07D">
      <w:r>
        <w:t>Na základě získaných dat a odpovědí v rámci analýzy a kvalitativního výzkumu byl</w:t>
      </w:r>
      <w:r w:rsidR="58695BF3">
        <w:t>i</w:t>
      </w:r>
      <w:r>
        <w:t xml:space="preserve"> vytvořen</w:t>
      </w:r>
      <w:r w:rsidR="1BE233C0">
        <w:t>y</w:t>
      </w:r>
      <w:r>
        <w:t xml:space="preserve"> následující </w:t>
      </w:r>
      <w:r w:rsidR="7718621F">
        <w:t xml:space="preserve">návrhy a doporučení, které by </w:t>
      </w:r>
      <w:r w:rsidR="2CB297B6">
        <w:t>podle autora vedli ke zlepšení aktuálního stavu marketingové komunikace vybrané společnosti Oční Optika Brzáková – Svobodová.</w:t>
      </w:r>
    </w:p>
    <w:p w:rsidR="3107C92E" w:rsidP="3107C92E" w:rsidRDefault="3107C92E" w14:paraId="26685426" w14:textId="02D46FCE"/>
    <w:p w:rsidR="2C3E4619" w:rsidP="3107C92E" w:rsidRDefault="2C3E4619" w14:paraId="796F3836" w14:textId="5A7BA5C0">
      <w:pPr>
        <w:pStyle w:val="Nadpis2"/>
        <w:rPr/>
      </w:pPr>
      <w:bookmarkStart w:name="_Toc1990027801" w:id="1179392013"/>
      <w:r w:rsidR="3C5A4724">
        <w:rPr/>
        <w:t>Využití nových forem marketingu</w:t>
      </w:r>
      <w:bookmarkEnd w:id="1179392013"/>
    </w:p>
    <w:p w:rsidR="2C3E4619" w:rsidP="3107C92E" w:rsidRDefault="2C3E4619" w14:paraId="5D7F4DDA" w14:textId="7FF491FC">
      <w:r>
        <w:t xml:space="preserve">Jak bylo zjištěno v analýze, tak Oční Optika Brzáková – Svobodová nevyužívá v aktuální </w:t>
      </w:r>
      <w:r w:rsidR="6B9F0F3F">
        <w:t xml:space="preserve">době </w:t>
      </w:r>
      <w:r w:rsidR="5B95D2B2">
        <w:t xml:space="preserve">marketingové formy jako PR (Public relations – vztahy s veřejností), sponzoring a </w:t>
      </w:r>
      <w:r w:rsidR="4FC82F1F">
        <w:t>přímou</w:t>
      </w:r>
      <w:r w:rsidR="5B95D2B2">
        <w:t xml:space="preserve"> marketingovou komunikaci</w:t>
      </w:r>
      <w:r w:rsidR="2339F544">
        <w:t>.</w:t>
      </w:r>
    </w:p>
    <w:p w:rsidR="3107C92E" w:rsidP="3107C92E" w:rsidRDefault="3107C92E" w14:paraId="5F364D3A" w14:textId="74899905"/>
    <w:p w:rsidR="2339F544" w:rsidP="3107C92E" w:rsidRDefault="2339F544" w14:paraId="5239AAA4" w14:textId="3EA7065F">
      <w:r>
        <w:t>Z hlediska PR (Public relations – vztahy s veřejností) by se mohla oční optika více zaměřit na s</w:t>
      </w:r>
      <w:r w:rsidR="10B72498">
        <w:t>vé webové stránky, kde by mohla přidávat články</w:t>
      </w:r>
      <w:r w:rsidR="7CF2CC8E">
        <w:t xml:space="preserve"> zaměřené na nejčastější otázky zákazníků ohledně témat z oboru. </w:t>
      </w:r>
      <w:r w:rsidR="123AD2B1">
        <w:t>Podobný obsah by mohla sdílet i na sociálních sítích Facebook a Instagram</w:t>
      </w:r>
      <w:r w:rsidR="724078CD">
        <w:t xml:space="preserve">. </w:t>
      </w:r>
    </w:p>
    <w:p w:rsidR="3107C92E" w:rsidP="3107C92E" w:rsidRDefault="3107C92E" w14:paraId="770BFAF5" w14:textId="23D7F965"/>
    <w:p w:rsidR="01AB87BD" w:rsidP="3107C92E" w:rsidRDefault="01AB87BD" w14:paraId="75E68CBB" w14:textId="19F40398">
      <w:r>
        <w:t xml:space="preserve">Oční optika by </w:t>
      </w:r>
      <w:r w:rsidR="3FBBAAD9">
        <w:t>měla více pracovat s recenzemi a doporučeními</w:t>
      </w:r>
      <w:r w:rsidR="503F3145">
        <w:t xml:space="preserve">, které by mohla získat zapojením </w:t>
      </w:r>
      <w:r w:rsidR="3FBBAAD9">
        <w:t xml:space="preserve">stávajících zákazníků. </w:t>
      </w:r>
      <w:r w:rsidR="692A3C26">
        <w:t>R</w:t>
      </w:r>
      <w:r w:rsidR="3FBBAAD9">
        <w:t>ecenze by násl</w:t>
      </w:r>
      <w:r w:rsidR="19D903C9">
        <w:t xml:space="preserve">edně </w:t>
      </w:r>
      <w:r w:rsidR="0A694992">
        <w:t>mohli být</w:t>
      </w:r>
      <w:r w:rsidR="19D903C9">
        <w:t xml:space="preserve"> umístěny na webových stránkách a profilech na sociálních sítích Facebook a Instagram</w:t>
      </w:r>
      <w:r w:rsidR="39FBFCC4">
        <w:t>.</w:t>
      </w:r>
    </w:p>
    <w:p w:rsidR="3107C92E" w:rsidP="3107C92E" w:rsidRDefault="3107C92E" w14:paraId="0812AB8B" w14:textId="6C768475"/>
    <w:p w:rsidR="3107C92E" w:rsidP="3107C92E" w:rsidRDefault="3107C92E" w14:paraId="7B31CEC1" w14:textId="03D6C8AB"/>
    <w:p w:rsidR="3107C92E" w:rsidP="3107C92E" w:rsidRDefault="3107C92E" w14:paraId="6459B1FC" w14:textId="6A2A2C8B"/>
    <w:p w:rsidR="11F59B94" w:rsidP="3107C92E" w:rsidRDefault="11F59B94" w14:paraId="7ACA931B" w14:textId="1ADB9D8E">
      <w:r>
        <w:t>Z hlediska sponzoringu by se mohla oční optika zaměřit na mnoho akcí</w:t>
      </w:r>
      <w:r w:rsidR="4D270042">
        <w:t>, jež jsou ve městě Poděbrady a okolí pořádány a zvýšit tak povědomí o značce.</w:t>
      </w:r>
      <w:r w:rsidR="531709CC">
        <w:t xml:space="preserve"> Zejména v době pořádání společenských plesů by se kromě finančního </w:t>
      </w:r>
      <w:r w:rsidR="2C86725B">
        <w:t xml:space="preserve">sponzorování akce dalo využít i často pořádaných tombol, kam by mohla Oční Optika </w:t>
      </w:r>
      <w:r w:rsidR="1876728D">
        <w:t>Brzáková – Svobodová</w:t>
      </w:r>
      <w:r w:rsidR="2C86725B">
        <w:t xml:space="preserve"> darovat dárkové taštičky </w:t>
      </w:r>
      <w:r w:rsidR="6FC048A6">
        <w:t xml:space="preserve">obsahující slevové poukazy na nákup </w:t>
      </w:r>
      <w:r w:rsidR="4919E6DD">
        <w:t>a jiné reklamní užitečné předměty.</w:t>
      </w:r>
    </w:p>
    <w:p w:rsidR="3107C92E" w:rsidP="3107C92E" w:rsidRDefault="3107C92E" w14:paraId="20778781" w14:textId="765903EB"/>
    <w:p w:rsidR="3107C92E" w:rsidP="3107C92E" w:rsidRDefault="3107C92E" w14:paraId="0199CBB8" w14:textId="5B47F0FD">
      <w:pPr>
        <w:rPr>
          <w:color w:val="ED7D31" w:themeColor="accent2"/>
        </w:rPr>
      </w:pPr>
    </w:p>
    <w:p w:rsidR="3107C92E" w:rsidP="3107C92E" w:rsidRDefault="3107C92E" w14:paraId="32DB6CEC" w14:textId="646C572B">
      <w:pPr>
        <w:rPr>
          <w:color w:val="ED7D31" w:themeColor="accent2"/>
        </w:rPr>
      </w:pPr>
    </w:p>
    <w:p w:rsidR="4919E6DD" w:rsidP="3107C92E" w:rsidRDefault="4919E6DD" w14:paraId="7B99FCC1" w14:textId="6998B46A">
      <w:r>
        <w:t xml:space="preserve">Z hlediska přímé marketingové komunikace by mohla oční optika využít </w:t>
      </w:r>
      <w:r w:rsidR="62F92918">
        <w:t xml:space="preserve">personalizované emailové nabídky na brýlové obruby a brýlové čočky pro zákazníky, kteří již v minulosti v optice nakoupili. </w:t>
      </w:r>
      <w:r w:rsidR="2105024C">
        <w:t>Mohlo by se také využít slevových kupónů na nákup zasílané prostřednictvím direct mailingu</w:t>
      </w:r>
      <w:r w:rsidR="2AD2D04A">
        <w:t xml:space="preserve"> nebo osobně doručit do poštovních schránek. </w:t>
      </w:r>
      <w:r w:rsidR="20E402CF">
        <w:t xml:space="preserve">Dále by se mohli skrze telefonickou či emailovou upomínku kontaktovat zákazníci, kteří </w:t>
      </w:r>
      <w:r w:rsidR="4307A82E">
        <w:t>již nebyli v oční optice delší dobu a nabídnout jim možnost přezkoušení zraku.</w:t>
      </w:r>
      <w:r w:rsidR="4C067169">
        <w:t xml:space="preserve"> Využít by se dali i placené reklamy nabízející speciální a</w:t>
      </w:r>
      <w:r w:rsidR="54DD58FE">
        <w:t>kce či slevy na sociálních sítích zaměřující se na určité cílové skupiny.</w:t>
      </w:r>
    </w:p>
    <w:p w:rsidR="3107C92E" w:rsidP="3107C92E" w:rsidRDefault="3107C92E" w14:paraId="7127CD3F" w14:textId="594E33AC"/>
    <w:p w:rsidR="3107C92E" w:rsidP="3107C92E" w:rsidRDefault="3107C92E" w14:paraId="2950012E" w14:textId="172FFE3C"/>
    <w:p w:rsidR="3107C92E" w:rsidP="3107C92E" w:rsidRDefault="3107C92E" w14:paraId="480B2CF4" w14:textId="1CFC4717"/>
    <w:p w:rsidR="3107C92E" w:rsidP="3107C92E" w:rsidRDefault="3107C92E" w14:paraId="77C597AA" w14:textId="2D755429"/>
    <w:p w:rsidR="35F08929" w:rsidP="3107C92E" w:rsidRDefault="35F08929" w14:paraId="11D53E18" w14:textId="7238545C">
      <w:pPr>
        <w:pStyle w:val="Nadpis2"/>
        <w:rPr/>
      </w:pPr>
      <w:bookmarkStart w:name="_Toc349397576" w:id="1494214679"/>
      <w:r w:rsidR="65546634">
        <w:rPr/>
        <w:t>Nové webové stránky</w:t>
      </w:r>
      <w:bookmarkEnd w:id="1494214679"/>
    </w:p>
    <w:p w:rsidR="70A80401" w:rsidP="3107C92E" w:rsidRDefault="70A80401" w14:paraId="0FD8FF56" w14:textId="1F24892F">
      <w:r>
        <w:t>Pro zlepšení současn</w:t>
      </w:r>
      <w:r w:rsidR="031A5D33">
        <w:t>ého stavu marketingové komunikace</w:t>
      </w:r>
      <w:r>
        <w:t xml:space="preserve"> oční optiky by měli být vytvořené nové webové stránky, které by splňoval</w:t>
      </w:r>
      <w:r w:rsidR="09A4768C">
        <w:t>i následující kritéria:</w:t>
      </w:r>
    </w:p>
    <w:p w:rsidR="3107C92E" w:rsidP="3107C92E" w:rsidRDefault="3107C92E" w14:paraId="7E280023" w14:textId="4C8A7EFB"/>
    <w:p w:rsidR="09A4768C" w:rsidP="3107C92E" w:rsidRDefault="09A4768C" w14:paraId="17E0BA70" w14:textId="456DD45E">
      <w:pPr>
        <w:pStyle w:val="Odstavecseseznamem"/>
        <w:numPr>
          <w:ilvl w:val="0"/>
          <w:numId w:val="2"/>
        </w:numPr>
        <w:spacing w:after="300"/>
      </w:pPr>
      <w:r w:rsidRPr="3107C92E">
        <w:rPr>
          <w:b/>
          <w:bCs/>
        </w:rPr>
        <w:t xml:space="preserve">Přehledný a atraktivní </w:t>
      </w:r>
      <w:r w:rsidRPr="3107C92E" w:rsidR="7CB5C037">
        <w:rPr>
          <w:b/>
          <w:bCs/>
        </w:rPr>
        <w:t>design</w:t>
      </w:r>
      <w:r w:rsidRPr="3107C92E" w:rsidR="7CB5C037">
        <w:t xml:space="preserve"> – webové</w:t>
      </w:r>
      <w:r w:rsidRPr="3107C92E">
        <w:t xml:space="preserve"> stránky by měli působit moderním </w:t>
      </w:r>
      <w:r w:rsidRPr="3107C92E" w:rsidR="72573651">
        <w:t>dojmem,</w:t>
      </w:r>
      <w:r w:rsidRPr="3107C92E">
        <w:t xml:space="preserve"> aby byli vizuálně přitažlivé a poutavé pro návště</w:t>
      </w:r>
      <w:r w:rsidRPr="3107C92E" w:rsidR="468ACE54">
        <w:t>vníky</w:t>
      </w:r>
    </w:p>
    <w:p w:rsidR="3962AA9D" w:rsidP="3107C92E" w:rsidRDefault="3962AA9D" w14:paraId="2475AD28" w14:textId="29907273">
      <w:pPr>
        <w:pStyle w:val="Odstavecseseznamem"/>
        <w:numPr>
          <w:ilvl w:val="0"/>
          <w:numId w:val="2"/>
        </w:numPr>
        <w:spacing w:after="300"/>
      </w:pPr>
      <w:r w:rsidRPr="3107C92E">
        <w:rPr>
          <w:b/>
          <w:bCs/>
        </w:rPr>
        <w:t xml:space="preserve">Bohatý </w:t>
      </w:r>
      <w:r w:rsidRPr="3107C92E" w:rsidR="03E4FB3B">
        <w:rPr>
          <w:b/>
          <w:bCs/>
        </w:rPr>
        <w:t>obsah</w:t>
      </w:r>
      <w:r w:rsidRPr="3107C92E" w:rsidR="03E4FB3B">
        <w:t xml:space="preserve"> – webové</w:t>
      </w:r>
      <w:r w:rsidRPr="3107C92E">
        <w:t xml:space="preserve"> stránky by měli obsahovat veškeré důležité informace o oční optice a jejích nabízených produktech, službách, cenách</w:t>
      </w:r>
      <w:r w:rsidRPr="3107C92E" w:rsidR="2DA87C20">
        <w:t xml:space="preserve"> a aktuální pracovní době</w:t>
      </w:r>
    </w:p>
    <w:p w:rsidR="7C212931" w:rsidP="3107C92E" w:rsidRDefault="7C212931" w14:paraId="224B79B9" w14:textId="56F97F7C">
      <w:pPr>
        <w:pStyle w:val="Odstavecseseznamem"/>
        <w:numPr>
          <w:ilvl w:val="0"/>
          <w:numId w:val="2"/>
        </w:numPr>
        <w:spacing w:after="300"/>
      </w:pPr>
      <w:r w:rsidRPr="3107C92E">
        <w:rPr>
          <w:b/>
          <w:bCs/>
        </w:rPr>
        <w:t xml:space="preserve">Možnost online rezervace termínu </w:t>
      </w:r>
      <w:r w:rsidRPr="3107C92E">
        <w:t xml:space="preserve">– webové stránky by měli </w:t>
      </w:r>
      <w:r w:rsidRPr="3107C92E" w:rsidR="52A02E7D">
        <w:t xml:space="preserve">umožňovat návštěvníkům rezervaci termínu měření </w:t>
      </w:r>
      <w:r w:rsidRPr="3107C92E" w:rsidR="587A6F66">
        <w:t>zraku,</w:t>
      </w:r>
      <w:r w:rsidRPr="3107C92E" w:rsidR="52A02E7D">
        <w:t xml:space="preserve"> aby bylo docíleno ulehčení správy rezervac</w:t>
      </w:r>
      <w:r w:rsidRPr="3107C92E" w:rsidR="741E406D">
        <w:t>í</w:t>
      </w:r>
      <w:r w:rsidRPr="3107C92E" w:rsidR="52A02E7D">
        <w:t xml:space="preserve"> a komunikace s</w:t>
      </w:r>
      <w:r w:rsidRPr="3107C92E" w:rsidR="062E0C35">
        <w:t>e zákazníky</w:t>
      </w:r>
    </w:p>
    <w:p w:rsidR="40FD0717" w:rsidP="3107C92E" w:rsidRDefault="40FD0717" w14:paraId="1236FE0B" w14:textId="5A455248">
      <w:pPr>
        <w:pStyle w:val="Odstavecseseznamem"/>
        <w:numPr>
          <w:ilvl w:val="0"/>
          <w:numId w:val="2"/>
        </w:numPr>
        <w:spacing w:after="300"/>
      </w:pPr>
      <w:r w:rsidRPr="3107C92E">
        <w:rPr>
          <w:b/>
          <w:bCs/>
        </w:rPr>
        <w:t xml:space="preserve">Fotogalerie a </w:t>
      </w:r>
      <w:r w:rsidRPr="3107C92E" w:rsidR="7099D530">
        <w:rPr>
          <w:b/>
          <w:bCs/>
        </w:rPr>
        <w:t>recenze</w:t>
      </w:r>
      <w:r w:rsidRPr="3107C92E" w:rsidR="7099D530">
        <w:t xml:space="preserve"> – webové</w:t>
      </w:r>
      <w:r w:rsidRPr="3107C92E">
        <w:t xml:space="preserve"> stránky by měli obsahovat fotografie nabízených produktů doplněné o recenze spokojených zákazníků, což by </w:t>
      </w:r>
      <w:r w:rsidRPr="3107C92E" w:rsidR="4CF3DD11">
        <w:t xml:space="preserve">pomohlo k </w:t>
      </w:r>
      <w:r w:rsidRPr="3107C92E" w:rsidR="0A0A2B45">
        <w:t>důvěryhodnosti a</w:t>
      </w:r>
      <w:r w:rsidRPr="3107C92E" w:rsidR="4CF3DD11">
        <w:t xml:space="preserve"> přesvědčení </w:t>
      </w:r>
      <w:r w:rsidRPr="3107C92E" w:rsidR="1FB0711A">
        <w:t>potenciálních</w:t>
      </w:r>
      <w:r w:rsidRPr="3107C92E" w:rsidR="4CF3DD11">
        <w:t xml:space="preserve"> zákazníků ke koupi či návštěvě oční optiky</w:t>
      </w:r>
      <w:r w:rsidRPr="3107C92E" w:rsidR="67F36FE2">
        <w:t>.</w:t>
      </w:r>
    </w:p>
    <w:p w:rsidR="2B2F218A" w:rsidP="3107C92E" w:rsidRDefault="2B2F218A" w14:paraId="29411B82" w14:textId="74261796">
      <w:pPr>
        <w:pStyle w:val="Odstavecseseznamem"/>
        <w:numPr>
          <w:ilvl w:val="0"/>
          <w:numId w:val="2"/>
        </w:numPr>
        <w:spacing w:after="300"/>
      </w:pPr>
      <w:r w:rsidRPr="3107C92E">
        <w:rPr>
          <w:b/>
          <w:bCs/>
        </w:rPr>
        <w:t>Kontaktní formulář</w:t>
      </w:r>
      <w:r w:rsidRPr="3107C92E">
        <w:t xml:space="preserve"> – webové stránky by měli obsahovat kontaktní </w:t>
      </w:r>
      <w:r w:rsidRPr="3107C92E" w:rsidR="1D5E2E8A">
        <w:t>formulář,</w:t>
      </w:r>
      <w:r w:rsidRPr="3107C92E">
        <w:t xml:space="preserve"> </w:t>
      </w:r>
      <w:r w:rsidRPr="3107C92E" w:rsidR="397074C8">
        <w:t xml:space="preserve">aby měli zákazníci další </w:t>
      </w:r>
      <w:r w:rsidRPr="3107C92E" w:rsidR="545DE53A">
        <w:t>možnost,</w:t>
      </w:r>
      <w:r w:rsidRPr="3107C92E" w:rsidR="397074C8">
        <w:t xml:space="preserve"> jak komunikovat s oční optikou</w:t>
      </w:r>
      <w:r w:rsidRPr="3107C92E" w:rsidR="72126C84">
        <w:t xml:space="preserve"> v případě dotazů</w:t>
      </w:r>
    </w:p>
    <w:p w:rsidR="72126C84" w:rsidP="3107C92E" w:rsidRDefault="72126C84" w14:paraId="4C7FCCE8" w14:textId="7297611F">
      <w:pPr>
        <w:pStyle w:val="Odstavecseseznamem"/>
        <w:numPr>
          <w:ilvl w:val="0"/>
          <w:numId w:val="2"/>
        </w:numPr>
        <w:spacing w:after="300"/>
      </w:pPr>
      <w:r w:rsidRPr="3107C92E">
        <w:rPr>
          <w:b/>
          <w:bCs/>
        </w:rPr>
        <w:t xml:space="preserve">Responzivní </w:t>
      </w:r>
      <w:r w:rsidRPr="3107C92E" w:rsidR="5E4589C7">
        <w:rPr>
          <w:b/>
          <w:bCs/>
        </w:rPr>
        <w:t>design</w:t>
      </w:r>
      <w:r w:rsidRPr="3107C92E" w:rsidR="5E4589C7">
        <w:t xml:space="preserve"> – webové</w:t>
      </w:r>
      <w:r w:rsidRPr="3107C92E">
        <w:t xml:space="preserve"> stránky by měli být optimalizovány pro různé typy zařízení, aby se správně zobrazoval</w:t>
      </w:r>
      <w:r w:rsidRPr="3107C92E" w:rsidR="1C23765E">
        <w:t>i</w:t>
      </w:r>
      <w:r w:rsidRPr="3107C92E">
        <w:t xml:space="preserve"> na mobilním telefonu, tabletu i počítači</w:t>
      </w:r>
    </w:p>
    <w:p w:rsidR="7A02772A" w:rsidP="3107C92E" w:rsidRDefault="7A02772A" w14:paraId="2D4FD795" w14:textId="5B950019">
      <w:pPr>
        <w:pStyle w:val="Odstavecseseznamem"/>
        <w:numPr>
          <w:ilvl w:val="0"/>
          <w:numId w:val="2"/>
        </w:numPr>
        <w:spacing w:after="300"/>
      </w:pPr>
      <w:r w:rsidRPr="3107C92E">
        <w:rPr>
          <w:b/>
          <w:bCs/>
        </w:rPr>
        <w:t xml:space="preserve">SEO </w:t>
      </w:r>
      <w:r w:rsidRPr="3107C92E" w:rsidR="3D5D7A84">
        <w:rPr>
          <w:b/>
          <w:bCs/>
        </w:rPr>
        <w:t>optimalizace</w:t>
      </w:r>
      <w:r w:rsidRPr="3107C92E" w:rsidR="3D5D7A84">
        <w:t xml:space="preserve"> – webové</w:t>
      </w:r>
      <w:r w:rsidRPr="3107C92E">
        <w:t xml:space="preserve"> stránky by měli optimalizované pro klíčová slova týk</w:t>
      </w:r>
      <w:r w:rsidRPr="3107C92E" w:rsidR="7BF86961">
        <w:t xml:space="preserve">ající se oční </w:t>
      </w:r>
      <w:r w:rsidRPr="3107C92E" w:rsidR="7071978A">
        <w:t>optiky,</w:t>
      </w:r>
      <w:r w:rsidRPr="3107C92E" w:rsidR="7BF86961">
        <w:t xml:space="preserve"> aby byla zlepšená viditelnost ve vyhledávačích</w:t>
      </w:r>
      <w:r w:rsidRPr="3107C92E" w:rsidR="5A4306F0">
        <w:t xml:space="preserve"> pro potenciální zákazníky</w:t>
      </w:r>
    </w:p>
    <w:p w:rsidR="5A4306F0" w:rsidP="3107C92E" w:rsidRDefault="5A4306F0" w14:paraId="5EE8C57A" w14:textId="7FE78596">
      <w:pPr>
        <w:pStyle w:val="Odstavecseseznamem"/>
        <w:numPr>
          <w:ilvl w:val="0"/>
          <w:numId w:val="2"/>
        </w:numPr>
      </w:pPr>
      <w:r w:rsidRPr="3107C92E">
        <w:rPr>
          <w:b/>
          <w:bCs/>
        </w:rPr>
        <w:t>Aktualizovaný obsah</w:t>
      </w:r>
      <w:r w:rsidRPr="3107C92E">
        <w:t xml:space="preserve"> – webové stránky by měli být pravidelně </w:t>
      </w:r>
      <w:r w:rsidRPr="3107C92E" w:rsidR="7C58156E">
        <w:t>aktualizované,</w:t>
      </w:r>
      <w:r w:rsidRPr="3107C92E">
        <w:t xml:space="preserve"> aby </w:t>
      </w:r>
      <w:r w:rsidRPr="3107C92E" w:rsidR="73CFEE20">
        <w:t>nedocházelo ke špatné informovanosti a následnému zklamání potenciálního zákazníka</w:t>
      </w:r>
    </w:p>
    <w:p w:rsidR="3107C92E" w:rsidP="3107C92E" w:rsidRDefault="3107C92E" w14:paraId="0BD33E0E" w14:textId="1D415F4B">
      <w:pPr>
        <w:rPr>
          <w:color w:val="000000" w:themeColor="text1"/>
        </w:rPr>
      </w:pPr>
    </w:p>
    <w:p w:rsidR="3107C92E" w:rsidP="3107C92E" w:rsidRDefault="3107C92E" w14:paraId="0606CEF2" w14:textId="6140C526">
      <w:pPr>
        <w:rPr>
          <w:color w:val="000000" w:themeColor="text1"/>
        </w:rPr>
      </w:pPr>
    </w:p>
    <w:p w:rsidR="3107C92E" w:rsidP="33E67D6C" w:rsidRDefault="3107C92E" w14:paraId="04B605CD" w14:textId="795E5633">
      <w:pPr>
        <w:rPr>
          <w:color w:val="000000" w:themeColor="text1"/>
        </w:rPr>
      </w:pPr>
    </w:p>
    <w:p w:rsidR="3B8EF5A9" w:rsidP="3B8EF5A9" w:rsidRDefault="3B8EF5A9" w14:paraId="4B40768A" w14:textId="11DA1D04">
      <w:pPr>
        <w:rPr>
          <w:color w:val="000000" w:themeColor="text1"/>
        </w:rPr>
      </w:pPr>
    </w:p>
    <w:p w:rsidR="4E8E86DC" w:rsidP="3107C92E" w:rsidRDefault="4E8E86DC" w14:paraId="1A8DB553" w14:textId="1EA6436E">
      <w:pPr>
        <w:pStyle w:val="Nadpis2"/>
        <w:rPr/>
      </w:pPr>
      <w:bookmarkStart w:name="_Toc1744472916" w:id="1797593515"/>
      <w:r w:rsidR="52246972">
        <w:rPr/>
        <w:t>Správa sociálních sítí</w:t>
      </w:r>
      <w:bookmarkEnd w:id="1797593515"/>
    </w:p>
    <w:p w:rsidR="43071563" w:rsidP="3107C92E" w:rsidRDefault="43071563" w14:paraId="4AF68229" w14:textId="0CA1981B">
      <w:r>
        <w:t xml:space="preserve">Ke zlepšení aktuálního stavu marketingových komunikací by </w:t>
      </w:r>
      <w:r w:rsidR="40CD7E0B">
        <w:t xml:space="preserve">přispěla lepší a organizovanější správa firemních profilů oční optiky na sociálních sítích. </w:t>
      </w:r>
      <w:r w:rsidR="648F8CD0">
        <w:t xml:space="preserve">Správa sociálních sítí by měla </w:t>
      </w:r>
      <w:r w:rsidR="4356C420">
        <w:t>vypadat následovně:</w:t>
      </w:r>
    </w:p>
    <w:p w:rsidR="3107C92E" w:rsidP="3107C92E" w:rsidRDefault="3107C92E" w14:paraId="79F2F802" w14:textId="4131B7AF"/>
    <w:p w:rsidR="4356C420" w:rsidP="3107C92E" w:rsidRDefault="4356C420" w14:paraId="6F96B193" w14:textId="59D78E30">
      <w:pPr>
        <w:pStyle w:val="Odstavecseseznamem"/>
        <w:numPr>
          <w:ilvl w:val="0"/>
          <w:numId w:val="1"/>
        </w:numPr>
        <w:spacing w:after="300"/>
      </w:pPr>
      <w:r w:rsidRPr="3107C92E">
        <w:rPr>
          <w:b/>
          <w:bCs/>
        </w:rPr>
        <w:t>Pravidelná aktualizace obsahu</w:t>
      </w:r>
      <w:r w:rsidRPr="3107C92E">
        <w:t xml:space="preserve"> – oční optika by měla aktivně sledovat trendy v oblasti </w:t>
      </w:r>
      <w:r w:rsidRPr="3107C92E" w:rsidR="4CB4F3CC">
        <w:t xml:space="preserve">zraku a pravidelně aktualizovat obsah na svých sociálních sítích, měli by zveřejňovat novinky v oboru, zajímavé články </w:t>
      </w:r>
      <w:r w:rsidRPr="3107C92E" w:rsidR="4DC58721">
        <w:t>o péči o zrak nebo tipy na správný výběr brýlové obruby a brýlové čočky</w:t>
      </w:r>
    </w:p>
    <w:p w:rsidR="42912E39" w:rsidP="3107C92E" w:rsidRDefault="42912E39" w14:paraId="7F99BED2" w14:textId="0E1A266F">
      <w:pPr>
        <w:pStyle w:val="Odstavecseseznamem"/>
        <w:numPr>
          <w:ilvl w:val="0"/>
          <w:numId w:val="1"/>
        </w:numPr>
        <w:spacing w:after="300"/>
      </w:pPr>
      <w:r w:rsidRPr="3107C92E">
        <w:rPr>
          <w:b/>
          <w:bCs/>
        </w:rPr>
        <w:t xml:space="preserve">Komunikace se </w:t>
      </w:r>
      <w:r w:rsidRPr="3107C92E" w:rsidR="16A9408F">
        <w:rPr>
          <w:b/>
          <w:bCs/>
        </w:rPr>
        <w:t>zákazníky</w:t>
      </w:r>
      <w:r w:rsidRPr="3107C92E" w:rsidR="16A9408F">
        <w:t xml:space="preserve"> – oční</w:t>
      </w:r>
      <w:r w:rsidRPr="3107C92E">
        <w:t xml:space="preserve"> optika by měla aktivně komunikovat se svými zákazníky skrze sociální sítě, měla by průběžně odpovídat </w:t>
      </w:r>
      <w:r w:rsidRPr="3107C92E" w:rsidR="5D43143B">
        <w:t>na jejich dotazy a komentáře</w:t>
      </w:r>
      <w:r w:rsidRPr="3107C92E" w:rsidR="0EFC82CE">
        <w:t xml:space="preserve"> a být jim dostupná kdykoliv pro jakékoliv konzultace</w:t>
      </w:r>
    </w:p>
    <w:p w:rsidR="50E5212D" w:rsidP="3107C92E" w:rsidRDefault="50E5212D" w14:paraId="4A248C55" w14:textId="602D53F2">
      <w:pPr>
        <w:pStyle w:val="Odstavecseseznamem"/>
        <w:numPr>
          <w:ilvl w:val="0"/>
          <w:numId w:val="1"/>
        </w:numPr>
        <w:spacing w:after="300"/>
      </w:pPr>
      <w:r w:rsidRPr="3107C92E">
        <w:rPr>
          <w:b/>
          <w:bCs/>
        </w:rPr>
        <w:t xml:space="preserve">Soutěže a </w:t>
      </w:r>
      <w:r w:rsidRPr="3107C92E" w:rsidR="08E17AD7">
        <w:rPr>
          <w:b/>
          <w:bCs/>
        </w:rPr>
        <w:t>akce</w:t>
      </w:r>
      <w:r w:rsidRPr="3107C92E" w:rsidR="08E17AD7">
        <w:t xml:space="preserve"> – oční</w:t>
      </w:r>
      <w:r w:rsidRPr="3107C92E">
        <w:t xml:space="preserve"> optika by měla pravidelně pořádat soutěže a akce na svých sociálních sítích, čímž by motivovala </w:t>
      </w:r>
      <w:r w:rsidRPr="3107C92E" w:rsidR="50CEE844">
        <w:t>veřejnost k interakci</w:t>
      </w:r>
    </w:p>
    <w:p w:rsidR="31D106AC" w:rsidP="3107C92E" w:rsidRDefault="31D106AC" w14:paraId="0C37F2E0" w14:textId="196FD518">
      <w:pPr>
        <w:pStyle w:val="Odstavecseseznamem"/>
        <w:numPr>
          <w:ilvl w:val="0"/>
          <w:numId w:val="1"/>
        </w:numPr>
        <w:spacing w:after="300"/>
      </w:pPr>
      <w:r w:rsidRPr="3107C92E">
        <w:rPr>
          <w:b/>
          <w:bCs/>
        </w:rPr>
        <w:t>Placená inzerce</w:t>
      </w:r>
      <w:r w:rsidRPr="3107C92E">
        <w:t xml:space="preserve"> – oční optika by měla využívat i možnosti placeného inzerování na sociálních sítích což by vedlo ke zvýšení </w:t>
      </w:r>
      <w:r w:rsidRPr="3107C92E" w:rsidR="6ED19183">
        <w:t>viditelnosti značky mezi potenciálními zákazníky</w:t>
      </w:r>
    </w:p>
    <w:p w:rsidR="6ED19183" w:rsidP="3107C92E" w:rsidRDefault="6ED19183" w14:paraId="536AE8CA" w14:textId="32219C79">
      <w:pPr>
        <w:pStyle w:val="Odstavecseseznamem"/>
        <w:numPr>
          <w:ilvl w:val="0"/>
          <w:numId w:val="1"/>
        </w:numPr>
      </w:pPr>
      <w:r w:rsidRPr="3107C92E">
        <w:rPr>
          <w:b/>
          <w:bCs/>
        </w:rPr>
        <w:t xml:space="preserve">Měření a </w:t>
      </w:r>
      <w:r w:rsidRPr="3107C92E" w:rsidR="28E0C675">
        <w:rPr>
          <w:b/>
          <w:bCs/>
        </w:rPr>
        <w:t>analýza</w:t>
      </w:r>
      <w:r w:rsidRPr="3107C92E" w:rsidR="28E0C675">
        <w:t xml:space="preserve"> – oční</w:t>
      </w:r>
      <w:r w:rsidRPr="3107C92E">
        <w:t xml:space="preserve"> optika by měla pravidelně měřit a vyhodnocovat své marketingové strategie na sociálních sítích pomocí analytických </w:t>
      </w:r>
      <w:r w:rsidRPr="3107C92E" w:rsidR="1B8602FA">
        <w:t>nástrojů,</w:t>
      </w:r>
      <w:r w:rsidRPr="3107C92E">
        <w:t xml:space="preserve"> aby na základě získaných dat</w:t>
      </w:r>
      <w:r w:rsidRPr="3107C92E" w:rsidR="35500AC9">
        <w:t xml:space="preserve"> mohla upravovat obsah či </w:t>
      </w:r>
      <w:r w:rsidRPr="3107C92E" w:rsidR="3B323887">
        <w:t>strategii</w:t>
      </w:r>
      <w:r w:rsidRPr="3107C92E" w:rsidR="35500AC9">
        <w:t xml:space="preserve"> pro dosažení co nejlepších výsledků</w:t>
      </w:r>
    </w:p>
    <w:p w:rsidR="009A5DCE" w:rsidP="00652D33" w:rsidRDefault="009A5DCE" w14:paraId="2C48FA74" w14:textId="77777777">
      <w:pPr>
        <w:pStyle w:val="vodzvrintroductionconclusion"/>
      </w:pPr>
      <w:bookmarkStart w:name="_Toc22666757" w:id="37"/>
      <w:bookmarkEnd w:id="31"/>
      <w:bookmarkEnd w:id="32"/>
      <w:bookmarkEnd w:id="33"/>
      <w:bookmarkEnd w:id="34"/>
      <w:bookmarkStart w:name="_Toc848975741" w:id="352743322"/>
      <w:r w:rsidR="73136E96">
        <w:rPr/>
        <w:t>závěr</w:t>
      </w:r>
      <w:bookmarkEnd w:id="37"/>
      <w:bookmarkEnd w:id="352743322"/>
    </w:p>
    <w:p w:rsidR="0044149D" w:rsidP="0044149D" w:rsidRDefault="2FB06051" w14:paraId="06BCF76E" w14:textId="5E106F62">
      <w:pPr>
        <w:pStyle w:val="Textprce"/>
      </w:pPr>
      <w:r>
        <w:t xml:space="preserve">Tato bakalářská práce se zabývala marketingovou komunikací rodinné firmy Oční Optik </w:t>
      </w:r>
      <w:r w:rsidR="2FE04349">
        <w:t>Brzáková – Svobodová</w:t>
      </w:r>
      <w:r>
        <w:t xml:space="preserve"> podnikající v oboru oční optiky</w:t>
      </w:r>
      <w:r w:rsidR="6BA393B3">
        <w:t xml:space="preserve"> a optometrie ve městě Poděbrady.</w:t>
      </w:r>
    </w:p>
    <w:p w:rsidR="3107C92E" w:rsidP="3107C92E" w:rsidRDefault="3107C92E" w14:paraId="767893D4" w14:textId="51F09A54">
      <w:pPr>
        <w:pStyle w:val="Textprce"/>
      </w:pPr>
    </w:p>
    <w:p w:rsidR="6079FA2B" w:rsidP="3107C92E" w:rsidRDefault="6079FA2B" w14:paraId="4EC43787" w14:textId="058ACABF">
      <w:pPr>
        <w:pStyle w:val="Textprce"/>
      </w:pPr>
      <w:r>
        <w:t>Cílem této bakalářské práce bylo zanalyzovat současný stav probíhajících marketingových aktivit vybrané firmy Oční Optik</w:t>
      </w:r>
      <w:r w:rsidR="0C46DA20">
        <w:t xml:space="preserve"> Brzáková – Svobodová a </w:t>
      </w:r>
      <w:r w:rsidR="7AC61982">
        <w:t>zjistit aktuální spokojenost stávajících zákazníků s těmito marketingovými aktivitami.</w:t>
      </w:r>
    </w:p>
    <w:p w:rsidR="3107C92E" w:rsidP="3107C92E" w:rsidRDefault="3107C92E" w14:paraId="6E1D491B" w14:textId="33908999">
      <w:pPr>
        <w:pStyle w:val="Textprce"/>
        <w:spacing w:line="276" w:lineRule="auto"/>
      </w:pPr>
    </w:p>
    <w:p w:rsidR="7A3B0836" w:rsidP="3107C92E" w:rsidRDefault="7A3B0836" w14:paraId="2D4E8D88" w14:textId="64C2710D">
      <w:pPr>
        <w:pStyle w:val="Textprce"/>
        <w:spacing w:after="200" w:line="480" w:lineRule="auto"/>
      </w:pPr>
      <w:r>
        <w:t>Bakalářská práce byla rozdělena na 2 části.</w:t>
      </w:r>
    </w:p>
    <w:p w:rsidR="7A3B0836" w:rsidP="3107C92E" w:rsidRDefault="7A3B0836" w14:paraId="0742AAC9" w14:textId="4456066C">
      <w:pPr>
        <w:pStyle w:val="Textprce"/>
        <w:spacing w:after="300"/>
      </w:pPr>
      <w:r>
        <w:t>V první teoretické části byli popsány pojmy úzce související s tématem práce z oblasti marketingu, marketingových komunikací a marketingového</w:t>
      </w:r>
      <w:r w:rsidR="3D37D050">
        <w:t xml:space="preserve"> výzkumu.</w:t>
      </w:r>
    </w:p>
    <w:p w:rsidR="3D37D050" w:rsidP="3107C92E" w:rsidRDefault="3D37D050" w14:paraId="6DBE32B3" w14:textId="5EB96ADA">
      <w:pPr>
        <w:pStyle w:val="Textprce"/>
      </w:pPr>
      <w:r>
        <w:t xml:space="preserve">Ve druhé praktické části byla provedena analýza vybrané firmy a její konkurence z hlediska využívaných </w:t>
      </w:r>
      <w:r w:rsidR="2E4A6A84">
        <w:t>marketingových</w:t>
      </w:r>
      <w:r>
        <w:t xml:space="preserve"> </w:t>
      </w:r>
      <w:r w:rsidR="7D107510">
        <w:t xml:space="preserve">aktivit a nástrojů. Byl zde i proveden </w:t>
      </w:r>
      <w:r w:rsidR="266DA0E3">
        <w:t xml:space="preserve">kvalitativní </w:t>
      </w:r>
      <w:r w:rsidR="7D107510">
        <w:t xml:space="preserve">výzkum </w:t>
      </w:r>
      <w:r w:rsidR="1BC68FA6">
        <w:t xml:space="preserve">metodou polostrukturovaných rozhovorů </w:t>
      </w:r>
      <w:r w:rsidR="7D107510">
        <w:t>zjišťující aktuální</w:t>
      </w:r>
      <w:r w:rsidR="1762DFE6">
        <w:t xml:space="preserve"> spokojenost stávajících zákazníků s marketingovou komunikací </w:t>
      </w:r>
      <w:r w:rsidR="275AF6BB">
        <w:t>vybrané firmy.</w:t>
      </w:r>
    </w:p>
    <w:p w:rsidR="3107C92E" w:rsidP="3107C92E" w:rsidRDefault="3107C92E" w14:paraId="10B38708" w14:textId="5CB07B38">
      <w:pPr>
        <w:pStyle w:val="Textprce"/>
      </w:pPr>
    </w:p>
    <w:p w:rsidR="61492C79" w:rsidP="3107C92E" w:rsidRDefault="61492C79" w14:paraId="33F785AE" w14:textId="605EEE45">
      <w:pPr>
        <w:pStyle w:val="Textprce"/>
      </w:pPr>
      <w:r w:rsidR="0F2BAD36">
        <w:rPr/>
        <w:t>Díky této bakalářské práci bylo zjištěno, že aktuální stav marketingové komunikace směrem od vybrané oční optiky k zákazníkům</w:t>
      </w:r>
      <w:r w:rsidR="425A05A1">
        <w:rPr/>
        <w:t xml:space="preserve"> je velmi dobrý, ačkoliv panoval</w:t>
      </w:r>
      <w:r w:rsidR="55E745E5">
        <w:rPr/>
        <w:t>a jistá nervozita</w:t>
      </w:r>
      <w:r w:rsidR="425A05A1">
        <w:rPr/>
        <w:t xml:space="preserve"> </w:t>
      </w:r>
      <w:r w:rsidR="7A2735C6">
        <w:rPr/>
        <w:t>před realizovaným kvalitativním výzkumem.</w:t>
      </w:r>
    </w:p>
    <w:p w:rsidR="3107C92E" w:rsidP="3107C92E" w:rsidRDefault="3107C92E" w14:paraId="225489CC" w14:textId="59047AB1">
      <w:pPr>
        <w:pStyle w:val="Textprce"/>
      </w:pPr>
    </w:p>
    <w:p w:rsidR="02EECAB2" w:rsidP="3107C92E" w:rsidRDefault="02EECAB2" w14:paraId="65A77AB0" w14:textId="6F1E8FCD">
      <w:pPr>
        <w:pStyle w:val="Textprce"/>
      </w:pPr>
      <w:r>
        <w:t xml:space="preserve">Výzkumné </w:t>
      </w:r>
      <w:r w:rsidR="06DD6342">
        <w:t>otázky byly zodpovězeny a cíl bakalářské práce byl splněn.</w:t>
      </w:r>
    </w:p>
    <w:p w:rsidR="0044149D" w:rsidP="0044149D" w:rsidRDefault="094FF437" w14:paraId="1A6CEEC9" w14:textId="77777777">
      <w:pPr>
        <w:pStyle w:val="vodzvrintroductionconclusion"/>
      </w:pPr>
      <w:bookmarkStart w:name="_Toc22666758" w:id="38"/>
      <w:bookmarkStart w:name="_Toc695903006" w:id="334245727"/>
      <w:r w:rsidR="2522D147">
        <w:rPr/>
        <w:t>SEZNAM POUŽITÉ LITERATURY</w:t>
      </w:r>
      <w:bookmarkEnd w:id="38"/>
      <w:bookmarkEnd w:id="334245727"/>
    </w:p>
    <w:p w:rsidR="72C90C26" w:rsidP="3107C92E" w:rsidRDefault="72C90C26" w14:paraId="32DCC72D" w14:textId="30182684">
      <w:pPr>
        <w:pStyle w:val="Textprce"/>
        <w:spacing w:after="300"/>
      </w:pPr>
      <w:r w:rsidRPr="3107C92E">
        <w:t xml:space="preserve">[1] </w:t>
      </w:r>
      <w:r w:rsidRPr="3107C92E" w:rsidR="3ABBC5ED">
        <w:t>FORET, Miroslav, 2011. Marketingová komunikace. 3., aktualiz. vyd. Brno: Computer Press. ISBN 978-80-251-3432-0.</w:t>
      </w:r>
    </w:p>
    <w:p w:rsidR="3ABBC5ED" w:rsidP="3107C92E" w:rsidRDefault="3ABBC5ED" w14:paraId="500DCB84" w14:textId="100FB1A0">
      <w:pPr>
        <w:pStyle w:val="Textprce"/>
        <w:spacing w:after="300"/>
      </w:pPr>
      <w:r w:rsidRPr="3107C92E">
        <w:t>[2] HENDL, J., 2005. Kvalitativní výzkum: základní metody a aplikace. Praha: Portál,</w:t>
      </w:r>
      <w:r w:rsidRPr="3107C92E" w:rsidR="36AAE47A">
        <w:t xml:space="preserve"> </w:t>
      </w:r>
      <w:r w:rsidRPr="3107C92E">
        <w:t>ISBN</w:t>
      </w:r>
      <w:r w:rsidRPr="3107C92E" w:rsidR="40D97CE3">
        <w:t xml:space="preserve"> </w:t>
      </w:r>
      <w:r w:rsidRPr="3107C92E">
        <w:t>8073670402.</w:t>
      </w:r>
    </w:p>
    <w:p w:rsidR="03E18521" w:rsidP="3107C92E" w:rsidRDefault="03E18521" w14:paraId="1379A48D" w14:textId="3B6F1FF8">
      <w:pPr>
        <w:pStyle w:val="Textprce"/>
        <w:spacing w:after="300"/>
      </w:pPr>
      <w:r w:rsidRPr="3107C92E">
        <w:t>[3] JOBBER, David a LANCASTER, Geoff, 2009. Selling and sales management. 8th ed. Harlow,</w:t>
      </w:r>
      <w:r w:rsidRPr="3107C92E" w:rsidR="7069721B">
        <w:t xml:space="preserve"> </w:t>
      </w:r>
      <w:r w:rsidRPr="3107C92E">
        <w:t>England: Prentice Hall/Financial Times. ISBN 9780273720652.</w:t>
      </w:r>
    </w:p>
    <w:p w:rsidR="03E18521" w:rsidP="3107C92E" w:rsidRDefault="03E18521" w14:paraId="4F509255" w14:textId="3CE09D62">
      <w:pPr>
        <w:pStyle w:val="Textprce"/>
        <w:spacing w:after="300"/>
      </w:pPr>
      <w:r w:rsidRPr="3107C92E">
        <w:t>[</w:t>
      </w:r>
      <w:r w:rsidRPr="3107C92E" w:rsidR="03D0E6B1">
        <w:t>4</w:t>
      </w:r>
      <w:r w:rsidRPr="3107C92E">
        <w:t>]</w:t>
      </w:r>
      <w:r w:rsidRPr="3107C92E" w:rsidR="51A5E5DD">
        <w:t xml:space="preserve"> KARLÍČEK, Miroslav, 2018. Základy marketingu: 2., přepracované a rozšířené vydání. Grada. ISBN 978-80-247-5869-5.</w:t>
      </w:r>
    </w:p>
    <w:p w:rsidR="03E18521" w:rsidP="3107C92E" w:rsidRDefault="03E18521" w14:paraId="6AC5D268" w14:textId="64EC6683">
      <w:pPr>
        <w:pStyle w:val="Textprce"/>
        <w:spacing w:after="300"/>
      </w:pPr>
      <w:r w:rsidRPr="3107C92E">
        <w:t>[</w:t>
      </w:r>
      <w:r w:rsidRPr="3107C92E" w:rsidR="5CBA6F46">
        <w:t>5</w:t>
      </w:r>
      <w:r w:rsidRPr="3107C92E">
        <w:t>]</w:t>
      </w:r>
      <w:r w:rsidRPr="3107C92E" w:rsidR="0A5DB1A0">
        <w:t xml:space="preserve"> </w:t>
      </w:r>
      <w:r w:rsidRPr="3107C92E" w:rsidR="198C0897">
        <w:t>KAŠÍK, Milan; HAVLÍČEK, Karel. 2009. Marketing při utváření podnikové strategie. Praha: Vysoká škola finanční a správní, o.p.s., v edici EUPRESS, ISBN 978-80-7408-022-7</w:t>
      </w:r>
    </w:p>
    <w:p w:rsidR="03E18521" w:rsidP="3107C92E" w:rsidRDefault="03E18521" w14:paraId="5A88599E" w14:textId="7CC1B21C">
      <w:pPr>
        <w:pStyle w:val="Textprce"/>
        <w:spacing w:after="300"/>
      </w:pPr>
      <w:r w:rsidRPr="3107C92E">
        <w:t>[</w:t>
      </w:r>
      <w:r w:rsidRPr="3107C92E" w:rsidR="22E724C5">
        <w:t>6</w:t>
      </w:r>
      <w:r w:rsidRPr="3107C92E">
        <w:t>]</w:t>
      </w:r>
      <w:r w:rsidRPr="3107C92E" w:rsidR="067BF914">
        <w:t xml:space="preserve"> KOTLER, Philip, 2007. Moderní marketing. Praha: Grada. ISBN 9788024715452.</w:t>
      </w:r>
    </w:p>
    <w:p w:rsidR="03E18521" w:rsidP="3107C92E" w:rsidRDefault="03E18521" w14:paraId="755C8F16" w14:textId="7156EF7A">
      <w:pPr>
        <w:pStyle w:val="Textprce"/>
        <w:spacing w:after="300"/>
      </w:pPr>
      <w:r w:rsidRPr="3107C92E">
        <w:rPr>
          <w:lang w:val="en-US"/>
        </w:rPr>
        <w:t>[</w:t>
      </w:r>
      <w:r w:rsidRPr="3107C92E" w:rsidR="60E24F9F">
        <w:rPr>
          <w:lang w:val="en-US"/>
        </w:rPr>
        <w:t>7</w:t>
      </w:r>
      <w:r w:rsidRPr="3107C92E">
        <w:rPr>
          <w:lang w:val="en-US"/>
        </w:rPr>
        <w:t>]</w:t>
      </w:r>
      <w:r w:rsidRPr="3107C92E" w:rsidR="2F83889D">
        <w:rPr>
          <w:lang w:val="en-US"/>
        </w:rPr>
        <w:t xml:space="preserve"> KOTLER, Philip; ARMSTRONG, Gary. 2004. Marketing. Praha: Grada, ISBN 80-247-0513-3</w:t>
      </w:r>
    </w:p>
    <w:p w:rsidR="03E18521" w:rsidP="3107C92E" w:rsidRDefault="03E18521" w14:paraId="1B88D95A" w14:textId="5594A4FC">
      <w:pPr>
        <w:pStyle w:val="Textprce"/>
        <w:spacing w:after="300"/>
      </w:pPr>
      <w:r w:rsidRPr="3107C92E">
        <w:rPr>
          <w:lang w:val="en-US"/>
        </w:rPr>
        <w:t>[</w:t>
      </w:r>
      <w:r w:rsidRPr="3107C92E" w:rsidR="7D016125">
        <w:rPr>
          <w:lang w:val="en-US"/>
        </w:rPr>
        <w:t>8</w:t>
      </w:r>
      <w:r w:rsidRPr="3107C92E">
        <w:rPr>
          <w:lang w:val="en-US"/>
        </w:rPr>
        <w:t>]</w:t>
      </w:r>
      <w:r w:rsidRPr="3107C92E" w:rsidR="544FD5ED">
        <w:rPr>
          <w:lang w:val="en-US"/>
        </w:rPr>
        <w:t xml:space="preserve"> KOTLER, Philip a KEVIN KELLER LANE, 2013. Marketing management: 14. vydání. Grada. ISBN 978-80-247-4150-5.</w:t>
      </w:r>
    </w:p>
    <w:p w:rsidR="03E18521" w:rsidP="3107C92E" w:rsidRDefault="03E18521" w14:paraId="6858B2CA" w14:textId="6EE414A2">
      <w:pPr>
        <w:pStyle w:val="Textprce"/>
        <w:spacing w:after="300"/>
      </w:pPr>
      <w:r w:rsidRPr="3107C92E">
        <w:t>[</w:t>
      </w:r>
      <w:r w:rsidRPr="3107C92E" w:rsidR="7F3D4FB8">
        <w:t>9</w:t>
      </w:r>
      <w:r w:rsidRPr="3107C92E">
        <w:t>]</w:t>
      </w:r>
      <w:r w:rsidRPr="3107C92E" w:rsidR="160768D0">
        <w:t xml:space="preserve"> KOTÍKOVÁ, Halina; ZLÁMAL, Jaroslav. 2006. Základy marketingu. Univerzita Palackého v Olomouci ISBN 80-244-1489-9</w:t>
      </w:r>
    </w:p>
    <w:p w:rsidR="03E18521" w:rsidP="3107C92E" w:rsidRDefault="03E18521" w14:paraId="7110E5FD" w14:textId="53790911">
      <w:pPr>
        <w:pStyle w:val="Textprce"/>
        <w:spacing w:after="300"/>
      </w:pPr>
      <w:r w:rsidRPr="3107C92E">
        <w:t>[</w:t>
      </w:r>
      <w:r w:rsidRPr="3107C92E" w:rsidR="2C033E95">
        <w:t>10</w:t>
      </w:r>
      <w:r w:rsidRPr="3107C92E">
        <w:t>]</w:t>
      </w:r>
      <w:r w:rsidRPr="3107C92E" w:rsidR="158D9E9A">
        <w:t xml:space="preserve"> KOUDELKA, Jan; VÁVRA, Oldřich, 2007. Marketing: principy a nástroje, Vysoká škola ekonomie a managementu Praha, ISBN 978-80-86730-19-6</w:t>
      </w:r>
    </w:p>
    <w:p w:rsidR="03E18521" w:rsidP="3107C92E" w:rsidRDefault="03E18521" w14:paraId="223833ED" w14:textId="37294FCA">
      <w:pPr>
        <w:pStyle w:val="Textprce"/>
        <w:spacing w:after="300"/>
      </w:pPr>
      <w:r w:rsidRPr="3107C92E">
        <w:t>[</w:t>
      </w:r>
      <w:r w:rsidRPr="3107C92E" w:rsidR="33ED50AA">
        <w:t>11</w:t>
      </w:r>
      <w:r w:rsidRPr="3107C92E">
        <w:t>]</w:t>
      </w:r>
      <w:r w:rsidRPr="3107C92E" w:rsidR="14F726E7">
        <w:t xml:space="preserve"> PLAŇAVA, Ivo, 2005. Průvodce mezilidskou komunikací: přístupy, dovednosti, poruchy. Psyché. Praha: Grada. ISBN 8024708582.</w:t>
      </w:r>
    </w:p>
    <w:p w:rsidR="03E18521" w:rsidP="3107C92E" w:rsidRDefault="03E18521" w14:paraId="55CA0110" w14:textId="3C77BA8F">
      <w:pPr>
        <w:pStyle w:val="Textprce"/>
        <w:spacing w:after="300"/>
      </w:pPr>
      <w:r w:rsidRPr="3107C92E">
        <w:t>[</w:t>
      </w:r>
      <w:r w:rsidRPr="3107C92E" w:rsidR="0F411753">
        <w:t>12</w:t>
      </w:r>
      <w:r w:rsidRPr="3107C92E">
        <w:t>]</w:t>
      </w:r>
      <w:r w:rsidRPr="3107C92E" w:rsidR="7FA2F167">
        <w:t xml:space="preserve"> ROSSITER, John R.; PERCY, Larry; BERGKVIST, Lars, 2018, ISBN 978-1-52643-864-5 </w:t>
      </w:r>
      <w:r w:rsidRPr="3107C92E" w:rsidR="7FA2F167">
        <w:rPr>
          <w:lang w:val="en-US"/>
        </w:rPr>
        <w:t>Marketing communications: Objectives, strategy, tactics. Sage,</w:t>
      </w:r>
    </w:p>
    <w:p w:rsidR="03E18521" w:rsidP="3107C92E" w:rsidRDefault="03E18521" w14:paraId="288B117E" w14:textId="4B0DB8FC">
      <w:pPr>
        <w:pStyle w:val="Textprce"/>
        <w:spacing w:after="300"/>
      </w:pPr>
      <w:r w:rsidRPr="3107C92E">
        <w:rPr>
          <w:lang w:val="en-US"/>
        </w:rPr>
        <w:t>[</w:t>
      </w:r>
      <w:r w:rsidRPr="3107C92E" w:rsidR="663CC0B9">
        <w:rPr>
          <w:lang w:val="en-US"/>
        </w:rPr>
        <w:t>13</w:t>
      </w:r>
      <w:r w:rsidRPr="3107C92E">
        <w:rPr>
          <w:lang w:val="en-US"/>
        </w:rPr>
        <w:t>]</w:t>
      </w:r>
      <w:r w:rsidRPr="3107C92E" w:rsidR="0906C9F0">
        <w:rPr>
          <w:lang w:val="en-US"/>
        </w:rPr>
        <w:t xml:space="preserve"> SEMENIK, Richard J., 2002. Promotion and integrate marketing communications.Cincinnati: South-Western, 582 s. ISBN 0-324-06253-2.</w:t>
      </w:r>
    </w:p>
    <w:p w:rsidR="03E18521" w:rsidP="3107C92E" w:rsidRDefault="03E18521" w14:paraId="3C455658" w14:textId="293C42FC">
      <w:pPr>
        <w:pStyle w:val="Textprce"/>
        <w:spacing w:after="300"/>
      </w:pPr>
      <w:r w:rsidRPr="3107C92E">
        <w:t>[</w:t>
      </w:r>
      <w:r w:rsidRPr="3107C92E" w:rsidR="395631FC">
        <w:t>14</w:t>
      </w:r>
      <w:r w:rsidRPr="3107C92E">
        <w:t>]</w:t>
      </w:r>
      <w:r w:rsidRPr="3107C92E" w:rsidR="6118EA66">
        <w:t xml:space="preserve"> SVĚTLÍK, Jaroslav, 2018, </w:t>
      </w:r>
      <w:r w:rsidRPr="3107C92E" w:rsidR="6BF6EBC9">
        <w:t>Marketing – cesta</w:t>
      </w:r>
      <w:r w:rsidRPr="3107C92E" w:rsidR="6118EA66">
        <w:t xml:space="preserve"> k trhu, 4. upravené vydání, VŠPP</w:t>
      </w:r>
      <w:r>
        <w:br/>
      </w:r>
      <w:r w:rsidRPr="3107C92E" w:rsidR="6118EA66">
        <w:t xml:space="preserve"> ISBN 978-80-86847-81-8</w:t>
      </w:r>
    </w:p>
    <w:p w:rsidR="03E18521" w:rsidP="3107C92E" w:rsidRDefault="03E18521" w14:paraId="7B5620D1" w14:textId="19857BB2">
      <w:pPr>
        <w:pStyle w:val="Textprce"/>
        <w:spacing w:after="300"/>
      </w:pPr>
      <w:r w:rsidRPr="3107C92E">
        <w:t>[</w:t>
      </w:r>
      <w:r w:rsidRPr="3107C92E" w:rsidR="2EEB0610">
        <w:t>15</w:t>
      </w:r>
      <w:r w:rsidRPr="3107C92E">
        <w:t>]</w:t>
      </w:r>
      <w:r w:rsidRPr="3107C92E" w:rsidR="1986936D">
        <w:t xml:space="preserve"> VYMĚTAL, Jan, 2008. Průvodce úspěšnou komunikací: Efektivní komunikace v praxi. Grada. ISBN 978-80-247-2614-4.</w:t>
      </w:r>
    </w:p>
    <w:p w:rsidR="03E18521" w:rsidP="3107C92E" w:rsidRDefault="03E18521" w14:paraId="251A4F86" w14:textId="75D10CEF">
      <w:pPr>
        <w:pStyle w:val="Textprce"/>
      </w:pPr>
      <w:r w:rsidRPr="3107C92E">
        <w:t>[</w:t>
      </w:r>
      <w:r w:rsidRPr="3107C92E" w:rsidR="7B02AA71">
        <w:t>16</w:t>
      </w:r>
      <w:r w:rsidRPr="3107C92E">
        <w:t>]</w:t>
      </w:r>
      <w:r w:rsidRPr="3107C92E" w:rsidR="17617C21">
        <w:t xml:space="preserve"> VYSEKALOVÁ, Jitka, 2014. Emoce v marketingu: jak oslovit srdce zákazníka. Praha: Grada. Expert (Grada). ISBN 978-80-247-4843-6.</w:t>
      </w:r>
    </w:p>
    <w:p w:rsidR="3107C92E" w:rsidP="3107C92E" w:rsidRDefault="3107C92E" w14:paraId="2194BEE2" w14:textId="01D6F5CF">
      <w:pPr>
        <w:pStyle w:val="Textprce"/>
      </w:pPr>
    </w:p>
    <w:p w:rsidR="3107C92E" w:rsidP="3107C92E" w:rsidRDefault="3107C92E" w14:paraId="48CB2DB5" w14:textId="34D249EC">
      <w:pPr>
        <w:pStyle w:val="Textprce"/>
      </w:pPr>
    </w:p>
    <w:p w:rsidR="4E56E2D2" w:rsidP="3107C92E" w:rsidRDefault="4E56E2D2" w14:paraId="0E6E272D" w14:textId="5E439C5E">
      <w:pPr>
        <w:pStyle w:val="vodzvrintroductionconclusion"/>
      </w:pPr>
      <w:bookmarkStart w:name="_Toc205726318" w:id="1320317346"/>
      <w:r w:rsidR="769C9460">
        <w:rPr/>
        <w:t>Seznam internetových zdrojů</w:t>
      </w:r>
      <w:bookmarkEnd w:id="1320317346"/>
    </w:p>
    <w:p w:rsidR="728FB4E5" w:rsidP="3107C92E" w:rsidRDefault="728FB4E5" w14:paraId="382BA7F0" w14:textId="6AE78363">
      <w:pPr>
        <w:pStyle w:val="Textprce"/>
        <w:spacing w:after="300"/>
        <w:jc w:val="left"/>
      </w:pPr>
      <w:r w:rsidRPr="3107C92E">
        <w:rPr>
          <w:lang w:val="en-US"/>
        </w:rPr>
        <w:t>[1] GHIRVU, Alina. The AIDA Model For Advergames červen 2013, [online] datum publikace online: 26.4.2014, [cit. 24. 01. 2024] Dostupné</w:t>
      </w:r>
      <w:r w:rsidRPr="3107C92E" w:rsidR="24B17B41">
        <w:rPr>
          <w:lang w:val="en-US"/>
        </w:rPr>
        <w:t xml:space="preserve"> </w:t>
      </w:r>
      <w:r w:rsidRPr="3107C92E">
        <w:rPr>
          <w:lang w:val="en-US"/>
        </w:rPr>
        <w:t>z:</w:t>
      </w:r>
      <w:r w:rsidRPr="3107C92E" w:rsidR="16B5B19D">
        <w:rPr>
          <w:lang w:val="en-US"/>
        </w:rPr>
        <w:t xml:space="preserve"> </w:t>
      </w:r>
      <w:r w:rsidRPr="3107C92E">
        <w:rPr>
          <w:lang w:val="en-US"/>
        </w:rPr>
        <w:t>https://www.researchgate.net/publication/261873887_The_AIDA_Model_For_Advergames</w:t>
      </w:r>
    </w:p>
    <w:p w:rsidR="4A1FD01E" w:rsidP="3107C92E" w:rsidRDefault="4A1FD01E" w14:paraId="12FD0F13" w14:textId="19F0B620">
      <w:pPr>
        <w:pStyle w:val="Textprce"/>
        <w:spacing w:after="300"/>
        <w:jc w:val="left"/>
        <w:rPr>
          <w:lang w:val="en-US"/>
        </w:rPr>
      </w:pPr>
      <w:r w:rsidRPr="3107C92E">
        <w:rPr>
          <w:lang w:val="en-US"/>
        </w:rPr>
        <w:t>[2] PETRTYL, Jan. Marketing mind [online], datum publikování 9.4.2017 [cit. 24. 01. 2024] Dostupné z: https://www.marketingmind.cz/vrstvy-produktu/</w:t>
      </w:r>
    </w:p>
    <w:p w:rsidR="0044149D" w:rsidP="3B8EF5A9" w:rsidRDefault="4A1FD01E" w14:paraId="25620AD4" w14:textId="6AE06717">
      <w:pPr>
        <w:pStyle w:val="Textprce"/>
        <w:jc w:val="left"/>
        <w:rPr>
          <w:lang w:val="en-US"/>
        </w:rPr>
      </w:pPr>
      <w:r w:rsidRPr="3B8EF5A9">
        <w:rPr>
          <w:lang w:val="en-US"/>
        </w:rPr>
        <w:t>[3] ROLNÝ, Marek. AIDA [online], datum publikování 16.8.2016, datum poslední aktualizace 25.4.2022 [cit. 25. 01. 2024] Dostupné z: https://www.optimal-marketing.cz/slovnicek/aida</w:t>
      </w:r>
    </w:p>
    <w:p w:rsidR="0044149D" w:rsidP="00DB471E" w:rsidRDefault="00DB471E" w14:paraId="4AABC94F" w14:textId="77777777">
      <w:pPr>
        <w:pStyle w:val="Textprce"/>
      </w:pPr>
      <w:r>
        <w:br w:type="page"/>
      </w:r>
    </w:p>
    <w:p w:rsidR="2B54FC8C" w:rsidP="3B8EF5A9" w:rsidRDefault="2B54FC8C" w14:paraId="2F61AD13" w14:textId="1967C380">
      <w:pPr>
        <w:pStyle w:val="vodzvrintroductionconclusion"/>
      </w:pPr>
      <w:bookmarkStart w:name="_Toc141809045" w:id="867122411"/>
      <w:r w:rsidR="55CB1672">
        <w:rPr/>
        <w:t>Seznam obrázků</w:t>
      </w:r>
      <w:bookmarkEnd w:id="867122411"/>
    </w:p>
    <w:p w:rsidR="027F1362" w:rsidP="3B8EF5A9" w:rsidRDefault="027F1362" w14:paraId="241B0F03" w14:textId="4D5859BB">
      <w:pPr>
        <w:pStyle w:val="Textprce"/>
      </w:pPr>
      <w:r>
        <w:t xml:space="preserve">Obrázek 1 </w:t>
      </w:r>
      <w:r w:rsidR="772B3261">
        <w:t>Schéma komunikačního procesu, Zdroj: Vymětal, 2008</w:t>
      </w:r>
      <w:r w:rsidR="149E580A">
        <w:t xml:space="preserve"> ........................................ 21</w:t>
      </w:r>
    </w:p>
    <w:p w:rsidR="149E580A" w:rsidP="3B8EF5A9" w:rsidRDefault="149E580A" w14:paraId="32BEAE71" w14:textId="1BBA422B">
      <w:pPr>
        <w:pStyle w:val="Textprce"/>
      </w:pPr>
      <w:r>
        <w:t>Obrázek 2 Čtyři složky marketingového mixu, Zdroj: Kotler, 2007, s.70 ........</w:t>
      </w:r>
      <w:r w:rsidR="7A576106">
        <w:t>....................... 25</w:t>
      </w:r>
    </w:p>
    <w:p w:rsidR="7A576106" w:rsidP="3B8EF5A9" w:rsidRDefault="7A576106" w14:paraId="787833F8" w14:textId="35B74974">
      <w:pPr>
        <w:pStyle w:val="Textprce"/>
      </w:pPr>
      <w:r>
        <w:t>Obrázek 3 Vrstvy produktu, Zdroj: Petrtyl, 2017 ..................................................................... 26</w:t>
      </w:r>
    </w:p>
    <w:p w:rsidR="7A576106" w:rsidP="3B8EF5A9" w:rsidRDefault="7A576106" w14:paraId="0C418992" w14:textId="4D39E62C">
      <w:pPr>
        <w:pStyle w:val="Textprce"/>
      </w:pPr>
      <w:r>
        <w:t>Obrázek 4 Schéma push</w:t>
      </w:r>
      <w:r w:rsidR="7E07C1CD">
        <w:t>-</w:t>
      </w:r>
      <w:r>
        <w:t xml:space="preserve">strategie, Zdroj: Foret, 2011, s.243 ................................................... </w:t>
      </w:r>
      <w:r w:rsidR="79DA5F42">
        <w:t>30</w:t>
      </w:r>
    </w:p>
    <w:p w:rsidR="79DA5F42" w:rsidP="3B8EF5A9" w:rsidRDefault="79DA5F42" w14:paraId="5121330F" w14:textId="55E9606C">
      <w:pPr>
        <w:pStyle w:val="Textprce"/>
      </w:pPr>
      <w:r>
        <w:t>Obrázek 5 Schéma pull</w:t>
      </w:r>
      <w:r w:rsidR="4EAE537D">
        <w:t>-strategie, Zdroj Foret, 2011, s.243 ..................................................... 30</w:t>
      </w:r>
    </w:p>
    <w:p w:rsidR="0044149D" w:rsidP="3B8EF5A9" w:rsidRDefault="0044149D" w14:paraId="2C63F667" w14:textId="3331EB18">
      <w:pPr>
        <w:pStyle w:val="vodzvrintroductionconclusion"/>
      </w:pPr>
      <w:bookmarkStart w:name="_Toc22666762" w:id="39"/>
      <w:bookmarkStart w:name="_Toc1438427357" w:id="1442537320"/>
      <w:r w:rsidR="55BCFDB8">
        <w:rPr/>
        <w:t>seznam PŘÍLOH</w:t>
      </w:r>
      <w:bookmarkEnd w:id="39"/>
      <w:bookmarkEnd w:id="1442537320"/>
    </w:p>
    <w:p w:rsidRPr="0044149D" w:rsidR="0044149D" w:rsidP="0044149D" w:rsidRDefault="00C1690A" w14:paraId="08B5DE5A" w14:textId="69098A21">
      <w:pPr>
        <w:pStyle w:val="Textprce"/>
      </w:pPr>
      <w:r>
        <w:t>Příloha P I:</w:t>
      </w:r>
      <w:r w:rsidR="59B103FD">
        <w:t xml:space="preserve"> Scénář polostrukturovaného rozhovoru</w:t>
      </w:r>
    </w:p>
    <w:p w:rsidR="2AF010C1" w:rsidP="3B8EF5A9" w:rsidRDefault="2AF010C1" w14:paraId="661A5CEC" w14:textId="0D444FF1">
      <w:pPr>
        <w:pStyle w:val="Textprce"/>
      </w:pPr>
      <w:r>
        <w:t xml:space="preserve">Příloha P </w:t>
      </w:r>
      <w:r w:rsidR="5B23F337">
        <w:t>II: Záznamy polostrukturovaných rozhovorů</w:t>
      </w:r>
    </w:p>
    <w:p w:rsidR="0044149D" w:rsidP="0044149D" w:rsidRDefault="0044149D" w14:paraId="441FD426" w14:textId="77777777">
      <w:pPr>
        <w:pStyle w:val="Textprce"/>
      </w:pPr>
    </w:p>
    <w:p w:rsidR="0044149D" w:rsidP="0044149D" w:rsidRDefault="0044149D" w14:paraId="141A8B27" w14:textId="77777777">
      <w:pPr>
        <w:pStyle w:val="Textprce"/>
        <w:sectPr w:rsidR="0044149D" w:rsidSect="004A1EDE">
          <w:headerReference w:type="default" r:id="rId21"/>
          <w:footerReference w:type="default" r:id="rId22"/>
          <w:pgSz w:w="11906" w:h="16838" w:orient="portrait" w:code="9"/>
          <w:pgMar w:top="1701" w:right="1134" w:bottom="1134" w:left="1134" w:header="851" w:footer="709" w:gutter="851"/>
          <w:cols w:space="708"/>
          <w:docGrid w:linePitch="360"/>
        </w:sectPr>
      </w:pPr>
    </w:p>
    <w:p w:rsidRPr="007B198C" w:rsidR="007B198C" w:rsidP="007B198C" w:rsidRDefault="0044149D" w14:paraId="5959065F" w14:textId="1F872BF7">
      <w:pPr>
        <w:pStyle w:val="Plohaattachment"/>
      </w:pPr>
      <w:bookmarkStart w:name="_Toc67582729" w:id="1132526373"/>
      <w:r w:rsidR="55BCFDB8">
        <w:rPr/>
        <w:t>P</w:t>
      </w:r>
      <w:r w:rsidR="53F50057">
        <w:rPr/>
        <w:t>ŘÍLOHA P i</w:t>
      </w:r>
      <w:r w:rsidR="55BCFDB8">
        <w:rPr/>
        <w:t xml:space="preserve">: </w:t>
      </w:r>
      <w:r w:rsidR="7589266D">
        <w:rPr/>
        <w:t>Scénář polostrukturovaného rozhovoru</w:t>
      </w:r>
      <w:bookmarkEnd w:id="1132526373"/>
    </w:p>
    <w:p w:rsidR="749725D7" w:rsidP="3B8EF5A9" w:rsidRDefault="749725D7" w14:paraId="0A4A9055" w14:textId="009EB858">
      <w:r>
        <w:rPr>
          <w:noProof/>
        </w:rPr>
        <w:drawing>
          <wp:inline distT="0" distB="0" distL="0" distR="0" wp14:anchorId="71F07206" wp14:editId="6D77B892">
            <wp:extent cx="5917328" cy="8328522"/>
            <wp:effectExtent l="0" t="0" r="0" b="0"/>
            <wp:docPr id="105688247" name="Obrázek 105688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extLst>
                        <a:ext uri="{28A0092B-C50C-407E-A947-70E740481C1C}">
                          <a14:useLocalDpi xmlns:a14="http://schemas.microsoft.com/office/drawing/2010/main" val="0"/>
                        </a:ext>
                      </a:extLst>
                    </a:blip>
                    <a:stretch>
                      <a:fillRect/>
                    </a:stretch>
                  </pic:blipFill>
                  <pic:spPr>
                    <a:xfrm>
                      <a:off x="0" y="0"/>
                      <a:ext cx="5917328" cy="8328522"/>
                    </a:xfrm>
                    <a:prstGeom prst="rect">
                      <a:avLst/>
                    </a:prstGeom>
                  </pic:spPr>
                </pic:pic>
              </a:graphicData>
            </a:graphic>
          </wp:inline>
        </w:drawing>
      </w:r>
    </w:p>
    <w:p w:rsidR="24B9DC8A" w:rsidP="3B8EF5A9" w:rsidRDefault="24B9DC8A" w14:paraId="66584238" w14:textId="26247A41">
      <w:r>
        <w:rPr>
          <w:noProof/>
        </w:rPr>
        <w:drawing>
          <wp:inline distT="0" distB="0" distL="0" distR="0" wp14:anchorId="4062BC7D" wp14:editId="4FA6D646">
            <wp:extent cx="6046804" cy="8484647"/>
            <wp:effectExtent l="0" t="0" r="0" b="0"/>
            <wp:docPr id="1313135420" name="Obrázek 1313135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extLst>
                        <a:ext uri="{28A0092B-C50C-407E-A947-70E740481C1C}">
                          <a14:useLocalDpi xmlns:a14="http://schemas.microsoft.com/office/drawing/2010/main" val="0"/>
                        </a:ext>
                      </a:extLst>
                    </a:blip>
                    <a:stretch>
                      <a:fillRect/>
                    </a:stretch>
                  </pic:blipFill>
                  <pic:spPr>
                    <a:xfrm>
                      <a:off x="0" y="0"/>
                      <a:ext cx="6046804" cy="8484647"/>
                    </a:xfrm>
                    <a:prstGeom prst="rect">
                      <a:avLst/>
                    </a:prstGeom>
                  </pic:spPr>
                </pic:pic>
              </a:graphicData>
            </a:graphic>
          </wp:inline>
        </w:drawing>
      </w:r>
    </w:p>
    <w:p w:rsidR="24B9DC8A" w:rsidP="3B8EF5A9" w:rsidRDefault="24B9DC8A" w14:paraId="7E718CFC" w14:textId="1314B0F2">
      <w:r>
        <w:rPr>
          <w:noProof/>
        </w:rPr>
        <w:drawing>
          <wp:inline distT="0" distB="0" distL="0" distR="0" wp14:anchorId="5E361E22" wp14:editId="5AB91F1B">
            <wp:extent cx="6053806" cy="8499073"/>
            <wp:effectExtent l="0" t="0" r="0" b="0"/>
            <wp:docPr id="1818974859" name="Obrázek 1818974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extLst>
                        <a:ext uri="{28A0092B-C50C-407E-A947-70E740481C1C}">
                          <a14:useLocalDpi xmlns:a14="http://schemas.microsoft.com/office/drawing/2010/main" val="0"/>
                        </a:ext>
                      </a:extLst>
                    </a:blip>
                    <a:stretch>
                      <a:fillRect/>
                    </a:stretch>
                  </pic:blipFill>
                  <pic:spPr>
                    <a:xfrm>
                      <a:off x="0" y="0"/>
                      <a:ext cx="6053806" cy="8499073"/>
                    </a:xfrm>
                    <a:prstGeom prst="rect">
                      <a:avLst/>
                    </a:prstGeom>
                  </pic:spPr>
                </pic:pic>
              </a:graphicData>
            </a:graphic>
          </wp:inline>
        </w:drawing>
      </w:r>
    </w:p>
    <w:p w:rsidR="2D6E00D2" w:rsidP="3B8EF5A9" w:rsidRDefault="2D6E00D2" w14:paraId="0C25367F" w14:textId="2CC06228">
      <w:r>
        <w:rPr>
          <w:noProof/>
        </w:rPr>
        <w:drawing>
          <wp:inline distT="0" distB="0" distL="0" distR="0" wp14:anchorId="67B94CEB" wp14:editId="40EA8F8B">
            <wp:extent cx="6067232" cy="8544385"/>
            <wp:effectExtent l="0" t="0" r="0" b="0"/>
            <wp:docPr id="854081730" name="Obrázek 854081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extLst>
                        <a:ext uri="{28A0092B-C50C-407E-A947-70E740481C1C}">
                          <a14:useLocalDpi xmlns:a14="http://schemas.microsoft.com/office/drawing/2010/main" val="0"/>
                        </a:ext>
                      </a:extLst>
                    </a:blip>
                    <a:stretch>
                      <a:fillRect/>
                    </a:stretch>
                  </pic:blipFill>
                  <pic:spPr>
                    <a:xfrm>
                      <a:off x="0" y="0"/>
                      <a:ext cx="6067232" cy="8544385"/>
                    </a:xfrm>
                    <a:prstGeom prst="rect">
                      <a:avLst/>
                    </a:prstGeom>
                  </pic:spPr>
                </pic:pic>
              </a:graphicData>
            </a:graphic>
          </wp:inline>
        </w:drawing>
      </w:r>
    </w:p>
    <w:p w:rsidR="25273FB0" w:rsidP="3B8EF5A9" w:rsidRDefault="25273FB0" w14:paraId="352E05C9" w14:textId="3499F45C">
      <w:pPr>
        <w:pStyle w:val="Plohaattachment"/>
      </w:pPr>
      <w:bookmarkStart w:name="_Toc2140649584" w:id="351098450"/>
      <w:r w:rsidR="1AE4826A">
        <w:rPr/>
        <w:t>Příloha P II: Záznamy polostrukturovaných rozhovorů</w:t>
      </w:r>
      <w:bookmarkEnd w:id="351098450"/>
    </w:p>
    <w:p w:rsidR="67ECAC84" w:rsidP="3B8EF5A9" w:rsidRDefault="67ECAC84" w14:paraId="54B79508" w14:textId="57CAD2F2">
      <w:pPr>
        <w:pStyle w:val="Textprce"/>
      </w:pPr>
      <w:r>
        <w:t xml:space="preserve">https://drive.google.com/file/d/16N0VTVqVz7MpHGhE3t_T31nNBxarosTI/view?usp=sharing, https://drive.google.com/file/d/1QCZ-srukoImQQPUKwLzjxDwPlwTpBUFj/view?usp=sharing, https://drive.google.com/file/d/1Veuxui0zkNb5Us2nsM5Vek2u_4qxWZYz/view?usp=sharing, https://drive.google.com/file/d/1XXpEvqS73JaFo07GBqMAsjPUg9E5Ze-v/view?usp=sharing, </w:t>
      </w:r>
      <w:r w:rsidRPr="2B8E9F42">
        <w:rPr>
          <w:rStyle w:val="Hypertextovodkaz"/>
        </w:rPr>
        <w:t>https://drive.google.com/file/d/1eh2J5_QdfZP-gt9ZrAVCiFJi65Hkjr4x/view?usp=sharing</w:t>
      </w:r>
    </w:p>
    <w:p w:rsidR="3B8EF5A9" w:rsidP="3B8EF5A9" w:rsidRDefault="3B8EF5A9" w14:paraId="39E60F0F" w14:textId="2FE063B1">
      <w:pPr>
        <w:pStyle w:val="Textprce"/>
      </w:pPr>
    </w:p>
    <w:sectPr w:rsidR="3B8EF5A9" w:rsidSect="004A1EDE">
      <w:headerReference w:type="default" r:id="rId27"/>
      <w:footerReference w:type="default" r:id="rId28"/>
      <w:pgSz w:w="11906" w:h="16838" w:orient="portrait" w:code="9"/>
      <w:pgMar w:top="1701" w:right="1134" w:bottom="1134" w:left="1134" w:header="851" w:footer="709" w:gutter="85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4A1EDE" w:rsidP="0056551F" w:rsidRDefault="004A1EDE" w14:paraId="72B35CC1" w14:textId="77777777">
      <w:r>
        <w:separator/>
      </w:r>
    </w:p>
  </w:endnote>
  <w:endnote w:type="continuationSeparator" w:id="0">
    <w:p w:rsidR="004A1EDE" w:rsidP="0056551F" w:rsidRDefault="004A1EDE" w14:paraId="50574A62"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游明朝"/>
    <w:panose1 w:val="02020400000000000000"/>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3B8EF5A9" w:rsidTr="3B8EF5A9" w14:paraId="1570C9A6" w14:textId="77777777">
      <w:trPr>
        <w:trHeight w:val="300"/>
      </w:trPr>
      <w:tc>
        <w:tcPr>
          <w:tcW w:w="3210" w:type="dxa"/>
        </w:tcPr>
        <w:p w:rsidR="3B8EF5A9" w:rsidP="3B8EF5A9" w:rsidRDefault="3B8EF5A9" w14:paraId="6861AD09" w14:textId="5883744B">
          <w:pPr>
            <w:pStyle w:val="Zhlav"/>
            <w:ind w:left="-115"/>
            <w:jc w:val="left"/>
          </w:pPr>
        </w:p>
      </w:tc>
      <w:tc>
        <w:tcPr>
          <w:tcW w:w="3210" w:type="dxa"/>
        </w:tcPr>
        <w:p w:rsidR="3B8EF5A9" w:rsidP="3B8EF5A9" w:rsidRDefault="3B8EF5A9" w14:paraId="475E4A64" w14:textId="514E6477">
          <w:pPr>
            <w:pStyle w:val="Zhlav"/>
            <w:jc w:val="center"/>
          </w:pPr>
        </w:p>
      </w:tc>
      <w:tc>
        <w:tcPr>
          <w:tcW w:w="3210" w:type="dxa"/>
        </w:tcPr>
        <w:p w:rsidR="3B8EF5A9" w:rsidP="3B8EF5A9" w:rsidRDefault="3B8EF5A9" w14:paraId="7AD937C4" w14:textId="55BBB1CD">
          <w:pPr>
            <w:pStyle w:val="Zhlav"/>
            <w:ind w:right="-115"/>
            <w:jc w:val="right"/>
          </w:pPr>
        </w:p>
      </w:tc>
    </w:tr>
  </w:tbl>
  <w:p w:rsidR="3B8EF5A9" w:rsidP="3B8EF5A9" w:rsidRDefault="3B8EF5A9" w14:paraId="7036138F" w14:textId="7BB113D3">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3B8EF5A9" w:rsidTr="3B8EF5A9" w14:paraId="04292892" w14:textId="77777777">
      <w:trPr>
        <w:trHeight w:val="300"/>
      </w:trPr>
      <w:tc>
        <w:tcPr>
          <w:tcW w:w="3210" w:type="dxa"/>
        </w:tcPr>
        <w:p w:rsidR="3B8EF5A9" w:rsidP="3B8EF5A9" w:rsidRDefault="3B8EF5A9" w14:paraId="4F500CF8" w14:textId="40E95117">
          <w:pPr>
            <w:pStyle w:val="Zhlav"/>
            <w:ind w:left="-115"/>
            <w:jc w:val="left"/>
          </w:pPr>
        </w:p>
      </w:tc>
      <w:tc>
        <w:tcPr>
          <w:tcW w:w="3210" w:type="dxa"/>
        </w:tcPr>
        <w:p w:rsidR="3B8EF5A9" w:rsidP="3B8EF5A9" w:rsidRDefault="3B8EF5A9" w14:paraId="742EF1F2" w14:textId="3A27C707">
          <w:pPr>
            <w:pStyle w:val="Zhlav"/>
            <w:jc w:val="center"/>
          </w:pPr>
        </w:p>
      </w:tc>
      <w:tc>
        <w:tcPr>
          <w:tcW w:w="3210" w:type="dxa"/>
        </w:tcPr>
        <w:p w:rsidR="3B8EF5A9" w:rsidP="3B8EF5A9" w:rsidRDefault="3B8EF5A9" w14:paraId="41E081EE" w14:textId="46362B98">
          <w:pPr>
            <w:pStyle w:val="Zhlav"/>
            <w:ind w:right="-115"/>
            <w:jc w:val="right"/>
          </w:pPr>
        </w:p>
      </w:tc>
    </w:tr>
  </w:tbl>
  <w:p w:rsidR="3B8EF5A9" w:rsidP="3B8EF5A9" w:rsidRDefault="3B8EF5A9" w14:paraId="7AB9F05D" w14:textId="24C93F99">
    <w:pPr>
      <w:pStyle w:val="Zpa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3B8EF5A9" w:rsidTr="3B8EF5A9" w14:paraId="1DC11FB5" w14:textId="77777777">
      <w:trPr>
        <w:trHeight w:val="300"/>
      </w:trPr>
      <w:tc>
        <w:tcPr>
          <w:tcW w:w="3210" w:type="dxa"/>
        </w:tcPr>
        <w:p w:rsidR="3B8EF5A9" w:rsidP="3B8EF5A9" w:rsidRDefault="3B8EF5A9" w14:paraId="3236529A" w14:textId="7DD7B7A4">
          <w:pPr>
            <w:pStyle w:val="Zhlav"/>
            <w:ind w:left="-115"/>
            <w:jc w:val="left"/>
          </w:pPr>
        </w:p>
      </w:tc>
      <w:tc>
        <w:tcPr>
          <w:tcW w:w="3210" w:type="dxa"/>
        </w:tcPr>
        <w:p w:rsidR="3B8EF5A9" w:rsidP="3B8EF5A9" w:rsidRDefault="3B8EF5A9" w14:paraId="5539AB28" w14:textId="24A9F59B">
          <w:pPr>
            <w:pStyle w:val="Zhlav"/>
            <w:jc w:val="center"/>
          </w:pPr>
        </w:p>
      </w:tc>
      <w:tc>
        <w:tcPr>
          <w:tcW w:w="3210" w:type="dxa"/>
        </w:tcPr>
        <w:p w:rsidR="3B8EF5A9" w:rsidP="3B8EF5A9" w:rsidRDefault="3B8EF5A9" w14:paraId="3515BDAB" w14:textId="03477FE6">
          <w:pPr>
            <w:pStyle w:val="Zhlav"/>
            <w:ind w:right="-115"/>
            <w:jc w:val="right"/>
          </w:pPr>
        </w:p>
      </w:tc>
    </w:tr>
  </w:tbl>
  <w:p w:rsidR="3B8EF5A9" w:rsidP="3B8EF5A9" w:rsidRDefault="3B8EF5A9" w14:paraId="1C3A27EE" w14:textId="1785E7C4">
    <w:pPr>
      <w:pStyle w:val="Zpa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3B8EF5A9" w:rsidTr="3B8EF5A9" w14:paraId="2DE2920B" w14:textId="77777777">
      <w:trPr>
        <w:trHeight w:val="300"/>
      </w:trPr>
      <w:tc>
        <w:tcPr>
          <w:tcW w:w="3210" w:type="dxa"/>
        </w:tcPr>
        <w:p w:rsidR="3B8EF5A9" w:rsidP="3B8EF5A9" w:rsidRDefault="3B8EF5A9" w14:paraId="0F0CA03B" w14:textId="5F05BCFC">
          <w:pPr>
            <w:pStyle w:val="Zhlav"/>
            <w:ind w:left="-115"/>
            <w:jc w:val="left"/>
          </w:pPr>
        </w:p>
      </w:tc>
      <w:tc>
        <w:tcPr>
          <w:tcW w:w="3210" w:type="dxa"/>
        </w:tcPr>
        <w:p w:rsidR="3B8EF5A9" w:rsidP="3B8EF5A9" w:rsidRDefault="3B8EF5A9" w14:paraId="0F566D05" w14:textId="2CE900E3">
          <w:pPr>
            <w:pStyle w:val="Zhlav"/>
            <w:jc w:val="center"/>
          </w:pPr>
        </w:p>
      </w:tc>
      <w:tc>
        <w:tcPr>
          <w:tcW w:w="3210" w:type="dxa"/>
        </w:tcPr>
        <w:p w:rsidR="3B8EF5A9" w:rsidP="3B8EF5A9" w:rsidRDefault="3B8EF5A9" w14:paraId="037A63C7" w14:textId="0B719D8A">
          <w:pPr>
            <w:pStyle w:val="Zhlav"/>
            <w:ind w:right="-115"/>
            <w:jc w:val="right"/>
          </w:pPr>
        </w:p>
      </w:tc>
    </w:tr>
  </w:tbl>
  <w:p w:rsidR="3B8EF5A9" w:rsidP="3B8EF5A9" w:rsidRDefault="3B8EF5A9" w14:paraId="1D93BB71" w14:textId="7F11C698">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4A1EDE" w:rsidP="0056551F" w:rsidRDefault="004A1EDE" w14:paraId="6039C589" w14:textId="77777777">
      <w:r>
        <w:separator/>
      </w:r>
    </w:p>
  </w:footnote>
  <w:footnote w:type="continuationSeparator" w:id="0">
    <w:p w:rsidR="004A1EDE" w:rsidP="0056551F" w:rsidRDefault="004A1EDE" w14:paraId="1C59DB1C" w14:textId="777777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3B8EF5A9" w:rsidTr="3B8EF5A9" w14:paraId="2DCE44C5" w14:textId="77777777">
      <w:trPr>
        <w:trHeight w:val="300"/>
      </w:trPr>
      <w:tc>
        <w:tcPr>
          <w:tcW w:w="3210" w:type="dxa"/>
        </w:tcPr>
        <w:p w:rsidR="3B8EF5A9" w:rsidP="3B8EF5A9" w:rsidRDefault="3B8EF5A9" w14:paraId="0AD68857" w14:textId="6EF70F94">
          <w:pPr>
            <w:pStyle w:val="Zhlav"/>
            <w:ind w:left="-115"/>
            <w:jc w:val="left"/>
          </w:pPr>
        </w:p>
      </w:tc>
      <w:tc>
        <w:tcPr>
          <w:tcW w:w="3210" w:type="dxa"/>
        </w:tcPr>
        <w:p w:rsidR="3B8EF5A9" w:rsidP="3B8EF5A9" w:rsidRDefault="3B8EF5A9" w14:paraId="597F2123" w14:textId="05925FF6">
          <w:pPr>
            <w:pStyle w:val="Zhlav"/>
            <w:jc w:val="center"/>
          </w:pPr>
        </w:p>
      </w:tc>
      <w:tc>
        <w:tcPr>
          <w:tcW w:w="3210" w:type="dxa"/>
        </w:tcPr>
        <w:p w:rsidR="3B8EF5A9" w:rsidP="3B8EF5A9" w:rsidRDefault="3B8EF5A9" w14:paraId="5BCE58A7" w14:textId="084E68BE">
          <w:pPr>
            <w:pStyle w:val="Zhlav"/>
            <w:ind w:right="-115"/>
            <w:jc w:val="right"/>
          </w:pPr>
        </w:p>
      </w:tc>
    </w:tr>
  </w:tbl>
  <w:p w:rsidR="3B8EF5A9" w:rsidP="3B8EF5A9" w:rsidRDefault="3B8EF5A9" w14:paraId="7623A08F" w14:textId="3E020CE4">
    <w:pPr>
      <w:pStyle w:val="Zhlav"/>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56551F" w:rsidRDefault="0056551F" w14:paraId="70574DF0" w14:textId="77777777">
    <w:pPr>
      <w:pStyle w:val="Zhlav"/>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6F012C" w:rsidP="006F012C" w:rsidRDefault="006F012C" w14:paraId="590E5F71" w14:textId="77777777">
    <w:pPr>
      <w:pStyle w:val="Zkladntext"/>
      <w:pBdr>
        <w:bottom w:val="single" w:color="auto" w:sz="4" w:space="1"/>
      </w:pBdr>
      <w:tabs>
        <w:tab w:val="right" w:pos="8788"/>
      </w:tabs>
      <w:jc w:val="left"/>
    </w:pPr>
    <w:r>
      <w:t xml:space="preserve">UTB ve Zlíně, Fakulta </w:t>
    </w:r>
    <w:r w:rsidR="00AE096D">
      <w:t>multimediálních komunikací</w:t>
    </w:r>
    <w:r>
      <w:tab/>
    </w:r>
    <w:r>
      <w:fldChar w:fldCharType="begin"/>
    </w:r>
    <w:r>
      <w:instrText xml:space="preserve"> PAGE </w:instrText>
    </w:r>
    <w:r>
      <w:fldChar w:fldCharType="separate"/>
    </w:r>
    <w:r w:rsidR="00AE096D">
      <w:rPr>
        <w:noProof/>
      </w:rPr>
      <w:t>22</w:t>
    </w:r>
    <w:r>
      <w:fldChar w:fldCharType="end"/>
    </w:r>
  </w:p>
  <w:p w:rsidR="006F012C" w:rsidRDefault="006F012C" w14:paraId="17704779" w14:textId="77777777">
    <w:pPr>
      <w:pStyle w:val="Zhlav"/>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44149D" w:rsidR="0044149D" w:rsidP="0044149D" w:rsidRDefault="0044149D" w14:paraId="4DE90F57" w14:textId="77777777">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CEB0EB"/>
    <w:multiLevelType w:val="hybridMultilevel"/>
    <w:tmpl w:val="FFFFFFFF"/>
    <w:lvl w:ilvl="0" w:tplc="E60ACFF4">
      <w:start w:val="1"/>
      <w:numFmt w:val="bullet"/>
      <w:lvlText w:val=""/>
      <w:lvlJc w:val="left"/>
      <w:pPr>
        <w:ind w:left="720" w:hanging="360"/>
      </w:pPr>
      <w:rPr>
        <w:rFonts w:hint="default" w:ascii="Symbol" w:hAnsi="Symbol"/>
      </w:rPr>
    </w:lvl>
    <w:lvl w:ilvl="1" w:tplc="55B0C438">
      <w:start w:val="1"/>
      <w:numFmt w:val="bullet"/>
      <w:lvlText w:val="o"/>
      <w:lvlJc w:val="left"/>
      <w:pPr>
        <w:ind w:left="1440" w:hanging="360"/>
      </w:pPr>
      <w:rPr>
        <w:rFonts w:hint="default" w:ascii="Courier New" w:hAnsi="Courier New"/>
      </w:rPr>
    </w:lvl>
    <w:lvl w:ilvl="2" w:tplc="25BAB9D0">
      <w:start w:val="1"/>
      <w:numFmt w:val="bullet"/>
      <w:lvlText w:val=""/>
      <w:lvlJc w:val="left"/>
      <w:pPr>
        <w:ind w:left="2160" w:hanging="360"/>
      </w:pPr>
      <w:rPr>
        <w:rFonts w:hint="default" w:ascii="Wingdings" w:hAnsi="Wingdings"/>
      </w:rPr>
    </w:lvl>
    <w:lvl w:ilvl="3" w:tplc="DB24A38A">
      <w:start w:val="1"/>
      <w:numFmt w:val="bullet"/>
      <w:lvlText w:val=""/>
      <w:lvlJc w:val="left"/>
      <w:pPr>
        <w:ind w:left="2880" w:hanging="360"/>
      </w:pPr>
      <w:rPr>
        <w:rFonts w:hint="default" w:ascii="Symbol" w:hAnsi="Symbol"/>
      </w:rPr>
    </w:lvl>
    <w:lvl w:ilvl="4" w:tplc="90E648DA">
      <w:start w:val="1"/>
      <w:numFmt w:val="bullet"/>
      <w:lvlText w:val="o"/>
      <w:lvlJc w:val="left"/>
      <w:pPr>
        <w:ind w:left="3600" w:hanging="360"/>
      </w:pPr>
      <w:rPr>
        <w:rFonts w:hint="default" w:ascii="Courier New" w:hAnsi="Courier New"/>
      </w:rPr>
    </w:lvl>
    <w:lvl w:ilvl="5" w:tplc="65CCC23E">
      <w:start w:val="1"/>
      <w:numFmt w:val="bullet"/>
      <w:lvlText w:val=""/>
      <w:lvlJc w:val="left"/>
      <w:pPr>
        <w:ind w:left="4320" w:hanging="360"/>
      </w:pPr>
      <w:rPr>
        <w:rFonts w:hint="default" w:ascii="Wingdings" w:hAnsi="Wingdings"/>
      </w:rPr>
    </w:lvl>
    <w:lvl w:ilvl="6" w:tplc="68BC964E">
      <w:start w:val="1"/>
      <w:numFmt w:val="bullet"/>
      <w:lvlText w:val=""/>
      <w:lvlJc w:val="left"/>
      <w:pPr>
        <w:ind w:left="5040" w:hanging="360"/>
      </w:pPr>
      <w:rPr>
        <w:rFonts w:hint="default" w:ascii="Symbol" w:hAnsi="Symbol"/>
      </w:rPr>
    </w:lvl>
    <w:lvl w:ilvl="7" w:tplc="B1B866A6">
      <w:start w:val="1"/>
      <w:numFmt w:val="bullet"/>
      <w:lvlText w:val="o"/>
      <w:lvlJc w:val="left"/>
      <w:pPr>
        <w:ind w:left="5760" w:hanging="360"/>
      </w:pPr>
      <w:rPr>
        <w:rFonts w:hint="default" w:ascii="Courier New" w:hAnsi="Courier New"/>
      </w:rPr>
    </w:lvl>
    <w:lvl w:ilvl="8" w:tplc="7140122A">
      <w:start w:val="1"/>
      <w:numFmt w:val="bullet"/>
      <w:lvlText w:val=""/>
      <w:lvlJc w:val="left"/>
      <w:pPr>
        <w:ind w:left="6480" w:hanging="360"/>
      </w:pPr>
      <w:rPr>
        <w:rFonts w:hint="default" w:ascii="Wingdings" w:hAnsi="Wingdings"/>
      </w:rPr>
    </w:lvl>
  </w:abstractNum>
  <w:abstractNum w:abstractNumId="1" w15:restartNumberingAfterBreak="0">
    <w:nsid w:val="0D1E759C"/>
    <w:multiLevelType w:val="multilevel"/>
    <w:tmpl w:val="99BA0EBC"/>
    <w:lvl w:ilvl="0">
      <w:start w:val="1"/>
      <w:numFmt w:val="decimal"/>
      <w:pStyle w:val="Nadpis1"/>
      <w:lvlText w:val="%1"/>
      <w:lvlJc w:val="left"/>
      <w:pPr>
        <w:tabs>
          <w:tab w:val="num" w:pos="432"/>
        </w:tabs>
        <w:ind w:left="432" w:hanging="432"/>
      </w:pPr>
    </w:lvl>
    <w:lvl w:ilvl="1">
      <w:start w:val="1"/>
      <w:numFmt w:val="decimal"/>
      <w:pStyle w:val="Nadpis2"/>
      <w:lvlText w:val="%1.%2"/>
      <w:lvlJc w:val="left"/>
      <w:pPr>
        <w:tabs>
          <w:tab w:val="num" w:pos="576"/>
        </w:tabs>
        <w:ind w:left="576" w:hanging="576"/>
      </w:pPr>
    </w:lvl>
    <w:lvl w:ilvl="2">
      <w:start w:val="1"/>
      <w:numFmt w:val="decimal"/>
      <w:pStyle w:val="Nadpis3"/>
      <w:lvlText w:val="%1.%2.%3"/>
      <w:lvlJc w:val="left"/>
      <w:pPr>
        <w:tabs>
          <w:tab w:val="num" w:pos="720"/>
        </w:tabs>
        <w:ind w:left="720" w:hanging="720"/>
      </w:pPr>
    </w:lvl>
    <w:lvl w:ilvl="3">
      <w:start w:val="1"/>
      <w:numFmt w:val="decimal"/>
      <w:pStyle w:val="Nadpis4"/>
      <w:lvlText w:val="%1.%2.%3.%4"/>
      <w:lvlJc w:val="left"/>
      <w:pPr>
        <w:tabs>
          <w:tab w:val="num" w:pos="864"/>
        </w:tabs>
        <w:ind w:left="864" w:hanging="864"/>
      </w:pPr>
    </w:lvl>
    <w:lvl w:ilvl="4">
      <w:start w:val="1"/>
      <w:numFmt w:val="decimal"/>
      <w:pStyle w:val="Nadpis5"/>
      <w:lvlText w:val="%1.%2.%3.%4.%5"/>
      <w:lvlJc w:val="left"/>
      <w:pPr>
        <w:tabs>
          <w:tab w:val="num" w:pos="1008"/>
        </w:tabs>
        <w:ind w:left="1008" w:hanging="1008"/>
      </w:pPr>
    </w:lvl>
    <w:lvl w:ilvl="5">
      <w:start w:val="1"/>
      <w:numFmt w:val="decimal"/>
      <w:pStyle w:val="Nadpis6"/>
      <w:lvlText w:val="%1.%2.%3.%4.%5.%6"/>
      <w:lvlJc w:val="left"/>
      <w:pPr>
        <w:tabs>
          <w:tab w:val="num" w:pos="1152"/>
        </w:tabs>
        <w:ind w:left="1152" w:hanging="1152"/>
      </w:pPr>
    </w:lvl>
    <w:lvl w:ilvl="6">
      <w:start w:val="1"/>
      <w:numFmt w:val="decimal"/>
      <w:pStyle w:val="Nadpis7"/>
      <w:lvlText w:val="%1.%2.%3.%4.%5.%6.%7"/>
      <w:lvlJc w:val="left"/>
      <w:pPr>
        <w:tabs>
          <w:tab w:val="num" w:pos="1296"/>
        </w:tabs>
        <w:ind w:left="1296" w:hanging="1296"/>
      </w:pPr>
    </w:lvl>
    <w:lvl w:ilvl="7">
      <w:start w:val="1"/>
      <w:numFmt w:val="decimal"/>
      <w:pStyle w:val="Nadpis8"/>
      <w:lvlText w:val="%1.%2.%3.%4.%5.%6.%7.%8"/>
      <w:lvlJc w:val="left"/>
      <w:pPr>
        <w:tabs>
          <w:tab w:val="num" w:pos="1440"/>
        </w:tabs>
        <w:ind w:left="1440" w:hanging="1440"/>
      </w:pPr>
    </w:lvl>
    <w:lvl w:ilvl="8">
      <w:start w:val="1"/>
      <w:numFmt w:val="decimal"/>
      <w:pStyle w:val="Nadpis9"/>
      <w:lvlText w:val="%1.%2.%3.%4.%5.%6.%7.%8.%9"/>
      <w:lvlJc w:val="left"/>
      <w:pPr>
        <w:tabs>
          <w:tab w:val="num" w:pos="1584"/>
        </w:tabs>
        <w:ind w:left="1584" w:hanging="1584"/>
      </w:pPr>
    </w:lvl>
  </w:abstractNum>
  <w:abstractNum w:abstractNumId="2" w15:restartNumberingAfterBreak="0">
    <w:nsid w:val="30362F4A"/>
    <w:multiLevelType w:val="hybridMultilevel"/>
    <w:tmpl w:val="FFFFFFFF"/>
    <w:lvl w:ilvl="0" w:tplc="1318CF04">
      <w:start w:val="1"/>
      <w:numFmt w:val="bullet"/>
      <w:lvlText w:val=""/>
      <w:lvlJc w:val="left"/>
      <w:pPr>
        <w:ind w:left="720" w:hanging="360"/>
      </w:pPr>
      <w:rPr>
        <w:rFonts w:hint="default" w:ascii="Symbol" w:hAnsi="Symbol"/>
      </w:rPr>
    </w:lvl>
    <w:lvl w:ilvl="1" w:tplc="823A7040">
      <w:start w:val="1"/>
      <w:numFmt w:val="bullet"/>
      <w:lvlText w:val="o"/>
      <w:lvlJc w:val="left"/>
      <w:pPr>
        <w:ind w:left="1440" w:hanging="360"/>
      </w:pPr>
      <w:rPr>
        <w:rFonts w:hint="default" w:ascii="Courier New" w:hAnsi="Courier New"/>
      </w:rPr>
    </w:lvl>
    <w:lvl w:ilvl="2" w:tplc="E654AF22">
      <w:start w:val="1"/>
      <w:numFmt w:val="bullet"/>
      <w:lvlText w:val=""/>
      <w:lvlJc w:val="left"/>
      <w:pPr>
        <w:ind w:left="2160" w:hanging="360"/>
      </w:pPr>
      <w:rPr>
        <w:rFonts w:hint="default" w:ascii="Wingdings" w:hAnsi="Wingdings"/>
      </w:rPr>
    </w:lvl>
    <w:lvl w:ilvl="3" w:tplc="2F206EC6">
      <w:start w:val="1"/>
      <w:numFmt w:val="bullet"/>
      <w:lvlText w:val=""/>
      <w:lvlJc w:val="left"/>
      <w:pPr>
        <w:ind w:left="2880" w:hanging="360"/>
      </w:pPr>
      <w:rPr>
        <w:rFonts w:hint="default" w:ascii="Symbol" w:hAnsi="Symbol"/>
      </w:rPr>
    </w:lvl>
    <w:lvl w:ilvl="4" w:tplc="10F007B2">
      <w:start w:val="1"/>
      <w:numFmt w:val="bullet"/>
      <w:lvlText w:val="o"/>
      <w:lvlJc w:val="left"/>
      <w:pPr>
        <w:ind w:left="3600" w:hanging="360"/>
      </w:pPr>
      <w:rPr>
        <w:rFonts w:hint="default" w:ascii="Courier New" w:hAnsi="Courier New"/>
      </w:rPr>
    </w:lvl>
    <w:lvl w:ilvl="5" w:tplc="B8DA1AF4">
      <w:start w:val="1"/>
      <w:numFmt w:val="bullet"/>
      <w:lvlText w:val=""/>
      <w:lvlJc w:val="left"/>
      <w:pPr>
        <w:ind w:left="4320" w:hanging="360"/>
      </w:pPr>
      <w:rPr>
        <w:rFonts w:hint="default" w:ascii="Wingdings" w:hAnsi="Wingdings"/>
      </w:rPr>
    </w:lvl>
    <w:lvl w:ilvl="6" w:tplc="5582EA7C">
      <w:start w:val="1"/>
      <w:numFmt w:val="bullet"/>
      <w:lvlText w:val=""/>
      <w:lvlJc w:val="left"/>
      <w:pPr>
        <w:ind w:left="5040" w:hanging="360"/>
      </w:pPr>
      <w:rPr>
        <w:rFonts w:hint="default" w:ascii="Symbol" w:hAnsi="Symbol"/>
      </w:rPr>
    </w:lvl>
    <w:lvl w:ilvl="7" w:tplc="548ACCCE">
      <w:start w:val="1"/>
      <w:numFmt w:val="bullet"/>
      <w:lvlText w:val="o"/>
      <w:lvlJc w:val="left"/>
      <w:pPr>
        <w:ind w:left="5760" w:hanging="360"/>
      </w:pPr>
      <w:rPr>
        <w:rFonts w:hint="default" w:ascii="Courier New" w:hAnsi="Courier New"/>
      </w:rPr>
    </w:lvl>
    <w:lvl w:ilvl="8" w:tplc="724AFC68">
      <w:start w:val="1"/>
      <w:numFmt w:val="bullet"/>
      <w:lvlText w:val=""/>
      <w:lvlJc w:val="left"/>
      <w:pPr>
        <w:ind w:left="6480" w:hanging="360"/>
      </w:pPr>
      <w:rPr>
        <w:rFonts w:hint="default" w:ascii="Wingdings" w:hAnsi="Wingdings"/>
      </w:rPr>
    </w:lvl>
  </w:abstractNum>
  <w:abstractNum w:abstractNumId="3" w15:restartNumberingAfterBreak="0">
    <w:nsid w:val="3137507B"/>
    <w:multiLevelType w:val="multilevel"/>
    <w:tmpl w:val="776E489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4E5D7BD8"/>
    <w:multiLevelType w:val="multilevel"/>
    <w:tmpl w:val="D7743ABE"/>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5" w15:restartNumberingAfterBreak="0">
    <w:nsid w:val="56EA1595"/>
    <w:multiLevelType w:val="multilevel"/>
    <w:tmpl w:val="3928411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592D2449"/>
    <w:multiLevelType w:val="hybridMultilevel"/>
    <w:tmpl w:val="FFFFFFFF"/>
    <w:lvl w:ilvl="0" w:tplc="A118B046">
      <w:start w:val="1"/>
      <w:numFmt w:val="bullet"/>
      <w:lvlText w:val=""/>
      <w:lvlJc w:val="left"/>
      <w:pPr>
        <w:ind w:left="720" w:hanging="360"/>
      </w:pPr>
      <w:rPr>
        <w:rFonts w:hint="default" w:ascii="Symbol" w:hAnsi="Symbol"/>
      </w:rPr>
    </w:lvl>
    <w:lvl w:ilvl="1" w:tplc="128AA924">
      <w:start w:val="1"/>
      <w:numFmt w:val="bullet"/>
      <w:lvlText w:val="o"/>
      <w:lvlJc w:val="left"/>
      <w:pPr>
        <w:ind w:left="1440" w:hanging="360"/>
      </w:pPr>
      <w:rPr>
        <w:rFonts w:hint="default" w:ascii="Courier New" w:hAnsi="Courier New"/>
      </w:rPr>
    </w:lvl>
    <w:lvl w:ilvl="2" w:tplc="395A93AE">
      <w:start w:val="1"/>
      <w:numFmt w:val="bullet"/>
      <w:lvlText w:val=""/>
      <w:lvlJc w:val="left"/>
      <w:pPr>
        <w:ind w:left="2160" w:hanging="360"/>
      </w:pPr>
      <w:rPr>
        <w:rFonts w:hint="default" w:ascii="Wingdings" w:hAnsi="Wingdings"/>
      </w:rPr>
    </w:lvl>
    <w:lvl w:ilvl="3" w:tplc="E3781F52">
      <w:start w:val="1"/>
      <w:numFmt w:val="bullet"/>
      <w:lvlText w:val=""/>
      <w:lvlJc w:val="left"/>
      <w:pPr>
        <w:ind w:left="2880" w:hanging="360"/>
      </w:pPr>
      <w:rPr>
        <w:rFonts w:hint="default" w:ascii="Symbol" w:hAnsi="Symbol"/>
      </w:rPr>
    </w:lvl>
    <w:lvl w:ilvl="4" w:tplc="FC921A42">
      <w:start w:val="1"/>
      <w:numFmt w:val="bullet"/>
      <w:lvlText w:val="o"/>
      <w:lvlJc w:val="left"/>
      <w:pPr>
        <w:ind w:left="3600" w:hanging="360"/>
      </w:pPr>
      <w:rPr>
        <w:rFonts w:hint="default" w:ascii="Courier New" w:hAnsi="Courier New"/>
      </w:rPr>
    </w:lvl>
    <w:lvl w:ilvl="5" w:tplc="98569B1A">
      <w:start w:val="1"/>
      <w:numFmt w:val="bullet"/>
      <w:lvlText w:val=""/>
      <w:lvlJc w:val="left"/>
      <w:pPr>
        <w:ind w:left="4320" w:hanging="360"/>
      </w:pPr>
      <w:rPr>
        <w:rFonts w:hint="default" w:ascii="Wingdings" w:hAnsi="Wingdings"/>
      </w:rPr>
    </w:lvl>
    <w:lvl w:ilvl="6" w:tplc="AD0C57BE">
      <w:start w:val="1"/>
      <w:numFmt w:val="bullet"/>
      <w:lvlText w:val=""/>
      <w:lvlJc w:val="left"/>
      <w:pPr>
        <w:ind w:left="5040" w:hanging="360"/>
      </w:pPr>
      <w:rPr>
        <w:rFonts w:hint="default" w:ascii="Symbol" w:hAnsi="Symbol"/>
      </w:rPr>
    </w:lvl>
    <w:lvl w:ilvl="7" w:tplc="8EC6DC86">
      <w:start w:val="1"/>
      <w:numFmt w:val="bullet"/>
      <w:lvlText w:val="o"/>
      <w:lvlJc w:val="left"/>
      <w:pPr>
        <w:ind w:left="5760" w:hanging="360"/>
      </w:pPr>
      <w:rPr>
        <w:rFonts w:hint="default" w:ascii="Courier New" w:hAnsi="Courier New"/>
      </w:rPr>
    </w:lvl>
    <w:lvl w:ilvl="8" w:tplc="AC40C570">
      <w:start w:val="1"/>
      <w:numFmt w:val="bullet"/>
      <w:lvlText w:val=""/>
      <w:lvlJc w:val="left"/>
      <w:pPr>
        <w:ind w:left="6480" w:hanging="360"/>
      </w:pPr>
      <w:rPr>
        <w:rFonts w:hint="default" w:ascii="Wingdings" w:hAnsi="Wingdings"/>
      </w:rPr>
    </w:lvl>
  </w:abstractNum>
  <w:abstractNum w:abstractNumId="7" w15:restartNumberingAfterBreak="0">
    <w:nsid w:val="616EBE4B"/>
    <w:multiLevelType w:val="hybridMultilevel"/>
    <w:tmpl w:val="FFFFFFFF"/>
    <w:lvl w:ilvl="0" w:tplc="71BC9B6E">
      <w:start w:val="1"/>
      <w:numFmt w:val="bullet"/>
      <w:lvlText w:val=""/>
      <w:lvlJc w:val="left"/>
      <w:pPr>
        <w:ind w:left="720" w:hanging="360"/>
      </w:pPr>
      <w:rPr>
        <w:rFonts w:hint="default" w:ascii="Symbol" w:hAnsi="Symbol"/>
      </w:rPr>
    </w:lvl>
    <w:lvl w:ilvl="1" w:tplc="798A2194">
      <w:start w:val="1"/>
      <w:numFmt w:val="bullet"/>
      <w:lvlText w:val="o"/>
      <w:lvlJc w:val="left"/>
      <w:pPr>
        <w:ind w:left="1440" w:hanging="360"/>
      </w:pPr>
      <w:rPr>
        <w:rFonts w:hint="default" w:ascii="Courier New" w:hAnsi="Courier New"/>
      </w:rPr>
    </w:lvl>
    <w:lvl w:ilvl="2" w:tplc="9D36A666">
      <w:start w:val="1"/>
      <w:numFmt w:val="bullet"/>
      <w:lvlText w:val=""/>
      <w:lvlJc w:val="left"/>
      <w:pPr>
        <w:ind w:left="2160" w:hanging="360"/>
      </w:pPr>
      <w:rPr>
        <w:rFonts w:hint="default" w:ascii="Wingdings" w:hAnsi="Wingdings"/>
      </w:rPr>
    </w:lvl>
    <w:lvl w:ilvl="3" w:tplc="354C2EA0">
      <w:start w:val="1"/>
      <w:numFmt w:val="bullet"/>
      <w:lvlText w:val=""/>
      <w:lvlJc w:val="left"/>
      <w:pPr>
        <w:ind w:left="2880" w:hanging="360"/>
      </w:pPr>
      <w:rPr>
        <w:rFonts w:hint="default" w:ascii="Symbol" w:hAnsi="Symbol"/>
      </w:rPr>
    </w:lvl>
    <w:lvl w:ilvl="4" w:tplc="3946A81E">
      <w:start w:val="1"/>
      <w:numFmt w:val="bullet"/>
      <w:lvlText w:val="o"/>
      <w:lvlJc w:val="left"/>
      <w:pPr>
        <w:ind w:left="3600" w:hanging="360"/>
      </w:pPr>
      <w:rPr>
        <w:rFonts w:hint="default" w:ascii="Courier New" w:hAnsi="Courier New"/>
      </w:rPr>
    </w:lvl>
    <w:lvl w:ilvl="5" w:tplc="2E527DD4">
      <w:start w:val="1"/>
      <w:numFmt w:val="bullet"/>
      <w:lvlText w:val=""/>
      <w:lvlJc w:val="left"/>
      <w:pPr>
        <w:ind w:left="4320" w:hanging="360"/>
      </w:pPr>
      <w:rPr>
        <w:rFonts w:hint="default" w:ascii="Wingdings" w:hAnsi="Wingdings"/>
      </w:rPr>
    </w:lvl>
    <w:lvl w:ilvl="6" w:tplc="A210AFCA">
      <w:start w:val="1"/>
      <w:numFmt w:val="bullet"/>
      <w:lvlText w:val=""/>
      <w:lvlJc w:val="left"/>
      <w:pPr>
        <w:ind w:left="5040" w:hanging="360"/>
      </w:pPr>
      <w:rPr>
        <w:rFonts w:hint="default" w:ascii="Symbol" w:hAnsi="Symbol"/>
      </w:rPr>
    </w:lvl>
    <w:lvl w:ilvl="7" w:tplc="5CA8168E">
      <w:start w:val="1"/>
      <w:numFmt w:val="bullet"/>
      <w:lvlText w:val="o"/>
      <w:lvlJc w:val="left"/>
      <w:pPr>
        <w:ind w:left="5760" w:hanging="360"/>
      </w:pPr>
      <w:rPr>
        <w:rFonts w:hint="default" w:ascii="Courier New" w:hAnsi="Courier New"/>
      </w:rPr>
    </w:lvl>
    <w:lvl w:ilvl="8" w:tplc="A790EE5C">
      <w:start w:val="1"/>
      <w:numFmt w:val="bullet"/>
      <w:lvlText w:val=""/>
      <w:lvlJc w:val="left"/>
      <w:pPr>
        <w:ind w:left="6480" w:hanging="360"/>
      </w:pPr>
      <w:rPr>
        <w:rFonts w:hint="default" w:ascii="Wingdings" w:hAnsi="Wingdings"/>
      </w:rPr>
    </w:lvl>
  </w:abstractNum>
  <w:abstractNum w:abstractNumId="8" w15:restartNumberingAfterBreak="0">
    <w:nsid w:val="65AF2DA1"/>
    <w:multiLevelType w:val="hybridMultilevel"/>
    <w:tmpl w:val="7542C9E2"/>
    <w:lvl w:ilvl="0" w:tplc="C38A3E84">
      <w:start w:val="1"/>
      <w:numFmt w:val="upperRoman"/>
      <w:lvlText w:val="%1."/>
      <w:lvlJc w:val="left"/>
      <w:pPr>
        <w:ind w:left="720" w:hanging="360"/>
      </w:pPr>
      <w:rPr>
        <w:rFonts w:hint="default" w:ascii="Times New Roman" w:hAnsi="Times New Roman" w:cs="Times New Roman"/>
        <w:i w:val="0"/>
        <w:iC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 w15:restartNumberingAfterBreak="0">
    <w:nsid w:val="678CAA21"/>
    <w:multiLevelType w:val="hybridMultilevel"/>
    <w:tmpl w:val="FFFFFFFF"/>
    <w:lvl w:ilvl="0" w:tplc="F7088572">
      <w:start w:val="1"/>
      <w:numFmt w:val="bullet"/>
      <w:lvlText w:val=""/>
      <w:lvlJc w:val="left"/>
      <w:pPr>
        <w:ind w:left="720" w:hanging="360"/>
      </w:pPr>
      <w:rPr>
        <w:rFonts w:hint="default" w:ascii="Symbol" w:hAnsi="Symbol"/>
      </w:rPr>
    </w:lvl>
    <w:lvl w:ilvl="1" w:tplc="0F7EC74E">
      <w:start w:val="1"/>
      <w:numFmt w:val="bullet"/>
      <w:lvlText w:val="o"/>
      <w:lvlJc w:val="left"/>
      <w:pPr>
        <w:ind w:left="1440" w:hanging="360"/>
      </w:pPr>
      <w:rPr>
        <w:rFonts w:hint="default" w:ascii="Courier New" w:hAnsi="Courier New"/>
      </w:rPr>
    </w:lvl>
    <w:lvl w:ilvl="2" w:tplc="93A8135C">
      <w:start w:val="1"/>
      <w:numFmt w:val="bullet"/>
      <w:lvlText w:val=""/>
      <w:lvlJc w:val="left"/>
      <w:pPr>
        <w:ind w:left="2160" w:hanging="360"/>
      </w:pPr>
      <w:rPr>
        <w:rFonts w:hint="default" w:ascii="Wingdings" w:hAnsi="Wingdings"/>
      </w:rPr>
    </w:lvl>
    <w:lvl w:ilvl="3" w:tplc="336C3958">
      <w:start w:val="1"/>
      <w:numFmt w:val="bullet"/>
      <w:lvlText w:val=""/>
      <w:lvlJc w:val="left"/>
      <w:pPr>
        <w:ind w:left="2880" w:hanging="360"/>
      </w:pPr>
      <w:rPr>
        <w:rFonts w:hint="default" w:ascii="Symbol" w:hAnsi="Symbol"/>
      </w:rPr>
    </w:lvl>
    <w:lvl w:ilvl="4" w:tplc="60C6EAFE">
      <w:start w:val="1"/>
      <w:numFmt w:val="bullet"/>
      <w:lvlText w:val="o"/>
      <w:lvlJc w:val="left"/>
      <w:pPr>
        <w:ind w:left="3600" w:hanging="360"/>
      </w:pPr>
      <w:rPr>
        <w:rFonts w:hint="default" w:ascii="Courier New" w:hAnsi="Courier New"/>
      </w:rPr>
    </w:lvl>
    <w:lvl w:ilvl="5" w:tplc="9D9E206C">
      <w:start w:val="1"/>
      <w:numFmt w:val="bullet"/>
      <w:lvlText w:val=""/>
      <w:lvlJc w:val="left"/>
      <w:pPr>
        <w:ind w:left="4320" w:hanging="360"/>
      </w:pPr>
      <w:rPr>
        <w:rFonts w:hint="default" w:ascii="Wingdings" w:hAnsi="Wingdings"/>
      </w:rPr>
    </w:lvl>
    <w:lvl w:ilvl="6" w:tplc="3426F98A">
      <w:start w:val="1"/>
      <w:numFmt w:val="bullet"/>
      <w:lvlText w:val=""/>
      <w:lvlJc w:val="left"/>
      <w:pPr>
        <w:ind w:left="5040" w:hanging="360"/>
      </w:pPr>
      <w:rPr>
        <w:rFonts w:hint="default" w:ascii="Symbol" w:hAnsi="Symbol"/>
      </w:rPr>
    </w:lvl>
    <w:lvl w:ilvl="7" w:tplc="A99416E0">
      <w:start w:val="1"/>
      <w:numFmt w:val="bullet"/>
      <w:lvlText w:val="o"/>
      <w:lvlJc w:val="left"/>
      <w:pPr>
        <w:ind w:left="5760" w:hanging="360"/>
      </w:pPr>
      <w:rPr>
        <w:rFonts w:hint="default" w:ascii="Courier New" w:hAnsi="Courier New"/>
      </w:rPr>
    </w:lvl>
    <w:lvl w:ilvl="8" w:tplc="CCEE4038">
      <w:start w:val="1"/>
      <w:numFmt w:val="bullet"/>
      <w:lvlText w:val=""/>
      <w:lvlJc w:val="left"/>
      <w:pPr>
        <w:ind w:left="6480" w:hanging="360"/>
      </w:pPr>
      <w:rPr>
        <w:rFonts w:hint="default" w:ascii="Wingdings" w:hAnsi="Wingdings"/>
      </w:rPr>
    </w:lvl>
  </w:abstractNum>
  <w:abstractNum w:abstractNumId="10" w15:restartNumberingAfterBreak="0">
    <w:nsid w:val="69750E05"/>
    <w:multiLevelType w:val="hybridMultilevel"/>
    <w:tmpl w:val="232479D2"/>
    <w:lvl w:ilvl="0" w:tplc="04050017">
      <w:start w:val="1"/>
      <w:numFmt w:val="low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1" w15:restartNumberingAfterBreak="0">
    <w:nsid w:val="6A434A1C"/>
    <w:multiLevelType w:val="hybridMultilevel"/>
    <w:tmpl w:val="5C2EE498"/>
    <w:lvl w:ilvl="0" w:tplc="207483CC">
      <w:start w:val="1"/>
      <w:numFmt w:val="upperRoman"/>
      <w:pStyle w:val="Obsah1"/>
      <w:lvlText w:val="%1"/>
      <w:lvlJc w:val="left"/>
      <w:pPr>
        <w:ind w:left="720" w:hanging="360"/>
      </w:pPr>
      <w:rPr>
        <w:rFonts w:hint="default" w:ascii="Times New Roman" w:hAnsi="Times New Roman" w:cs="Times New Roman"/>
        <w:b/>
        <w:i w:val="0"/>
        <w:iCs w:val="0"/>
        <w:strike w:val="0"/>
        <w:dstrike w:val="0"/>
        <w:outline w:val="0"/>
        <w:shadow w:val="0"/>
        <w:emboss w:val="0"/>
        <w:imprint w:val="0"/>
        <w:vanish w:val="0"/>
        <w:spacing w:val="0"/>
        <w:kern w:val="0"/>
        <w:position w:val="0"/>
        <w:sz w:val="24"/>
        <w:u w:val="none"/>
        <w:effect w:val="none"/>
        <w:vertAlign w:val="baseline"/>
        <w:em w:val="none"/>
        <w14:ligatures w14:val="none"/>
        <w14:numForm w14:val="default"/>
        <w14:numSpacing w14:val="default"/>
        <w14:stylisticSets/>
        <w14:cntxtAlts w14:val="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15:restartNumberingAfterBreak="0">
    <w:nsid w:val="74DF61B9"/>
    <w:multiLevelType w:val="hybridMultilevel"/>
    <w:tmpl w:val="40F434BA"/>
    <w:lvl w:ilvl="0" w:tplc="3F82CAAA">
      <w:start w:val="1"/>
      <w:numFmt w:val="upperRoman"/>
      <w:pStyle w:val="st-slice"/>
      <w:lvlText w:val="%1."/>
      <w:lvlJc w:val="left"/>
      <w:pPr>
        <w:tabs>
          <w:tab w:val="num" w:pos="720"/>
        </w:tabs>
        <w:ind w:left="0" w:firstLine="0"/>
      </w:pPr>
      <w:rPr>
        <w:rFonts w:ascii="Times New Roman" w:hAnsi="Times New Roman" w:cs="Times New Roman"/>
        <w:i w:val="0"/>
        <w:iC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13" w15:restartNumberingAfterBreak="0">
    <w:nsid w:val="78DE3C73"/>
    <w:multiLevelType w:val="hybridMultilevel"/>
    <w:tmpl w:val="9EC0DACA"/>
    <w:lvl w:ilvl="0" w:tplc="08CCD892">
      <w:start w:val="1"/>
      <w:numFmt w:val="upperRoman"/>
      <w:pStyle w:val="st"/>
      <w:lvlText w:val="%1."/>
      <w:lvlJc w:val="left"/>
      <w:pPr>
        <w:ind w:left="360" w:hanging="360"/>
      </w:pPr>
      <w:rPr>
        <w:rFonts w:hint="default" w:ascii="Times New Roman" w:hAnsi="Times New Roman" w:cs="Times New Roman"/>
        <w:i w:val="0"/>
        <w:iC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4" w15:restartNumberingAfterBreak="0">
    <w:nsid w:val="7D9B77E1"/>
    <w:multiLevelType w:val="hybridMultilevel"/>
    <w:tmpl w:val="15AA9784"/>
    <w:lvl w:ilvl="0" w:tplc="2A485FB6">
      <w:start w:val="1"/>
      <w:numFmt w:val="lowerLetter"/>
      <w:pStyle w:val="Odstavecseseznamem"/>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num w:numId="1" w16cid:durableId="1644432968">
    <w:abstractNumId w:val="9"/>
  </w:num>
  <w:num w:numId="2" w16cid:durableId="1760056899">
    <w:abstractNumId w:val="7"/>
  </w:num>
  <w:num w:numId="3" w16cid:durableId="1052196272">
    <w:abstractNumId w:val="2"/>
  </w:num>
  <w:num w:numId="4" w16cid:durableId="1712076889">
    <w:abstractNumId w:val="6"/>
  </w:num>
  <w:num w:numId="5" w16cid:durableId="1716469363">
    <w:abstractNumId w:val="0"/>
  </w:num>
  <w:num w:numId="6" w16cid:durableId="1510364201">
    <w:abstractNumId w:val="12"/>
  </w:num>
  <w:num w:numId="7" w16cid:durableId="191500987">
    <w:abstractNumId w:val="1"/>
  </w:num>
  <w:num w:numId="8" w16cid:durableId="1601330290">
    <w:abstractNumId w:val="4"/>
  </w:num>
  <w:num w:numId="9" w16cid:durableId="142628168">
    <w:abstractNumId w:val="12"/>
    <w:lvlOverride w:ilvl="0">
      <w:startOverride w:val="1"/>
    </w:lvlOverride>
  </w:num>
  <w:num w:numId="10" w16cid:durableId="285745340">
    <w:abstractNumId w:val="8"/>
  </w:num>
  <w:num w:numId="11" w16cid:durableId="1612086068">
    <w:abstractNumId w:val="13"/>
  </w:num>
  <w:num w:numId="12" w16cid:durableId="56905828">
    <w:abstractNumId w:val="11"/>
  </w:num>
  <w:num w:numId="13" w16cid:durableId="1071125796">
    <w:abstractNumId w:val="14"/>
  </w:num>
  <w:num w:numId="14" w16cid:durableId="1372880817">
    <w:abstractNumId w:val="10"/>
  </w:num>
  <w:num w:numId="15" w16cid:durableId="1925216792">
    <w:abstractNumId w:val="5"/>
  </w:num>
  <w:num w:numId="16" w16cid:durableId="133152183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val="false"/>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10B2C"/>
    <w:rsid w:val="0001368B"/>
    <w:rsid w:val="00015829"/>
    <w:rsid w:val="000163C2"/>
    <w:rsid w:val="0002715A"/>
    <w:rsid w:val="0002720C"/>
    <w:rsid w:val="00034FA7"/>
    <w:rsid w:val="00042AE6"/>
    <w:rsid w:val="0005714F"/>
    <w:rsid w:val="00060537"/>
    <w:rsid w:val="000638E2"/>
    <w:rsid w:val="00064BA0"/>
    <w:rsid w:val="00065CB9"/>
    <w:rsid w:val="00072A29"/>
    <w:rsid w:val="00072DC7"/>
    <w:rsid w:val="0007388E"/>
    <w:rsid w:val="00077F49"/>
    <w:rsid w:val="00086B48"/>
    <w:rsid w:val="000904D4"/>
    <w:rsid w:val="0009552C"/>
    <w:rsid w:val="0009805B"/>
    <w:rsid w:val="000A5332"/>
    <w:rsid w:val="000B2BF2"/>
    <w:rsid w:val="000C03E3"/>
    <w:rsid w:val="000D1467"/>
    <w:rsid w:val="000D6050"/>
    <w:rsid w:val="000D7269"/>
    <w:rsid w:val="000F2C9A"/>
    <w:rsid w:val="000F5544"/>
    <w:rsid w:val="001036D9"/>
    <w:rsid w:val="0010374C"/>
    <w:rsid w:val="001151E2"/>
    <w:rsid w:val="0011535B"/>
    <w:rsid w:val="00121DBF"/>
    <w:rsid w:val="00122BBE"/>
    <w:rsid w:val="0012685E"/>
    <w:rsid w:val="0013799C"/>
    <w:rsid w:val="00152C9F"/>
    <w:rsid w:val="001553D5"/>
    <w:rsid w:val="00160115"/>
    <w:rsid w:val="0016172F"/>
    <w:rsid w:val="001621FD"/>
    <w:rsid w:val="001651EF"/>
    <w:rsid w:val="00173B9F"/>
    <w:rsid w:val="00180D59"/>
    <w:rsid w:val="001926CE"/>
    <w:rsid w:val="00194426"/>
    <w:rsid w:val="00194A4B"/>
    <w:rsid w:val="0019C3E0"/>
    <w:rsid w:val="001A0E73"/>
    <w:rsid w:val="001A284B"/>
    <w:rsid w:val="001B1617"/>
    <w:rsid w:val="001D53E3"/>
    <w:rsid w:val="001EFB08"/>
    <w:rsid w:val="001F4AA5"/>
    <w:rsid w:val="0020478C"/>
    <w:rsid w:val="00210FE1"/>
    <w:rsid w:val="002158FF"/>
    <w:rsid w:val="002452D9"/>
    <w:rsid w:val="002476A3"/>
    <w:rsid w:val="002563FD"/>
    <w:rsid w:val="002638DA"/>
    <w:rsid w:val="00271B09"/>
    <w:rsid w:val="0028006D"/>
    <w:rsid w:val="002B6AD4"/>
    <w:rsid w:val="002C350E"/>
    <w:rsid w:val="002C5DD9"/>
    <w:rsid w:val="002CA6DC"/>
    <w:rsid w:val="002D1085"/>
    <w:rsid w:val="002D675F"/>
    <w:rsid w:val="002D73F6"/>
    <w:rsid w:val="002E0EB2"/>
    <w:rsid w:val="002E0FA7"/>
    <w:rsid w:val="002E1741"/>
    <w:rsid w:val="002E4603"/>
    <w:rsid w:val="00310B2C"/>
    <w:rsid w:val="00312D6E"/>
    <w:rsid w:val="0032545B"/>
    <w:rsid w:val="00331A77"/>
    <w:rsid w:val="00333F01"/>
    <w:rsid w:val="00344B88"/>
    <w:rsid w:val="0034609B"/>
    <w:rsid w:val="00347BB7"/>
    <w:rsid w:val="00355CA6"/>
    <w:rsid w:val="00362D44"/>
    <w:rsid w:val="00366070"/>
    <w:rsid w:val="00372EA2"/>
    <w:rsid w:val="0037709B"/>
    <w:rsid w:val="0039283A"/>
    <w:rsid w:val="00395006"/>
    <w:rsid w:val="003964FF"/>
    <w:rsid w:val="003C01BA"/>
    <w:rsid w:val="003C5C30"/>
    <w:rsid w:val="003D212E"/>
    <w:rsid w:val="003D4E16"/>
    <w:rsid w:val="003D64F4"/>
    <w:rsid w:val="003E5D05"/>
    <w:rsid w:val="003E8B09"/>
    <w:rsid w:val="003F40F4"/>
    <w:rsid w:val="00406811"/>
    <w:rsid w:val="0041137C"/>
    <w:rsid w:val="00414216"/>
    <w:rsid w:val="004177B1"/>
    <w:rsid w:val="0042187A"/>
    <w:rsid w:val="0043536E"/>
    <w:rsid w:val="0044149D"/>
    <w:rsid w:val="00461CD3"/>
    <w:rsid w:val="00475D8B"/>
    <w:rsid w:val="00476DD9"/>
    <w:rsid w:val="004803E5"/>
    <w:rsid w:val="00484360"/>
    <w:rsid w:val="004967F9"/>
    <w:rsid w:val="004A1EDE"/>
    <w:rsid w:val="004A2A62"/>
    <w:rsid w:val="004A3A84"/>
    <w:rsid w:val="004A6FB6"/>
    <w:rsid w:val="004B0BC1"/>
    <w:rsid w:val="004B62EA"/>
    <w:rsid w:val="004C7E24"/>
    <w:rsid w:val="004D4DA0"/>
    <w:rsid w:val="004E5934"/>
    <w:rsid w:val="004E7E0B"/>
    <w:rsid w:val="004F7440"/>
    <w:rsid w:val="00500C7D"/>
    <w:rsid w:val="00503054"/>
    <w:rsid w:val="00510E6C"/>
    <w:rsid w:val="00523F0D"/>
    <w:rsid w:val="005274FA"/>
    <w:rsid w:val="00543097"/>
    <w:rsid w:val="00552FAE"/>
    <w:rsid w:val="00556BA7"/>
    <w:rsid w:val="00560BE6"/>
    <w:rsid w:val="0056551F"/>
    <w:rsid w:val="0057487B"/>
    <w:rsid w:val="00584416"/>
    <w:rsid w:val="005930C7"/>
    <w:rsid w:val="005C65BC"/>
    <w:rsid w:val="005C742E"/>
    <w:rsid w:val="005CEED7"/>
    <w:rsid w:val="005D4073"/>
    <w:rsid w:val="005D5045"/>
    <w:rsid w:val="005E2B44"/>
    <w:rsid w:val="005F2146"/>
    <w:rsid w:val="005F417B"/>
    <w:rsid w:val="005F42DA"/>
    <w:rsid w:val="005F551A"/>
    <w:rsid w:val="005F662E"/>
    <w:rsid w:val="00614F09"/>
    <w:rsid w:val="0061522E"/>
    <w:rsid w:val="006218C9"/>
    <w:rsid w:val="00623095"/>
    <w:rsid w:val="006364BC"/>
    <w:rsid w:val="00642737"/>
    <w:rsid w:val="00642F1C"/>
    <w:rsid w:val="006436F0"/>
    <w:rsid w:val="00652D33"/>
    <w:rsid w:val="00654D26"/>
    <w:rsid w:val="006652D2"/>
    <w:rsid w:val="0066E259"/>
    <w:rsid w:val="00673035"/>
    <w:rsid w:val="006769E8"/>
    <w:rsid w:val="006A05F3"/>
    <w:rsid w:val="006A0D7B"/>
    <w:rsid w:val="006B17C7"/>
    <w:rsid w:val="006BDB96"/>
    <w:rsid w:val="006E599E"/>
    <w:rsid w:val="006F012C"/>
    <w:rsid w:val="006F0FA7"/>
    <w:rsid w:val="006F2EDD"/>
    <w:rsid w:val="006F4C19"/>
    <w:rsid w:val="006F677F"/>
    <w:rsid w:val="006F7C76"/>
    <w:rsid w:val="00710845"/>
    <w:rsid w:val="00720683"/>
    <w:rsid w:val="00750C39"/>
    <w:rsid w:val="0075210E"/>
    <w:rsid w:val="00772D9B"/>
    <w:rsid w:val="00775845"/>
    <w:rsid w:val="00776B75"/>
    <w:rsid w:val="00781649"/>
    <w:rsid w:val="00784FE7"/>
    <w:rsid w:val="00786F03"/>
    <w:rsid w:val="007B198C"/>
    <w:rsid w:val="007B3905"/>
    <w:rsid w:val="007C3BF8"/>
    <w:rsid w:val="007C5EDF"/>
    <w:rsid w:val="007D1A7F"/>
    <w:rsid w:val="007D5111"/>
    <w:rsid w:val="007D5E73"/>
    <w:rsid w:val="007D7020"/>
    <w:rsid w:val="007E13F8"/>
    <w:rsid w:val="007E5A16"/>
    <w:rsid w:val="007F4BA7"/>
    <w:rsid w:val="00803100"/>
    <w:rsid w:val="00813F62"/>
    <w:rsid w:val="008219A3"/>
    <w:rsid w:val="00835E0B"/>
    <w:rsid w:val="00844275"/>
    <w:rsid w:val="008452DD"/>
    <w:rsid w:val="00846265"/>
    <w:rsid w:val="008464B0"/>
    <w:rsid w:val="00860D44"/>
    <w:rsid w:val="008761D0"/>
    <w:rsid w:val="008914F1"/>
    <w:rsid w:val="008B0EC5"/>
    <w:rsid w:val="008C3E0E"/>
    <w:rsid w:val="008C4704"/>
    <w:rsid w:val="008D1A6F"/>
    <w:rsid w:val="008D6A41"/>
    <w:rsid w:val="008D6DB9"/>
    <w:rsid w:val="008DC966"/>
    <w:rsid w:val="008E0DDA"/>
    <w:rsid w:val="00911479"/>
    <w:rsid w:val="00913904"/>
    <w:rsid w:val="00922095"/>
    <w:rsid w:val="00937783"/>
    <w:rsid w:val="00952DB4"/>
    <w:rsid w:val="00954B95"/>
    <w:rsid w:val="0095538C"/>
    <w:rsid w:val="00955A5F"/>
    <w:rsid w:val="0096510B"/>
    <w:rsid w:val="00966814"/>
    <w:rsid w:val="00967C81"/>
    <w:rsid w:val="00974660"/>
    <w:rsid w:val="009771F4"/>
    <w:rsid w:val="00994F4A"/>
    <w:rsid w:val="009A5DCE"/>
    <w:rsid w:val="009A74FA"/>
    <w:rsid w:val="009B667C"/>
    <w:rsid w:val="009C7093"/>
    <w:rsid w:val="009E452F"/>
    <w:rsid w:val="009E460F"/>
    <w:rsid w:val="009F7D64"/>
    <w:rsid w:val="009F85F7"/>
    <w:rsid w:val="00A00152"/>
    <w:rsid w:val="00A04121"/>
    <w:rsid w:val="00A0755D"/>
    <w:rsid w:val="00A12722"/>
    <w:rsid w:val="00A1372D"/>
    <w:rsid w:val="00A158C7"/>
    <w:rsid w:val="00A20EB4"/>
    <w:rsid w:val="00A31103"/>
    <w:rsid w:val="00A34CC8"/>
    <w:rsid w:val="00A356B1"/>
    <w:rsid w:val="00A47213"/>
    <w:rsid w:val="00A54351"/>
    <w:rsid w:val="00A5592A"/>
    <w:rsid w:val="00A57300"/>
    <w:rsid w:val="00A5EC2C"/>
    <w:rsid w:val="00A64C80"/>
    <w:rsid w:val="00A6EACF"/>
    <w:rsid w:val="00A76A4E"/>
    <w:rsid w:val="00A813B6"/>
    <w:rsid w:val="00AA2B8D"/>
    <w:rsid w:val="00AA308E"/>
    <w:rsid w:val="00AA3F85"/>
    <w:rsid w:val="00AA4FBD"/>
    <w:rsid w:val="00AC19E6"/>
    <w:rsid w:val="00AC3DD8"/>
    <w:rsid w:val="00AD7CA1"/>
    <w:rsid w:val="00AE0231"/>
    <w:rsid w:val="00AE096D"/>
    <w:rsid w:val="00AF36D9"/>
    <w:rsid w:val="00B17758"/>
    <w:rsid w:val="00B260F4"/>
    <w:rsid w:val="00B30AAD"/>
    <w:rsid w:val="00B34815"/>
    <w:rsid w:val="00B65BCE"/>
    <w:rsid w:val="00B84B36"/>
    <w:rsid w:val="00B97B53"/>
    <w:rsid w:val="00BD060F"/>
    <w:rsid w:val="00C07F22"/>
    <w:rsid w:val="00C13581"/>
    <w:rsid w:val="00C1690A"/>
    <w:rsid w:val="00C3145B"/>
    <w:rsid w:val="00C33473"/>
    <w:rsid w:val="00C37B54"/>
    <w:rsid w:val="00C6148D"/>
    <w:rsid w:val="00C62EFD"/>
    <w:rsid w:val="00C66EFF"/>
    <w:rsid w:val="00C80253"/>
    <w:rsid w:val="00C93B39"/>
    <w:rsid w:val="00CA0B0F"/>
    <w:rsid w:val="00CB2DB8"/>
    <w:rsid w:val="00CC5E57"/>
    <w:rsid w:val="00CE10A5"/>
    <w:rsid w:val="00CF4EB7"/>
    <w:rsid w:val="00D2128A"/>
    <w:rsid w:val="00D33BCD"/>
    <w:rsid w:val="00D3660F"/>
    <w:rsid w:val="00D46FB7"/>
    <w:rsid w:val="00D5988A"/>
    <w:rsid w:val="00D607F9"/>
    <w:rsid w:val="00D611BE"/>
    <w:rsid w:val="00DA2411"/>
    <w:rsid w:val="00DA7B69"/>
    <w:rsid w:val="00DB1871"/>
    <w:rsid w:val="00DB471E"/>
    <w:rsid w:val="00DD0CB2"/>
    <w:rsid w:val="00DE5C05"/>
    <w:rsid w:val="00DF69BE"/>
    <w:rsid w:val="00DF7F1E"/>
    <w:rsid w:val="00E00E59"/>
    <w:rsid w:val="00E12BD8"/>
    <w:rsid w:val="00E140A8"/>
    <w:rsid w:val="00E16187"/>
    <w:rsid w:val="00E1635B"/>
    <w:rsid w:val="00E16BA0"/>
    <w:rsid w:val="00E172EB"/>
    <w:rsid w:val="00E25CF7"/>
    <w:rsid w:val="00E26F1F"/>
    <w:rsid w:val="00E30845"/>
    <w:rsid w:val="00E33FD6"/>
    <w:rsid w:val="00E522C7"/>
    <w:rsid w:val="00E52BB7"/>
    <w:rsid w:val="00E62A44"/>
    <w:rsid w:val="00E63A6E"/>
    <w:rsid w:val="00E65109"/>
    <w:rsid w:val="00E71174"/>
    <w:rsid w:val="00E74154"/>
    <w:rsid w:val="00E83383"/>
    <w:rsid w:val="00E8424C"/>
    <w:rsid w:val="00E943E7"/>
    <w:rsid w:val="00E960C0"/>
    <w:rsid w:val="00EA1A77"/>
    <w:rsid w:val="00EB39FE"/>
    <w:rsid w:val="00EC3CBD"/>
    <w:rsid w:val="00EE0F0D"/>
    <w:rsid w:val="00EE526C"/>
    <w:rsid w:val="00EE7A97"/>
    <w:rsid w:val="00EF2E98"/>
    <w:rsid w:val="00EF7EE8"/>
    <w:rsid w:val="00F020FA"/>
    <w:rsid w:val="00F05FE9"/>
    <w:rsid w:val="00F0FAF1"/>
    <w:rsid w:val="00F143DA"/>
    <w:rsid w:val="00F22AB6"/>
    <w:rsid w:val="00F276DB"/>
    <w:rsid w:val="00F2CA2A"/>
    <w:rsid w:val="00F37B5B"/>
    <w:rsid w:val="00F5062B"/>
    <w:rsid w:val="00F52CAC"/>
    <w:rsid w:val="00F650DE"/>
    <w:rsid w:val="00F72D93"/>
    <w:rsid w:val="00F82142"/>
    <w:rsid w:val="00F86D65"/>
    <w:rsid w:val="00FA4801"/>
    <w:rsid w:val="00FA68F1"/>
    <w:rsid w:val="00FA7BE2"/>
    <w:rsid w:val="00FE4954"/>
    <w:rsid w:val="01083195"/>
    <w:rsid w:val="010A891D"/>
    <w:rsid w:val="011C781A"/>
    <w:rsid w:val="012B39AB"/>
    <w:rsid w:val="01374DCA"/>
    <w:rsid w:val="013A09A4"/>
    <w:rsid w:val="013D9733"/>
    <w:rsid w:val="0146D53D"/>
    <w:rsid w:val="0155582F"/>
    <w:rsid w:val="015872F3"/>
    <w:rsid w:val="016290BC"/>
    <w:rsid w:val="016E75A9"/>
    <w:rsid w:val="016FD008"/>
    <w:rsid w:val="017B75F7"/>
    <w:rsid w:val="017E33B3"/>
    <w:rsid w:val="0184863D"/>
    <w:rsid w:val="0185B1C1"/>
    <w:rsid w:val="018D455A"/>
    <w:rsid w:val="018D7DF0"/>
    <w:rsid w:val="0191E95B"/>
    <w:rsid w:val="01991E77"/>
    <w:rsid w:val="019B8E97"/>
    <w:rsid w:val="019EB2C7"/>
    <w:rsid w:val="01A79B71"/>
    <w:rsid w:val="01AB87BD"/>
    <w:rsid w:val="01B03B41"/>
    <w:rsid w:val="01B04B41"/>
    <w:rsid w:val="01C0B9B7"/>
    <w:rsid w:val="01E36CC2"/>
    <w:rsid w:val="01E3C57A"/>
    <w:rsid w:val="01E53649"/>
    <w:rsid w:val="01E604BE"/>
    <w:rsid w:val="01EE145B"/>
    <w:rsid w:val="01EE69AA"/>
    <w:rsid w:val="01F784F8"/>
    <w:rsid w:val="0204B8A0"/>
    <w:rsid w:val="020AEC0D"/>
    <w:rsid w:val="020DADA8"/>
    <w:rsid w:val="021D4CC1"/>
    <w:rsid w:val="022C06CB"/>
    <w:rsid w:val="02427D18"/>
    <w:rsid w:val="024F898A"/>
    <w:rsid w:val="024FAB56"/>
    <w:rsid w:val="02701E2E"/>
    <w:rsid w:val="027F1362"/>
    <w:rsid w:val="02895CEC"/>
    <w:rsid w:val="028982F9"/>
    <w:rsid w:val="02A836A4"/>
    <w:rsid w:val="02AA7C16"/>
    <w:rsid w:val="02B6B596"/>
    <w:rsid w:val="02CBDF64"/>
    <w:rsid w:val="02DBE929"/>
    <w:rsid w:val="02EECAB2"/>
    <w:rsid w:val="02F07A72"/>
    <w:rsid w:val="02F584D1"/>
    <w:rsid w:val="03032B31"/>
    <w:rsid w:val="0305E0F6"/>
    <w:rsid w:val="031479A6"/>
    <w:rsid w:val="031A5D33"/>
    <w:rsid w:val="03211F50"/>
    <w:rsid w:val="03219B7B"/>
    <w:rsid w:val="03251FFF"/>
    <w:rsid w:val="03252CE6"/>
    <w:rsid w:val="0332BD9D"/>
    <w:rsid w:val="0359BD7C"/>
    <w:rsid w:val="035B777D"/>
    <w:rsid w:val="035D1E12"/>
    <w:rsid w:val="035DE97B"/>
    <w:rsid w:val="036D93B0"/>
    <w:rsid w:val="036E58E9"/>
    <w:rsid w:val="037960CA"/>
    <w:rsid w:val="03A19A4C"/>
    <w:rsid w:val="03A2894C"/>
    <w:rsid w:val="03B34D4D"/>
    <w:rsid w:val="03B8EE8F"/>
    <w:rsid w:val="03CB6368"/>
    <w:rsid w:val="03D0E6B1"/>
    <w:rsid w:val="03D12A5B"/>
    <w:rsid w:val="03D2596F"/>
    <w:rsid w:val="03D578EF"/>
    <w:rsid w:val="03E18521"/>
    <w:rsid w:val="03E4FB3B"/>
    <w:rsid w:val="03EA9E41"/>
    <w:rsid w:val="03EB6835"/>
    <w:rsid w:val="04034978"/>
    <w:rsid w:val="040E8AA1"/>
    <w:rsid w:val="040FB222"/>
    <w:rsid w:val="04189C6A"/>
    <w:rsid w:val="04241152"/>
    <w:rsid w:val="04266D8B"/>
    <w:rsid w:val="042E5AF3"/>
    <w:rsid w:val="043CFD50"/>
    <w:rsid w:val="04650224"/>
    <w:rsid w:val="04675C4D"/>
    <w:rsid w:val="046B0B17"/>
    <w:rsid w:val="047CFC6E"/>
    <w:rsid w:val="047DDBB0"/>
    <w:rsid w:val="048243B6"/>
    <w:rsid w:val="048693F6"/>
    <w:rsid w:val="0486EFBA"/>
    <w:rsid w:val="048D80C5"/>
    <w:rsid w:val="04A4FC7C"/>
    <w:rsid w:val="04A5D39A"/>
    <w:rsid w:val="04A6D51E"/>
    <w:rsid w:val="04A9E1F8"/>
    <w:rsid w:val="04AA1BC8"/>
    <w:rsid w:val="04B462AC"/>
    <w:rsid w:val="04B79537"/>
    <w:rsid w:val="04BCB2D9"/>
    <w:rsid w:val="04C246C4"/>
    <w:rsid w:val="04C2938F"/>
    <w:rsid w:val="04C6164D"/>
    <w:rsid w:val="04D17042"/>
    <w:rsid w:val="0505AFDE"/>
    <w:rsid w:val="050B6D69"/>
    <w:rsid w:val="050BB639"/>
    <w:rsid w:val="050FF82E"/>
    <w:rsid w:val="0514F85C"/>
    <w:rsid w:val="051506A5"/>
    <w:rsid w:val="0521F2E3"/>
    <w:rsid w:val="052EAD61"/>
    <w:rsid w:val="053AF307"/>
    <w:rsid w:val="0546CE15"/>
    <w:rsid w:val="054AEDF2"/>
    <w:rsid w:val="055AE5F6"/>
    <w:rsid w:val="056518D2"/>
    <w:rsid w:val="0569280F"/>
    <w:rsid w:val="056FE3E3"/>
    <w:rsid w:val="0575D5F0"/>
    <w:rsid w:val="0577A263"/>
    <w:rsid w:val="057BE025"/>
    <w:rsid w:val="057D28F0"/>
    <w:rsid w:val="057E136E"/>
    <w:rsid w:val="05932371"/>
    <w:rsid w:val="0596195F"/>
    <w:rsid w:val="059AA280"/>
    <w:rsid w:val="059CEDC0"/>
    <w:rsid w:val="05AEA858"/>
    <w:rsid w:val="05B101DC"/>
    <w:rsid w:val="05B77238"/>
    <w:rsid w:val="05CDBFC5"/>
    <w:rsid w:val="05D6BFA4"/>
    <w:rsid w:val="05EE6193"/>
    <w:rsid w:val="05EF205B"/>
    <w:rsid w:val="05F0511B"/>
    <w:rsid w:val="05F7C912"/>
    <w:rsid w:val="060801D5"/>
    <w:rsid w:val="060D38D0"/>
    <w:rsid w:val="061C010E"/>
    <w:rsid w:val="06258547"/>
    <w:rsid w:val="06275E80"/>
    <w:rsid w:val="062E0C35"/>
    <w:rsid w:val="0631F9CE"/>
    <w:rsid w:val="0637C5E2"/>
    <w:rsid w:val="064518B7"/>
    <w:rsid w:val="0649A7D3"/>
    <w:rsid w:val="0649CE28"/>
    <w:rsid w:val="064D9A5C"/>
    <w:rsid w:val="0650E380"/>
    <w:rsid w:val="065407EE"/>
    <w:rsid w:val="06565609"/>
    <w:rsid w:val="065E3C44"/>
    <w:rsid w:val="065E9A5E"/>
    <w:rsid w:val="066164D8"/>
    <w:rsid w:val="06620608"/>
    <w:rsid w:val="06630862"/>
    <w:rsid w:val="066B12BB"/>
    <w:rsid w:val="06718F99"/>
    <w:rsid w:val="067BF914"/>
    <w:rsid w:val="06804AD5"/>
    <w:rsid w:val="068B7076"/>
    <w:rsid w:val="0690EA17"/>
    <w:rsid w:val="069AFF9B"/>
    <w:rsid w:val="069FE63E"/>
    <w:rsid w:val="06ABC88F"/>
    <w:rsid w:val="06BF761F"/>
    <w:rsid w:val="06CA7DC2"/>
    <w:rsid w:val="06CA8DA7"/>
    <w:rsid w:val="06D00FDA"/>
    <w:rsid w:val="06D8AC42"/>
    <w:rsid w:val="06DD6342"/>
    <w:rsid w:val="06F0405B"/>
    <w:rsid w:val="06FE8829"/>
    <w:rsid w:val="07031590"/>
    <w:rsid w:val="07051F81"/>
    <w:rsid w:val="0717EA15"/>
    <w:rsid w:val="07231C79"/>
    <w:rsid w:val="07277D2F"/>
    <w:rsid w:val="0753CBAB"/>
    <w:rsid w:val="0756CB55"/>
    <w:rsid w:val="07658329"/>
    <w:rsid w:val="076BC556"/>
    <w:rsid w:val="0783E256"/>
    <w:rsid w:val="079E2428"/>
    <w:rsid w:val="07B90639"/>
    <w:rsid w:val="07BE06E1"/>
    <w:rsid w:val="07C43C9E"/>
    <w:rsid w:val="07CA90E7"/>
    <w:rsid w:val="07CB9AD1"/>
    <w:rsid w:val="07DF118C"/>
    <w:rsid w:val="07E74823"/>
    <w:rsid w:val="07F7D788"/>
    <w:rsid w:val="07F9EE22"/>
    <w:rsid w:val="0805018A"/>
    <w:rsid w:val="0805EC90"/>
    <w:rsid w:val="08227C94"/>
    <w:rsid w:val="0824A497"/>
    <w:rsid w:val="08287927"/>
    <w:rsid w:val="082ED3EC"/>
    <w:rsid w:val="0837311A"/>
    <w:rsid w:val="083B33F6"/>
    <w:rsid w:val="083B41A5"/>
    <w:rsid w:val="0849CADE"/>
    <w:rsid w:val="08540C95"/>
    <w:rsid w:val="085430DB"/>
    <w:rsid w:val="0857262E"/>
    <w:rsid w:val="085FA1BD"/>
    <w:rsid w:val="086720A8"/>
    <w:rsid w:val="087AB9A0"/>
    <w:rsid w:val="087F7680"/>
    <w:rsid w:val="0894BE22"/>
    <w:rsid w:val="089C49C8"/>
    <w:rsid w:val="089E6739"/>
    <w:rsid w:val="089FA49C"/>
    <w:rsid w:val="08B0C704"/>
    <w:rsid w:val="08BB07D1"/>
    <w:rsid w:val="08DCF2C1"/>
    <w:rsid w:val="08DE6780"/>
    <w:rsid w:val="08E17AD7"/>
    <w:rsid w:val="08E595BE"/>
    <w:rsid w:val="08EB063D"/>
    <w:rsid w:val="08F2B889"/>
    <w:rsid w:val="0906C9F0"/>
    <w:rsid w:val="09143346"/>
    <w:rsid w:val="09256F0C"/>
    <w:rsid w:val="094FF437"/>
    <w:rsid w:val="0953626B"/>
    <w:rsid w:val="096A9351"/>
    <w:rsid w:val="097785F5"/>
    <w:rsid w:val="098028C4"/>
    <w:rsid w:val="0984CD07"/>
    <w:rsid w:val="09862444"/>
    <w:rsid w:val="098BF196"/>
    <w:rsid w:val="09978391"/>
    <w:rsid w:val="099E66B0"/>
    <w:rsid w:val="099EF2AE"/>
    <w:rsid w:val="09A4768C"/>
    <w:rsid w:val="09A812A5"/>
    <w:rsid w:val="09BB1E56"/>
    <w:rsid w:val="09C637E3"/>
    <w:rsid w:val="09C70E0D"/>
    <w:rsid w:val="09CAD834"/>
    <w:rsid w:val="09D415E5"/>
    <w:rsid w:val="09D7C756"/>
    <w:rsid w:val="09DE7123"/>
    <w:rsid w:val="09EAAE9A"/>
    <w:rsid w:val="09ED11AC"/>
    <w:rsid w:val="09F2F68F"/>
    <w:rsid w:val="09F5167D"/>
    <w:rsid w:val="0A0A2B45"/>
    <w:rsid w:val="0A1FD34E"/>
    <w:rsid w:val="0A2003A8"/>
    <w:rsid w:val="0A223922"/>
    <w:rsid w:val="0A296FCA"/>
    <w:rsid w:val="0A30AEDF"/>
    <w:rsid w:val="0A317BBB"/>
    <w:rsid w:val="0A3628EB"/>
    <w:rsid w:val="0A373F77"/>
    <w:rsid w:val="0A4002F2"/>
    <w:rsid w:val="0A42C9E0"/>
    <w:rsid w:val="0A4D8EFD"/>
    <w:rsid w:val="0A4FCD41"/>
    <w:rsid w:val="0A55ADF0"/>
    <w:rsid w:val="0A58D890"/>
    <w:rsid w:val="0A5DB1A0"/>
    <w:rsid w:val="0A656596"/>
    <w:rsid w:val="0A694992"/>
    <w:rsid w:val="0A6EF5BB"/>
    <w:rsid w:val="0A6F02D2"/>
    <w:rsid w:val="0A7543BA"/>
    <w:rsid w:val="0A757DE4"/>
    <w:rsid w:val="0A7F58A7"/>
    <w:rsid w:val="0A8E2067"/>
    <w:rsid w:val="0A929EB8"/>
    <w:rsid w:val="0A9A07F7"/>
    <w:rsid w:val="0AA75734"/>
    <w:rsid w:val="0AACDE5E"/>
    <w:rsid w:val="0AB39EDA"/>
    <w:rsid w:val="0AB42C5A"/>
    <w:rsid w:val="0ACA40D9"/>
    <w:rsid w:val="0ADECBFC"/>
    <w:rsid w:val="0ADFCCB1"/>
    <w:rsid w:val="0AE34504"/>
    <w:rsid w:val="0AE71381"/>
    <w:rsid w:val="0AF458B5"/>
    <w:rsid w:val="0AF7F736"/>
    <w:rsid w:val="0AFEED24"/>
    <w:rsid w:val="0B00C7D3"/>
    <w:rsid w:val="0B017F85"/>
    <w:rsid w:val="0B01BD4F"/>
    <w:rsid w:val="0B03F62C"/>
    <w:rsid w:val="0B0FE0B7"/>
    <w:rsid w:val="0B12C8CE"/>
    <w:rsid w:val="0B13CB09"/>
    <w:rsid w:val="0B20D090"/>
    <w:rsid w:val="0B232528"/>
    <w:rsid w:val="0B33CBA2"/>
    <w:rsid w:val="0B3BFF41"/>
    <w:rsid w:val="0B3E8638"/>
    <w:rsid w:val="0B457998"/>
    <w:rsid w:val="0B4C37F0"/>
    <w:rsid w:val="0B5EC397"/>
    <w:rsid w:val="0B692056"/>
    <w:rsid w:val="0B692380"/>
    <w:rsid w:val="0B6F4089"/>
    <w:rsid w:val="0B99903C"/>
    <w:rsid w:val="0BA5DC6B"/>
    <w:rsid w:val="0BA7D4A9"/>
    <w:rsid w:val="0BA8F15E"/>
    <w:rsid w:val="0BB4D4DD"/>
    <w:rsid w:val="0BB4D905"/>
    <w:rsid w:val="0BBAAE0B"/>
    <w:rsid w:val="0BD5ED5D"/>
    <w:rsid w:val="0BD9CBB3"/>
    <w:rsid w:val="0BDB7634"/>
    <w:rsid w:val="0BDCF28E"/>
    <w:rsid w:val="0BFDC645"/>
    <w:rsid w:val="0C03FBFE"/>
    <w:rsid w:val="0C06DC9D"/>
    <w:rsid w:val="0C1045ED"/>
    <w:rsid w:val="0C149383"/>
    <w:rsid w:val="0C1C177E"/>
    <w:rsid w:val="0C1D272E"/>
    <w:rsid w:val="0C22A6FF"/>
    <w:rsid w:val="0C404F18"/>
    <w:rsid w:val="0C41001E"/>
    <w:rsid w:val="0C46DA20"/>
    <w:rsid w:val="0C4935BB"/>
    <w:rsid w:val="0C613792"/>
    <w:rsid w:val="0C6C0F4E"/>
    <w:rsid w:val="0C7183DF"/>
    <w:rsid w:val="0C75E6B0"/>
    <w:rsid w:val="0C794FBD"/>
    <w:rsid w:val="0C814E70"/>
    <w:rsid w:val="0C872173"/>
    <w:rsid w:val="0C882721"/>
    <w:rsid w:val="0C90A956"/>
    <w:rsid w:val="0C91D8E9"/>
    <w:rsid w:val="0CA25130"/>
    <w:rsid w:val="0CA3C919"/>
    <w:rsid w:val="0CA6D1D3"/>
    <w:rsid w:val="0CAB28CB"/>
    <w:rsid w:val="0CAD9527"/>
    <w:rsid w:val="0CADC4B6"/>
    <w:rsid w:val="0CAED939"/>
    <w:rsid w:val="0CB055B2"/>
    <w:rsid w:val="0CB1BE87"/>
    <w:rsid w:val="0CB1EE7B"/>
    <w:rsid w:val="0CB655C1"/>
    <w:rsid w:val="0CBA7B33"/>
    <w:rsid w:val="0CC48E77"/>
    <w:rsid w:val="0CD324A0"/>
    <w:rsid w:val="0CD9FA30"/>
    <w:rsid w:val="0CF5333A"/>
    <w:rsid w:val="0CF62630"/>
    <w:rsid w:val="0CFD5BB7"/>
    <w:rsid w:val="0D0035C8"/>
    <w:rsid w:val="0D010046"/>
    <w:rsid w:val="0D0184D6"/>
    <w:rsid w:val="0D04F0B7"/>
    <w:rsid w:val="0D121E31"/>
    <w:rsid w:val="0D1BC9F1"/>
    <w:rsid w:val="0D217297"/>
    <w:rsid w:val="0D337797"/>
    <w:rsid w:val="0D34B155"/>
    <w:rsid w:val="0D4C47E8"/>
    <w:rsid w:val="0D4F048D"/>
    <w:rsid w:val="0D55A441"/>
    <w:rsid w:val="0D5A088D"/>
    <w:rsid w:val="0D5B38A8"/>
    <w:rsid w:val="0D5C3E25"/>
    <w:rsid w:val="0D6CA902"/>
    <w:rsid w:val="0D6DC9AD"/>
    <w:rsid w:val="0D7263F2"/>
    <w:rsid w:val="0D7CBB95"/>
    <w:rsid w:val="0D7F49A6"/>
    <w:rsid w:val="0D8352FC"/>
    <w:rsid w:val="0D85A082"/>
    <w:rsid w:val="0D937FB1"/>
    <w:rsid w:val="0DA54561"/>
    <w:rsid w:val="0DCB4619"/>
    <w:rsid w:val="0DCDF438"/>
    <w:rsid w:val="0DD295BD"/>
    <w:rsid w:val="0DDC2D00"/>
    <w:rsid w:val="0DED9D5A"/>
    <w:rsid w:val="0DF88EB4"/>
    <w:rsid w:val="0E02CCC8"/>
    <w:rsid w:val="0E0484B6"/>
    <w:rsid w:val="0E130290"/>
    <w:rsid w:val="0E139F16"/>
    <w:rsid w:val="0E185C0F"/>
    <w:rsid w:val="0E1BAA78"/>
    <w:rsid w:val="0E1CC531"/>
    <w:rsid w:val="0E28A45A"/>
    <w:rsid w:val="0E2DEB1D"/>
    <w:rsid w:val="0E2F242F"/>
    <w:rsid w:val="0E342053"/>
    <w:rsid w:val="0E352AB3"/>
    <w:rsid w:val="0E3ADC55"/>
    <w:rsid w:val="0E3DB35C"/>
    <w:rsid w:val="0E43DD8F"/>
    <w:rsid w:val="0E4FA1C8"/>
    <w:rsid w:val="0E5416E7"/>
    <w:rsid w:val="0E585A2C"/>
    <w:rsid w:val="0E5E1609"/>
    <w:rsid w:val="0E6E1A47"/>
    <w:rsid w:val="0E8F839E"/>
    <w:rsid w:val="0E92189F"/>
    <w:rsid w:val="0E9AA78F"/>
    <w:rsid w:val="0EA16A83"/>
    <w:rsid w:val="0ECC5CC2"/>
    <w:rsid w:val="0ED1B896"/>
    <w:rsid w:val="0EE832D0"/>
    <w:rsid w:val="0EF2551A"/>
    <w:rsid w:val="0EFC82CE"/>
    <w:rsid w:val="0EFDBBFB"/>
    <w:rsid w:val="0F03F781"/>
    <w:rsid w:val="0F14ECCC"/>
    <w:rsid w:val="0F1B1A07"/>
    <w:rsid w:val="0F1DB1C1"/>
    <w:rsid w:val="0F21FBE1"/>
    <w:rsid w:val="0F22CFDC"/>
    <w:rsid w:val="0F2831A2"/>
    <w:rsid w:val="0F2AC8AA"/>
    <w:rsid w:val="0F2B0322"/>
    <w:rsid w:val="0F2BAD36"/>
    <w:rsid w:val="0F2C371A"/>
    <w:rsid w:val="0F2E927C"/>
    <w:rsid w:val="0F341118"/>
    <w:rsid w:val="0F411753"/>
    <w:rsid w:val="0F533240"/>
    <w:rsid w:val="0F55F978"/>
    <w:rsid w:val="0F5ACD3F"/>
    <w:rsid w:val="0F5AE33A"/>
    <w:rsid w:val="0F655CA2"/>
    <w:rsid w:val="0F660FDB"/>
    <w:rsid w:val="0F75CBDE"/>
    <w:rsid w:val="0FA10248"/>
    <w:rsid w:val="0FA2486B"/>
    <w:rsid w:val="0FA80049"/>
    <w:rsid w:val="0FB45D0D"/>
    <w:rsid w:val="0FBE28BD"/>
    <w:rsid w:val="0FC78F2F"/>
    <w:rsid w:val="0FC82F29"/>
    <w:rsid w:val="0FC9018D"/>
    <w:rsid w:val="0FCB8140"/>
    <w:rsid w:val="0FE00DFB"/>
    <w:rsid w:val="0FE2A208"/>
    <w:rsid w:val="0FE7F674"/>
    <w:rsid w:val="0FFFC0ED"/>
    <w:rsid w:val="1010136F"/>
    <w:rsid w:val="10191122"/>
    <w:rsid w:val="1019A961"/>
    <w:rsid w:val="102B9CB0"/>
    <w:rsid w:val="103025D9"/>
    <w:rsid w:val="1031F12F"/>
    <w:rsid w:val="10364AD1"/>
    <w:rsid w:val="1041E1E1"/>
    <w:rsid w:val="10454293"/>
    <w:rsid w:val="10466155"/>
    <w:rsid w:val="105E1C2A"/>
    <w:rsid w:val="1066E8C6"/>
    <w:rsid w:val="106B2BE3"/>
    <w:rsid w:val="106D62EF"/>
    <w:rsid w:val="106D8BE0"/>
    <w:rsid w:val="106E6DAD"/>
    <w:rsid w:val="106FB4CF"/>
    <w:rsid w:val="1075520A"/>
    <w:rsid w:val="107D6845"/>
    <w:rsid w:val="10878A4A"/>
    <w:rsid w:val="10878B72"/>
    <w:rsid w:val="10A1A693"/>
    <w:rsid w:val="10B1BD3E"/>
    <w:rsid w:val="10B6AF04"/>
    <w:rsid w:val="10B72498"/>
    <w:rsid w:val="10BDF10A"/>
    <w:rsid w:val="10BF3510"/>
    <w:rsid w:val="10CE5F75"/>
    <w:rsid w:val="10D182CC"/>
    <w:rsid w:val="10DA759C"/>
    <w:rsid w:val="10DE7597"/>
    <w:rsid w:val="10E672E4"/>
    <w:rsid w:val="10F91FB2"/>
    <w:rsid w:val="10F975B7"/>
    <w:rsid w:val="10FD22D6"/>
    <w:rsid w:val="10FE5BB9"/>
    <w:rsid w:val="10FEB9C0"/>
    <w:rsid w:val="1103D662"/>
    <w:rsid w:val="11122774"/>
    <w:rsid w:val="1118B168"/>
    <w:rsid w:val="1151DF62"/>
    <w:rsid w:val="115C704C"/>
    <w:rsid w:val="116525F8"/>
    <w:rsid w:val="116DB6C8"/>
    <w:rsid w:val="116FDB9D"/>
    <w:rsid w:val="117E4B58"/>
    <w:rsid w:val="11805EEA"/>
    <w:rsid w:val="1182A4AF"/>
    <w:rsid w:val="118A8707"/>
    <w:rsid w:val="118B8A2A"/>
    <w:rsid w:val="119B3AEA"/>
    <w:rsid w:val="11A16EDE"/>
    <w:rsid w:val="11B076FC"/>
    <w:rsid w:val="11BAD1C4"/>
    <w:rsid w:val="11C143AC"/>
    <w:rsid w:val="11C66B77"/>
    <w:rsid w:val="11D69E42"/>
    <w:rsid w:val="11DCB623"/>
    <w:rsid w:val="11DF2BEB"/>
    <w:rsid w:val="11DF7B50"/>
    <w:rsid w:val="11E1E948"/>
    <w:rsid w:val="11E489E5"/>
    <w:rsid w:val="11F0EF63"/>
    <w:rsid w:val="11F12655"/>
    <w:rsid w:val="11F59B94"/>
    <w:rsid w:val="1214B21E"/>
    <w:rsid w:val="12151DEF"/>
    <w:rsid w:val="121730D1"/>
    <w:rsid w:val="121979A3"/>
    <w:rsid w:val="121EF3D9"/>
    <w:rsid w:val="121F6DF0"/>
    <w:rsid w:val="122AC804"/>
    <w:rsid w:val="122B0DEA"/>
    <w:rsid w:val="122BB9B4"/>
    <w:rsid w:val="123AD2B1"/>
    <w:rsid w:val="123D3F8D"/>
    <w:rsid w:val="1247D228"/>
    <w:rsid w:val="1255054A"/>
    <w:rsid w:val="1279635E"/>
    <w:rsid w:val="127A3896"/>
    <w:rsid w:val="128F0AE3"/>
    <w:rsid w:val="128F5857"/>
    <w:rsid w:val="128F7127"/>
    <w:rsid w:val="12A94C31"/>
    <w:rsid w:val="12B9FB31"/>
    <w:rsid w:val="12BC4BDA"/>
    <w:rsid w:val="12C4C26B"/>
    <w:rsid w:val="12C7ACD8"/>
    <w:rsid w:val="12CB346E"/>
    <w:rsid w:val="12CD75E1"/>
    <w:rsid w:val="12E964A7"/>
    <w:rsid w:val="12EDCB72"/>
    <w:rsid w:val="130B3147"/>
    <w:rsid w:val="1319C038"/>
    <w:rsid w:val="131F7A63"/>
    <w:rsid w:val="132704EB"/>
    <w:rsid w:val="13282026"/>
    <w:rsid w:val="132C6ABA"/>
    <w:rsid w:val="132E3CBD"/>
    <w:rsid w:val="134CA8E1"/>
    <w:rsid w:val="13734545"/>
    <w:rsid w:val="1374323B"/>
    <w:rsid w:val="137478B7"/>
    <w:rsid w:val="137A1E8D"/>
    <w:rsid w:val="137E8F0C"/>
    <w:rsid w:val="138E3093"/>
    <w:rsid w:val="13943376"/>
    <w:rsid w:val="13958FE5"/>
    <w:rsid w:val="13968E86"/>
    <w:rsid w:val="1399D8D5"/>
    <w:rsid w:val="13A7DF87"/>
    <w:rsid w:val="13AB13AC"/>
    <w:rsid w:val="13AB640A"/>
    <w:rsid w:val="13B30132"/>
    <w:rsid w:val="13BCE594"/>
    <w:rsid w:val="13BF90DB"/>
    <w:rsid w:val="13C07659"/>
    <w:rsid w:val="13C08249"/>
    <w:rsid w:val="13C11F73"/>
    <w:rsid w:val="13C207A2"/>
    <w:rsid w:val="13C814F7"/>
    <w:rsid w:val="13D0A94B"/>
    <w:rsid w:val="13D590E2"/>
    <w:rsid w:val="13D68094"/>
    <w:rsid w:val="13E1195E"/>
    <w:rsid w:val="13FB9E3E"/>
    <w:rsid w:val="13FDE0B0"/>
    <w:rsid w:val="13FFDBD7"/>
    <w:rsid w:val="140B598E"/>
    <w:rsid w:val="140B91D6"/>
    <w:rsid w:val="140E4F38"/>
    <w:rsid w:val="14158986"/>
    <w:rsid w:val="14243059"/>
    <w:rsid w:val="14257351"/>
    <w:rsid w:val="1425A323"/>
    <w:rsid w:val="1426D0B2"/>
    <w:rsid w:val="14347E38"/>
    <w:rsid w:val="1434C398"/>
    <w:rsid w:val="14356B30"/>
    <w:rsid w:val="1436C7DC"/>
    <w:rsid w:val="144A4996"/>
    <w:rsid w:val="145086CC"/>
    <w:rsid w:val="14540EE6"/>
    <w:rsid w:val="1458CA49"/>
    <w:rsid w:val="1467266B"/>
    <w:rsid w:val="146EA203"/>
    <w:rsid w:val="14704BD8"/>
    <w:rsid w:val="147B9BAA"/>
    <w:rsid w:val="1485CCF3"/>
    <w:rsid w:val="1491AB6B"/>
    <w:rsid w:val="149372C1"/>
    <w:rsid w:val="1496E6AA"/>
    <w:rsid w:val="149E580A"/>
    <w:rsid w:val="14AAA376"/>
    <w:rsid w:val="14B6C2FD"/>
    <w:rsid w:val="14BAE4F1"/>
    <w:rsid w:val="14BE295B"/>
    <w:rsid w:val="14D035EF"/>
    <w:rsid w:val="14D6F640"/>
    <w:rsid w:val="14F5FAE6"/>
    <w:rsid w:val="14F726E7"/>
    <w:rsid w:val="14FF77C7"/>
    <w:rsid w:val="15026CDD"/>
    <w:rsid w:val="15154A29"/>
    <w:rsid w:val="15217BD7"/>
    <w:rsid w:val="1524A5A7"/>
    <w:rsid w:val="1525566B"/>
    <w:rsid w:val="152F3880"/>
    <w:rsid w:val="15391F4F"/>
    <w:rsid w:val="154279F7"/>
    <w:rsid w:val="1546E40D"/>
    <w:rsid w:val="1552D067"/>
    <w:rsid w:val="1555E2D8"/>
    <w:rsid w:val="155B2CA3"/>
    <w:rsid w:val="1587B0AD"/>
    <w:rsid w:val="1589B5DF"/>
    <w:rsid w:val="158D9E9A"/>
    <w:rsid w:val="15900FB5"/>
    <w:rsid w:val="15A73FD1"/>
    <w:rsid w:val="15B0EF82"/>
    <w:rsid w:val="15BADBAC"/>
    <w:rsid w:val="15BD7A8F"/>
    <w:rsid w:val="15BF3943"/>
    <w:rsid w:val="15C66186"/>
    <w:rsid w:val="15CBA8BF"/>
    <w:rsid w:val="15CCD316"/>
    <w:rsid w:val="15CFBC5B"/>
    <w:rsid w:val="15D13B91"/>
    <w:rsid w:val="15D8A6CF"/>
    <w:rsid w:val="15EAA05C"/>
    <w:rsid w:val="15EE9B2B"/>
    <w:rsid w:val="160488E2"/>
    <w:rsid w:val="1606B1EA"/>
    <w:rsid w:val="160768D0"/>
    <w:rsid w:val="1611EF81"/>
    <w:rsid w:val="1613FAF3"/>
    <w:rsid w:val="161B6FFD"/>
    <w:rsid w:val="16254CF9"/>
    <w:rsid w:val="162AD0B2"/>
    <w:rsid w:val="16322F36"/>
    <w:rsid w:val="1635948F"/>
    <w:rsid w:val="1635972B"/>
    <w:rsid w:val="1638E7A8"/>
    <w:rsid w:val="163B404D"/>
    <w:rsid w:val="16428E50"/>
    <w:rsid w:val="16524860"/>
    <w:rsid w:val="1653D00D"/>
    <w:rsid w:val="165964F5"/>
    <w:rsid w:val="165E0CB9"/>
    <w:rsid w:val="165F257E"/>
    <w:rsid w:val="16677361"/>
    <w:rsid w:val="166E57C9"/>
    <w:rsid w:val="16780A78"/>
    <w:rsid w:val="167A70CC"/>
    <w:rsid w:val="168FB96D"/>
    <w:rsid w:val="1692BC7D"/>
    <w:rsid w:val="16A0078F"/>
    <w:rsid w:val="16A9408F"/>
    <w:rsid w:val="16AC7D66"/>
    <w:rsid w:val="16ADF3B7"/>
    <w:rsid w:val="16B2CB22"/>
    <w:rsid w:val="16B5B19D"/>
    <w:rsid w:val="16B89B32"/>
    <w:rsid w:val="16B9AB6B"/>
    <w:rsid w:val="16C03F70"/>
    <w:rsid w:val="16C1E207"/>
    <w:rsid w:val="16C27CFA"/>
    <w:rsid w:val="16C84A79"/>
    <w:rsid w:val="16CA7300"/>
    <w:rsid w:val="16DAB4B0"/>
    <w:rsid w:val="16F56FB2"/>
    <w:rsid w:val="16F5BB88"/>
    <w:rsid w:val="16F8C035"/>
    <w:rsid w:val="16FA9D7C"/>
    <w:rsid w:val="16FDF1DB"/>
    <w:rsid w:val="170ABBD3"/>
    <w:rsid w:val="170F5853"/>
    <w:rsid w:val="1710B0B0"/>
    <w:rsid w:val="17126992"/>
    <w:rsid w:val="17312229"/>
    <w:rsid w:val="173C9776"/>
    <w:rsid w:val="1748784F"/>
    <w:rsid w:val="17617C21"/>
    <w:rsid w:val="1761DD0F"/>
    <w:rsid w:val="1762DFE6"/>
    <w:rsid w:val="17684695"/>
    <w:rsid w:val="176D45B4"/>
    <w:rsid w:val="176FA015"/>
    <w:rsid w:val="17799B1E"/>
    <w:rsid w:val="1783E98F"/>
    <w:rsid w:val="178E6CB1"/>
    <w:rsid w:val="178EED1D"/>
    <w:rsid w:val="17992EAE"/>
    <w:rsid w:val="17998666"/>
    <w:rsid w:val="17A32709"/>
    <w:rsid w:val="17A904F0"/>
    <w:rsid w:val="17A99106"/>
    <w:rsid w:val="17AC142D"/>
    <w:rsid w:val="17B88325"/>
    <w:rsid w:val="17BF9E96"/>
    <w:rsid w:val="17C494C2"/>
    <w:rsid w:val="17CBBE15"/>
    <w:rsid w:val="17D4558C"/>
    <w:rsid w:val="17D7E331"/>
    <w:rsid w:val="17DAF1E1"/>
    <w:rsid w:val="17DFDD42"/>
    <w:rsid w:val="17E68F40"/>
    <w:rsid w:val="17EFA06E"/>
    <w:rsid w:val="17F10A7C"/>
    <w:rsid w:val="17F30859"/>
    <w:rsid w:val="180259B2"/>
    <w:rsid w:val="180E16E8"/>
    <w:rsid w:val="1813DAD9"/>
    <w:rsid w:val="1821671A"/>
    <w:rsid w:val="182E2F97"/>
    <w:rsid w:val="183AAE50"/>
    <w:rsid w:val="1841DF6F"/>
    <w:rsid w:val="18439CEF"/>
    <w:rsid w:val="18505BE9"/>
    <w:rsid w:val="18535841"/>
    <w:rsid w:val="1860CEE5"/>
    <w:rsid w:val="1866461E"/>
    <w:rsid w:val="18733E7D"/>
    <w:rsid w:val="1876728D"/>
    <w:rsid w:val="1876EFAA"/>
    <w:rsid w:val="187FE311"/>
    <w:rsid w:val="188A7AFE"/>
    <w:rsid w:val="1895FE52"/>
    <w:rsid w:val="18A8DF9A"/>
    <w:rsid w:val="18C1648E"/>
    <w:rsid w:val="18DF92EA"/>
    <w:rsid w:val="18E1C7DF"/>
    <w:rsid w:val="18E6F8E3"/>
    <w:rsid w:val="18EC11D3"/>
    <w:rsid w:val="18F698F0"/>
    <w:rsid w:val="18FDAD70"/>
    <w:rsid w:val="18FDCFA6"/>
    <w:rsid w:val="1908DC53"/>
    <w:rsid w:val="190B2D46"/>
    <w:rsid w:val="19104791"/>
    <w:rsid w:val="1914D2AB"/>
    <w:rsid w:val="192810A4"/>
    <w:rsid w:val="192A971C"/>
    <w:rsid w:val="193235C1"/>
    <w:rsid w:val="19362001"/>
    <w:rsid w:val="1943C55E"/>
    <w:rsid w:val="194692B3"/>
    <w:rsid w:val="1962B35D"/>
    <w:rsid w:val="196413FC"/>
    <w:rsid w:val="19669288"/>
    <w:rsid w:val="196695FD"/>
    <w:rsid w:val="196E104C"/>
    <w:rsid w:val="19778130"/>
    <w:rsid w:val="197D8EFC"/>
    <w:rsid w:val="1986936D"/>
    <w:rsid w:val="198C0897"/>
    <w:rsid w:val="199CD83C"/>
    <w:rsid w:val="199D21D7"/>
    <w:rsid w:val="19A1CC7A"/>
    <w:rsid w:val="19A416FD"/>
    <w:rsid w:val="19AE7F44"/>
    <w:rsid w:val="19AFF74C"/>
    <w:rsid w:val="19B4656B"/>
    <w:rsid w:val="19B99F26"/>
    <w:rsid w:val="19BD67A4"/>
    <w:rsid w:val="19C34275"/>
    <w:rsid w:val="19C8285B"/>
    <w:rsid w:val="19C8D397"/>
    <w:rsid w:val="19CA1192"/>
    <w:rsid w:val="19D903C9"/>
    <w:rsid w:val="19EB3C4F"/>
    <w:rsid w:val="19EE6776"/>
    <w:rsid w:val="19FA1DBC"/>
    <w:rsid w:val="19FF3D01"/>
    <w:rsid w:val="1A06B425"/>
    <w:rsid w:val="1A0926B9"/>
    <w:rsid w:val="1A0CE8AF"/>
    <w:rsid w:val="1A20F922"/>
    <w:rsid w:val="1A214E44"/>
    <w:rsid w:val="1A21A897"/>
    <w:rsid w:val="1A292CCD"/>
    <w:rsid w:val="1A31904C"/>
    <w:rsid w:val="1A362772"/>
    <w:rsid w:val="1A36972D"/>
    <w:rsid w:val="1A382107"/>
    <w:rsid w:val="1A4288EA"/>
    <w:rsid w:val="1A443EF2"/>
    <w:rsid w:val="1A5373E5"/>
    <w:rsid w:val="1A7D2F41"/>
    <w:rsid w:val="1A868825"/>
    <w:rsid w:val="1A8C1724"/>
    <w:rsid w:val="1AA3BE0D"/>
    <w:rsid w:val="1AA7BB13"/>
    <w:rsid w:val="1AA8269D"/>
    <w:rsid w:val="1AA95795"/>
    <w:rsid w:val="1AAAB8A8"/>
    <w:rsid w:val="1AB2CA5A"/>
    <w:rsid w:val="1ABC7213"/>
    <w:rsid w:val="1ABEDC3F"/>
    <w:rsid w:val="1AC1B80E"/>
    <w:rsid w:val="1AC52752"/>
    <w:rsid w:val="1AD81093"/>
    <w:rsid w:val="1AE11DB7"/>
    <w:rsid w:val="1AE4826A"/>
    <w:rsid w:val="1AF0934E"/>
    <w:rsid w:val="1AF2DFE1"/>
    <w:rsid w:val="1AF992FD"/>
    <w:rsid w:val="1B0370CB"/>
    <w:rsid w:val="1B0633F2"/>
    <w:rsid w:val="1B0A038B"/>
    <w:rsid w:val="1B0BA1BD"/>
    <w:rsid w:val="1B1C5797"/>
    <w:rsid w:val="1B20DBF9"/>
    <w:rsid w:val="1B252D9E"/>
    <w:rsid w:val="1B35434C"/>
    <w:rsid w:val="1B3937B5"/>
    <w:rsid w:val="1B3C861B"/>
    <w:rsid w:val="1B4F8C36"/>
    <w:rsid w:val="1B64A3F8"/>
    <w:rsid w:val="1B6F76FC"/>
    <w:rsid w:val="1B72D7DB"/>
    <w:rsid w:val="1B7F1091"/>
    <w:rsid w:val="1B8602FA"/>
    <w:rsid w:val="1B8ACFCC"/>
    <w:rsid w:val="1B8F46B0"/>
    <w:rsid w:val="1BB274FE"/>
    <w:rsid w:val="1BB37730"/>
    <w:rsid w:val="1BB5DDD0"/>
    <w:rsid w:val="1BBCBE1B"/>
    <w:rsid w:val="1BBE5130"/>
    <w:rsid w:val="1BC68FA6"/>
    <w:rsid w:val="1BE233C0"/>
    <w:rsid w:val="1BEB2030"/>
    <w:rsid w:val="1BEC4DC9"/>
    <w:rsid w:val="1BF98786"/>
    <w:rsid w:val="1BFB96C7"/>
    <w:rsid w:val="1C0230B1"/>
    <w:rsid w:val="1C07F5FD"/>
    <w:rsid w:val="1C09B11C"/>
    <w:rsid w:val="1C0D4BE4"/>
    <w:rsid w:val="1C0E0618"/>
    <w:rsid w:val="1C19FA97"/>
    <w:rsid w:val="1C1BE967"/>
    <w:rsid w:val="1C21521D"/>
    <w:rsid w:val="1C23765E"/>
    <w:rsid w:val="1C2A1CC0"/>
    <w:rsid w:val="1C327C6D"/>
    <w:rsid w:val="1C3E1913"/>
    <w:rsid w:val="1C4F7050"/>
    <w:rsid w:val="1C558600"/>
    <w:rsid w:val="1C72E21D"/>
    <w:rsid w:val="1C78BB30"/>
    <w:rsid w:val="1C7E2D1D"/>
    <w:rsid w:val="1C7F293C"/>
    <w:rsid w:val="1C81F2C7"/>
    <w:rsid w:val="1C8FF6F8"/>
    <w:rsid w:val="1CA2B86A"/>
    <w:rsid w:val="1CA6EB9B"/>
    <w:rsid w:val="1CAB5454"/>
    <w:rsid w:val="1CB2D81B"/>
    <w:rsid w:val="1CB521D2"/>
    <w:rsid w:val="1CBF1C73"/>
    <w:rsid w:val="1CC050FB"/>
    <w:rsid w:val="1CCA4B50"/>
    <w:rsid w:val="1CCEE88A"/>
    <w:rsid w:val="1CD39B71"/>
    <w:rsid w:val="1CDAB241"/>
    <w:rsid w:val="1CE8B951"/>
    <w:rsid w:val="1CEA3415"/>
    <w:rsid w:val="1CFF6CBD"/>
    <w:rsid w:val="1D004C30"/>
    <w:rsid w:val="1D085F68"/>
    <w:rsid w:val="1D093AF9"/>
    <w:rsid w:val="1D1F3899"/>
    <w:rsid w:val="1D246B33"/>
    <w:rsid w:val="1D25C4B8"/>
    <w:rsid w:val="1D276CD4"/>
    <w:rsid w:val="1D310049"/>
    <w:rsid w:val="1D3C1F8B"/>
    <w:rsid w:val="1D49A0D6"/>
    <w:rsid w:val="1D4B6018"/>
    <w:rsid w:val="1D4BA74E"/>
    <w:rsid w:val="1D55211F"/>
    <w:rsid w:val="1D5E2E8A"/>
    <w:rsid w:val="1D6157BD"/>
    <w:rsid w:val="1D616F60"/>
    <w:rsid w:val="1D6419D0"/>
    <w:rsid w:val="1D6A7259"/>
    <w:rsid w:val="1D76527B"/>
    <w:rsid w:val="1D7F0DBC"/>
    <w:rsid w:val="1D8A8BFD"/>
    <w:rsid w:val="1D900E27"/>
    <w:rsid w:val="1D919738"/>
    <w:rsid w:val="1D9A8B95"/>
    <w:rsid w:val="1D9E7BCF"/>
    <w:rsid w:val="1DA90A3E"/>
    <w:rsid w:val="1DAAF1C0"/>
    <w:rsid w:val="1DB811B9"/>
    <w:rsid w:val="1DB8EB4F"/>
    <w:rsid w:val="1DCAF5CC"/>
    <w:rsid w:val="1DCD52EA"/>
    <w:rsid w:val="1DE77A3F"/>
    <w:rsid w:val="1E1D759F"/>
    <w:rsid w:val="1E206495"/>
    <w:rsid w:val="1E3656BD"/>
    <w:rsid w:val="1E374C05"/>
    <w:rsid w:val="1E3F8A71"/>
    <w:rsid w:val="1E429C4F"/>
    <w:rsid w:val="1E42E847"/>
    <w:rsid w:val="1E42E8EB"/>
    <w:rsid w:val="1E443F6D"/>
    <w:rsid w:val="1E447CE6"/>
    <w:rsid w:val="1E467322"/>
    <w:rsid w:val="1E46D4A7"/>
    <w:rsid w:val="1E4B9389"/>
    <w:rsid w:val="1E4DAFFE"/>
    <w:rsid w:val="1E568C75"/>
    <w:rsid w:val="1E6A3763"/>
    <w:rsid w:val="1E7203AC"/>
    <w:rsid w:val="1E73033A"/>
    <w:rsid w:val="1E74303A"/>
    <w:rsid w:val="1E78E794"/>
    <w:rsid w:val="1E7B344E"/>
    <w:rsid w:val="1ECE19EC"/>
    <w:rsid w:val="1EE34139"/>
    <w:rsid w:val="1EE9B76F"/>
    <w:rsid w:val="1EF8497F"/>
    <w:rsid w:val="1F0141DB"/>
    <w:rsid w:val="1F054E20"/>
    <w:rsid w:val="1F1B9BB3"/>
    <w:rsid w:val="1F211096"/>
    <w:rsid w:val="1F24A4E1"/>
    <w:rsid w:val="1F3CE473"/>
    <w:rsid w:val="1F3D88FA"/>
    <w:rsid w:val="1F516836"/>
    <w:rsid w:val="1F5DCBEE"/>
    <w:rsid w:val="1F61F6A0"/>
    <w:rsid w:val="1F6CCA7D"/>
    <w:rsid w:val="1F6E1B86"/>
    <w:rsid w:val="1F7041EF"/>
    <w:rsid w:val="1F769FA2"/>
    <w:rsid w:val="1F7CF94B"/>
    <w:rsid w:val="1F7FECFF"/>
    <w:rsid w:val="1F8CC489"/>
    <w:rsid w:val="1FA1ECE8"/>
    <w:rsid w:val="1FA6FF2F"/>
    <w:rsid w:val="1FAB0A22"/>
    <w:rsid w:val="1FAE8AD0"/>
    <w:rsid w:val="1FB0711A"/>
    <w:rsid w:val="1FB3DBC3"/>
    <w:rsid w:val="1FBF988C"/>
    <w:rsid w:val="1FDA8732"/>
    <w:rsid w:val="1FE58F86"/>
    <w:rsid w:val="1FEA4093"/>
    <w:rsid w:val="1FECC294"/>
    <w:rsid w:val="1FEE7F9E"/>
    <w:rsid w:val="1FEF0894"/>
    <w:rsid w:val="1FF0CEC2"/>
    <w:rsid w:val="2003E9EA"/>
    <w:rsid w:val="20048B4B"/>
    <w:rsid w:val="20167457"/>
    <w:rsid w:val="20216640"/>
    <w:rsid w:val="202A9602"/>
    <w:rsid w:val="20312367"/>
    <w:rsid w:val="20368EF2"/>
    <w:rsid w:val="204C7CD9"/>
    <w:rsid w:val="204DC43A"/>
    <w:rsid w:val="205075C8"/>
    <w:rsid w:val="20525E5E"/>
    <w:rsid w:val="2053F38C"/>
    <w:rsid w:val="20719DC2"/>
    <w:rsid w:val="20751984"/>
    <w:rsid w:val="20779A39"/>
    <w:rsid w:val="207AD3B3"/>
    <w:rsid w:val="207FBBFA"/>
    <w:rsid w:val="20865CF2"/>
    <w:rsid w:val="208A10FD"/>
    <w:rsid w:val="20930B8F"/>
    <w:rsid w:val="2098DAF8"/>
    <w:rsid w:val="2099C658"/>
    <w:rsid w:val="209AAD93"/>
    <w:rsid w:val="209C7248"/>
    <w:rsid w:val="20AE877C"/>
    <w:rsid w:val="20B0EABA"/>
    <w:rsid w:val="20BAAE53"/>
    <w:rsid w:val="20CAB184"/>
    <w:rsid w:val="20D348F9"/>
    <w:rsid w:val="20DC9660"/>
    <w:rsid w:val="20E09373"/>
    <w:rsid w:val="20E402CF"/>
    <w:rsid w:val="20F060B8"/>
    <w:rsid w:val="20F1304C"/>
    <w:rsid w:val="20F17FDA"/>
    <w:rsid w:val="20F40BB0"/>
    <w:rsid w:val="210071CD"/>
    <w:rsid w:val="2105024C"/>
    <w:rsid w:val="2114E557"/>
    <w:rsid w:val="213F3479"/>
    <w:rsid w:val="214CB09E"/>
    <w:rsid w:val="214E37CF"/>
    <w:rsid w:val="2155EAF6"/>
    <w:rsid w:val="21588506"/>
    <w:rsid w:val="215F7D1C"/>
    <w:rsid w:val="21685493"/>
    <w:rsid w:val="217225A1"/>
    <w:rsid w:val="2176E6E0"/>
    <w:rsid w:val="21772EB8"/>
    <w:rsid w:val="217BB709"/>
    <w:rsid w:val="21831C79"/>
    <w:rsid w:val="2185A9E0"/>
    <w:rsid w:val="2186BDAE"/>
    <w:rsid w:val="21973A91"/>
    <w:rsid w:val="21988F09"/>
    <w:rsid w:val="21A574E6"/>
    <w:rsid w:val="21A5AB77"/>
    <w:rsid w:val="21A9D1DE"/>
    <w:rsid w:val="21B14456"/>
    <w:rsid w:val="21B36328"/>
    <w:rsid w:val="21B5613C"/>
    <w:rsid w:val="21B83CE8"/>
    <w:rsid w:val="21BD0027"/>
    <w:rsid w:val="21BFA921"/>
    <w:rsid w:val="21C8F761"/>
    <w:rsid w:val="21DA90F7"/>
    <w:rsid w:val="21DD4ACD"/>
    <w:rsid w:val="21F4B66A"/>
    <w:rsid w:val="21F510AC"/>
    <w:rsid w:val="21FD7FE7"/>
    <w:rsid w:val="220BC6F9"/>
    <w:rsid w:val="2212195C"/>
    <w:rsid w:val="22142C3E"/>
    <w:rsid w:val="221C448D"/>
    <w:rsid w:val="222E59E9"/>
    <w:rsid w:val="2233F678"/>
    <w:rsid w:val="224353E4"/>
    <w:rsid w:val="224F28F2"/>
    <w:rsid w:val="2263582C"/>
    <w:rsid w:val="2264CF06"/>
    <w:rsid w:val="22666F2E"/>
    <w:rsid w:val="226BD9C7"/>
    <w:rsid w:val="227CBC50"/>
    <w:rsid w:val="227D1552"/>
    <w:rsid w:val="227EB68E"/>
    <w:rsid w:val="228B7263"/>
    <w:rsid w:val="22A201BE"/>
    <w:rsid w:val="22B7E88D"/>
    <w:rsid w:val="22BA68E1"/>
    <w:rsid w:val="22C479A4"/>
    <w:rsid w:val="22D6D262"/>
    <w:rsid w:val="22E724C5"/>
    <w:rsid w:val="22EB7C85"/>
    <w:rsid w:val="22EC35F7"/>
    <w:rsid w:val="22ECCF12"/>
    <w:rsid w:val="22FF8CB8"/>
    <w:rsid w:val="230001AB"/>
    <w:rsid w:val="2304A4E2"/>
    <w:rsid w:val="2304FEE3"/>
    <w:rsid w:val="23060360"/>
    <w:rsid w:val="2308F142"/>
    <w:rsid w:val="230EDF1C"/>
    <w:rsid w:val="23218AA4"/>
    <w:rsid w:val="232BF3FD"/>
    <w:rsid w:val="23325315"/>
    <w:rsid w:val="23351AB9"/>
    <w:rsid w:val="2339F544"/>
    <w:rsid w:val="2339FC6E"/>
    <w:rsid w:val="2349F3C5"/>
    <w:rsid w:val="23515727"/>
    <w:rsid w:val="235BDDC6"/>
    <w:rsid w:val="235E788F"/>
    <w:rsid w:val="235E7B06"/>
    <w:rsid w:val="236EC88C"/>
    <w:rsid w:val="23873CB2"/>
    <w:rsid w:val="238CF8B2"/>
    <w:rsid w:val="239852CE"/>
    <w:rsid w:val="239957E4"/>
    <w:rsid w:val="23A04A07"/>
    <w:rsid w:val="23A5BD3E"/>
    <w:rsid w:val="23B14FD9"/>
    <w:rsid w:val="23B7535D"/>
    <w:rsid w:val="23B94A40"/>
    <w:rsid w:val="23BC1A04"/>
    <w:rsid w:val="23C2B164"/>
    <w:rsid w:val="23C4E2BB"/>
    <w:rsid w:val="23C95E8D"/>
    <w:rsid w:val="23CA2D9B"/>
    <w:rsid w:val="23CE79F1"/>
    <w:rsid w:val="23CE826D"/>
    <w:rsid w:val="23CEE5A7"/>
    <w:rsid w:val="23D286D1"/>
    <w:rsid w:val="23D96280"/>
    <w:rsid w:val="23DB0AB2"/>
    <w:rsid w:val="23DD09B8"/>
    <w:rsid w:val="23DFE641"/>
    <w:rsid w:val="23ECF794"/>
    <w:rsid w:val="23F68825"/>
    <w:rsid w:val="23F95A36"/>
    <w:rsid w:val="23FA2853"/>
    <w:rsid w:val="24049EF5"/>
    <w:rsid w:val="2412F00E"/>
    <w:rsid w:val="2415155D"/>
    <w:rsid w:val="241681CA"/>
    <w:rsid w:val="2423466B"/>
    <w:rsid w:val="24235D3E"/>
    <w:rsid w:val="2429E13D"/>
    <w:rsid w:val="243249CA"/>
    <w:rsid w:val="243A3750"/>
    <w:rsid w:val="24523B82"/>
    <w:rsid w:val="2452FA38"/>
    <w:rsid w:val="245B0FD5"/>
    <w:rsid w:val="245C6C6E"/>
    <w:rsid w:val="246035AC"/>
    <w:rsid w:val="2465AD9C"/>
    <w:rsid w:val="246D05AF"/>
    <w:rsid w:val="2471326A"/>
    <w:rsid w:val="2480F4F4"/>
    <w:rsid w:val="2483EF07"/>
    <w:rsid w:val="2486B77D"/>
    <w:rsid w:val="2487A6FF"/>
    <w:rsid w:val="249071D9"/>
    <w:rsid w:val="2491F05F"/>
    <w:rsid w:val="24933200"/>
    <w:rsid w:val="249AFD9D"/>
    <w:rsid w:val="24AEBE14"/>
    <w:rsid w:val="24B0DB33"/>
    <w:rsid w:val="24B17B41"/>
    <w:rsid w:val="24B9DC8A"/>
    <w:rsid w:val="24C075A3"/>
    <w:rsid w:val="24C677EA"/>
    <w:rsid w:val="24CA6564"/>
    <w:rsid w:val="24CB459B"/>
    <w:rsid w:val="24D4B334"/>
    <w:rsid w:val="24DCB66E"/>
    <w:rsid w:val="24EBE970"/>
    <w:rsid w:val="24FA48F0"/>
    <w:rsid w:val="251BA60E"/>
    <w:rsid w:val="2522D147"/>
    <w:rsid w:val="25273FB0"/>
    <w:rsid w:val="252745A4"/>
    <w:rsid w:val="252FB3C0"/>
    <w:rsid w:val="253E96CB"/>
    <w:rsid w:val="25405D6A"/>
    <w:rsid w:val="25439976"/>
    <w:rsid w:val="254432FC"/>
    <w:rsid w:val="2554C84D"/>
    <w:rsid w:val="25588E98"/>
    <w:rsid w:val="2558E067"/>
    <w:rsid w:val="255DBB00"/>
    <w:rsid w:val="2570E9B6"/>
    <w:rsid w:val="259213DC"/>
    <w:rsid w:val="2592B147"/>
    <w:rsid w:val="259B8727"/>
    <w:rsid w:val="25A9612D"/>
    <w:rsid w:val="25B84367"/>
    <w:rsid w:val="25BA383B"/>
    <w:rsid w:val="25BF37D9"/>
    <w:rsid w:val="25C19FFD"/>
    <w:rsid w:val="25C71AC9"/>
    <w:rsid w:val="25E17A35"/>
    <w:rsid w:val="25E1A0A7"/>
    <w:rsid w:val="25E45721"/>
    <w:rsid w:val="25E75569"/>
    <w:rsid w:val="25ED97B3"/>
    <w:rsid w:val="25F16328"/>
    <w:rsid w:val="25F6289F"/>
    <w:rsid w:val="25F7CB3F"/>
    <w:rsid w:val="25FB0AEE"/>
    <w:rsid w:val="2628D50D"/>
    <w:rsid w:val="2630E2F9"/>
    <w:rsid w:val="2636CDFE"/>
    <w:rsid w:val="2638C63C"/>
    <w:rsid w:val="2642984A"/>
    <w:rsid w:val="264A33C0"/>
    <w:rsid w:val="2656A56E"/>
    <w:rsid w:val="26572B0D"/>
    <w:rsid w:val="26627D05"/>
    <w:rsid w:val="266DA0E3"/>
    <w:rsid w:val="267B1FF3"/>
    <w:rsid w:val="267CF36B"/>
    <w:rsid w:val="268814A8"/>
    <w:rsid w:val="268DE19B"/>
    <w:rsid w:val="2695B552"/>
    <w:rsid w:val="2699148A"/>
    <w:rsid w:val="26ADA877"/>
    <w:rsid w:val="26AE92E6"/>
    <w:rsid w:val="26B0BBF0"/>
    <w:rsid w:val="26BED8D2"/>
    <w:rsid w:val="26C60FBF"/>
    <w:rsid w:val="26D15224"/>
    <w:rsid w:val="26E2AFCB"/>
    <w:rsid w:val="26FC307F"/>
    <w:rsid w:val="270583D5"/>
    <w:rsid w:val="271817A7"/>
    <w:rsid w:val="2727DA3B"/>
    <w:rsid w:val="272B4AE9"/>
    <w:rsid w:val="273927AD"/>
    <w:rsid w:val="273AE858"/>
    <w:rsid w:val="275A9984"/>
    <w:rsid w:val="275AEA18"/>
    <w:rsid w:val="275AF6BB"/>
    <w:rsid w:val="275B083A"/>
    <w:rsid w:val="275BA0F3"/>
    <w:rsid w:val="275C2F1D"/>
    <w:rsid w:val="275EEDF4"/>
    <w:rsid w:val="276E9A40"/>
    <w:rsid w:val="2776B7B6"/>
    <w:rsid w:val="2776BED1"/>
    <w:rsid w:val="2791258D"/>
    <w:rsid w:val="27912936"/>
    <w:rsid w:val="2792FF21"/>
    <w:rsid w:val="279381E6"/>
    <w:rsid w:val="2797E09B"/>
    <w:rsid w:val="27A17EC9"/>
    <w:rsid w:val="27A293EF"/>
    <w:rsid w:val="27A70F0C"/>
    <w:rsid w:val="27BA86D0"/>
    <w:rsid w:val="27C1CADF"/>
    <w:rsid w:val="27C63C87"/>
    <w:rsid w:val="27CA257D"/>
    <w:rsid w:val="27D57DB9"/>
    <w:rsid w:val="27DCB917"/>
    <w:rsid w:val="27DF67EA"/>
    <w:rsid w:val="27F2F1A7"/>
    <w:rsid w:val="280AE50C"/>
    <w:rsid w:val="280B290A"/>
    <w:rsid w:val="281415C4"/>
    <w:rsid w:val="2821FC54"/>
    <w:rsid w:val="28228A2A"/>
    <w:rsid w:val="282A79FB"/>
    <w:rsid w:val="282CE94D"/>
    <w:rsid w:val="283E3183"/>
    <w:rsid w:val="2840EB5C"/>
    <w:rsid w:val="2847F996"/>
    <w:rsid w:val="284C8F7B"/>
    <w:rsid w:val="28561806"/>
    <w:rsid w:val="2868E99E"/>
    <w:rsid w:val="286F5445"/>
    <w:rsid w:val="28797FAF"/>
    <w:rsid w:val="28A17A90"/>
    <w:rsid w:val="28AAD781"/>
    <w:rsid w:val="28ADDCDB"/>
    <w:rsid w:val="28AF1CDA"/>
    <w:rsid w:val="28B017F2"/>
    <w:rsid w:val="28B4A5EB"/>
    <w:rsid w:val="28D42CE7"/>
    <w:rsid w:val="28D68197"/>
    <w:rsid w:val="28DF6012"/>
    <w:rsid w:val="28E0C675"/>
    <w:rsid w:val="28E26C80"/>
    <w:rsid w:val="28E492A3"/>
    <w:rsid w:val="28E8FF02"/>
    <w:rsid w:val="28F0D2F6"/>
    <w:rsid w:val="290614A6"/>
    <w:rsid w:val="290984CE"/>
    <w:rsid w:val="2913A33F"/>
    <w:rsid w:val="29160668"/>
    <w:rsid w:val="292E0371"/>
    <w:rsid w:val="2937715F"/>
    <w:rsid w:val="293CB607"/>
    <w:rsid w:val="293D45E7"/>
    <w:rsid w:val="295AE48B"/>
    <w:rsid w:val="296CAF80"/>
    <w:rsid w:val="298E3BFF"/>
    <w:rsid w:val="29B5245A"/>
    <w:rsid w:val="29CA20A9"/>
    <w:rsid w:val="29D33FBF"/>
    <w:rsid w:val="29D6246D"/>
    <w:rsid w:val="29DEABDA"/>
    <w:rsid w:val="29E56B38"/>
    <w:rsid w:val="2A07942D"/>
    <w:rsid w:val="2A10BED2"/>
    <w:rsid w:val="2A10E497"/>
    <w:rsid w:val="2A2696E8"/>
    <w:rsid w:val="2A4BFDB3"/>
    <w:rsid w:val="2A4FDF7A"/>
    <w:rsid w:val="2A543E4B"/>
    <w:rsid w:val="2A556796"/>
    <w:rsid w:val="2A765EF9"/>
    <w:rsid w:val="2A7819E7"/>
    <w:rsid w:val="2A7F7A47"/>
    <w:rsid w:val="2A82E3D3"/>
    <w:rsid w:val="2A9391C2"/>
    <w:rsid w:val="2A9738E8"/>
    <w:rsid w:val="2A99E951"/>
    <w:rsid w:val="2A9AB491"/>
    <w:rsid w:val="2A9D575B"/>
    <w:rsid w:val="2A9EDD4E"/>
    <w:rsid w:val="2AA34453"/>
    <w:rsid w:val="2AA3A2ED"/>
    <w:rsid w:val="2AA7FFB2"/>
    <w:rsid w:val="2AAF18E6"/>
    <w:rsid w:val="2AB93960"/>
    <w:rsid w:val="2AC9B480"/>
    <w:rsid w:val="2AD2D04A"/>
    <w:rsid w:val="2AD7AB3C"/>
    <w:rsid w:val="2ADBFAAF"/>
    <w:rsid w:val="2ADC1FA5"/>
    <w:rsid w:val="2ADED3D2"/>
    <w:rsid w:val="2AE0254C"/>
    <w:rsid w:val="2AE4F017"/>
    <w:rsid w:val="2AF010C1"/>
    <w:rsid w:val="2AF0C35D"/>
    <w:rsid w:val="2AFA5361"/>
    <w:rsid w:val="2B111545"/>
    <w:rsid w:val="2B15C100"/>
    <w:rsid w:val="2B21DC5E"/>
    <w:rsid w:val="2B23C071"/>
    <w:rsid w:val="2B2F218A"/>
    <w:rsid w:val="2B360BDD"/>
    <w:rsid w:val="2B4E37B9"/>
    <w:rsid w:val="2B4F4760"/>
    <w:rsid w:val="2B54FC8C"/>
    <w:rsid w:val="2B5BE1EC"/>
    <w:rsid w:val="2B7AB3A8"/>
    <w:rsid w:val="2B7E138A"/>
    <w:rsid w:val="2B7E7A78"/>
    <w:rsid w:val="2B7FA54C"/>
    <w:rsid w:val="2B88C4F8"/>
    <w:rsid w:val="2B8E9F42"/>
    <w:rsid w:val="2BA3D578"/>
    <w:rsid w:val="2BB49AEC"/>
    <w:rsid w:val="2BBB0E84"/>
    <w:rsid w:val="2BBE32E5"/>
    <w:rsid w:val="2BD605BE"/>
    <w:rsid w:val="2BE7CE14"/>
    <w:rsid w:val="2BEB88CA"/>
    <w:rsid w:val="2BF58C9F"/>
    <w:rsid w:val="2BF8A913"/>
    <w:rsid w:val="2C033E95"/>
    <w:rsid w:val="2C04D838"/>
    <w:rsid w:val="2C24E898"/>
    <w:rsid w:val="2C2C20D8"/>
    <w:rsid w:val="2C3B2635"/>
    <w:rsid w:val="2C3D3FA1"/>
    <w:rsid w:val="2C3E4619"/>
    <w:rsid w:val="2C45D5D0"/>
    <w:rsid w:val="2C4A2FF4"/>
    <w:rsid w:val="2C53FF85"/>
    <w:rsid w:val="2C568117"/>
    <w:rsid w:val="2C623371"/>
    <w:rsid w:val="2C69175D"/>
    <w:rsid w:val="2C73F671"/>
    <w:rsid w:val="2C7675C4"/>
    <w:rsid w:val="2C771F3F"/>
    <w:rsid w:val="2C859E29"/>
    <w:rsid w:val="2C866445"/>
    <w:rsid w:val="2C86725B"/>
    <w:rsid w:val="2C8C85A8"/>
    <w:rsid w:val="2C8E0962"/>
    <w:rsid w:val="2C933E0D"/>
    <w:rsid w:val="2CA1C2B0"/>
    <w:rsid w:val="2CA29C0D"/>
    <w:rsid w:val="2CA31F01"/>
    <w:rsid w:val="2CB297B6"/>
    <w:rsid w:val="2CB7505F"/>
    <w:rsid w:val="2CBAFC79"/>
    <w:rsid w:val="2CBCF464"/>
    <w:rsid w:val="2CC2A8A2"/>
    <w:rsid w:val="2CC4555D"/>
    <w:rsid w:val="2CCC1A48"/>
    <w:rsid w:val="2CD635D3"/>
    <w:rsid w:val="2CDFAF20"/>
    <w:rsid w:val="2CE1CB60"/>
    <w:rsid w:val="2CEFDD04"/>
    <w:rsid w:val="2CF8E944"/>
    <w:rsid w:val="2CF91BFC"/>
    <w:rsid w:val="2CFA4FA5"/>
    <w:rsid w:val="2CFD02E2"/>
    <w:rsid w:val="2D00B7B7"/>
    <w:rsid w:val="2D019F01"/>
    <w:rsid w:val="2D05E7CC"/>
    <w:rsid w:val="2D07F5C8"/>
    <w:rsid w:val="2D0836AE"/>
    <w:rsid w:val="2D19BB0D"/>
    <w:rsid w:val="2D1AB205"/>
    <w:rsid w:val="2D201E21"/>
    <w:rsid w:val="2D24C733"/>
    <w:rsid w:val="2D32FF31"/>
    <w:rsid w:val="2D33E4F6"/>
    <w:rsid w:val="2D3A9459"/>
    <w:rsid w:val="2D5F3F81"/>
    <w:rsid w:val="2D6202DE"/>
    <w:rsid w:val="2D63A07D"/>
    <w:rsid w:val="2D690318"/>
    <w:rsid w:val="2D6BFE59"/>
    <w:rsid w:val="2D6E00D2"/>
    <w:rsid w:val="2D743401"/>
    <w:rsid w:val="2D75B692"/>
    <w:rsid w:val="2D83F6AF"/>
    <w:rsid w:val="2D8810D1"/>
    <w:rsid w:val="2D8B476E"/>
    <w:rsid w:val="2D9D1F0C"/>
    <w:rsid w:val="2DA3C3FA"/>
    <w:rsid w:val="2DA4B137"/>
    <w:rsid w:val="2DA87C20"/>
    <w:rsid w:val="2DB39D4D"/>
    <w:rsid w:val="2DB964D9"/>
    <w:rsid w:val="2DC31966"/>
    <w:rsid w:val="2DC70401"/>
    <w:rsid w:val="2DCA2B9C"/>
    <w:rsid w:val="2DD138AE"/>
    <w:rsid w:val="2DF0351E"/>
    <w:rsid w:val="2DF5883F"/>
    <w:rsid w:val="2DF753F5"/>
    <w:rsid w:val="2DF762B3"/>
    <w:rsid w:val="2DFC1B29"/>
    <w:rsid w:val="2E10C04D"/>
    <w:rsid w:val="2E1E3D7C"/>
    <w:rsid w:val="2E29D9C3"/>
    <w:rsid w:val="2E3927B4"/>
    <w:rsid w:val="2E3AA52A"/>
    <w:rsid w:val="2E4A6A84"/>
    <w:rsid w:val="2E5A3C0B"/>
    <w:rsid w:val="2E6648D8"/>
    <w:rsid w:val="2E6ACEFA"/>
    <w:rsid w:val="2E8A5157"/>
    <w:rsid w:val="2E9AF569"/>
    <w:rsid w:val="2E9F3C59"/>
    <w:rsid w:val="2EA12DAD"/>
    <w:rsid w:val="2EAE05E6"/>
    <w:rsid w:val="2EB4D057"/>
    <w:rsid w:val="2EBA2958"/>
    <w:rsid w:val="2EBC876D"/>
    <w:rsid w:val="2EC55CB1"/>
    <w:rsid w:val="2EC886D7"/>
    <w:rsid w:val="2ED04AAB"/>
    <w:rsid w:val="2ED4C653"/>
    <w:rsid w:val="2EE62585"/>
    <w:rsid w:val="2EEB0610"/>
    <w:rsid w:val="2EFCE59E"/>
    <w:rsid w:val="2F0B55F1"/>
    <w:rsid w:val="2F0E7F05"/>
    <w:rsid w:val="2F100774"/>
    <w:rsid w:val="2F10AE7B"/>
    <w:rsid w:val="2F11EEB5"/>
    <w:rsid w:val="2F1656CA"/>
    <w:rsid w:val="2F23509D"/>
    <w:rsid w:val="2F30908D"/>
    <w:rsid w:val="2F32EC20"/>
    <w:rsid w:val="2F3C0CDD"/>
    <w:rsid w:val="2F53083D"/>
    <w:rsid w:val="2F55FBEA"/>
    <w:rsid w:val="2F58170D"/>
    <w:rsid w:val="2F66F85F"/>
    <w:rsid w:val="2F6B245B"/>
    <w:rsid w:val="2F718797"/>
    <w:rsid w:val="2F74FC71"/>
    <w:rsid w:val="2F784DF4"/>
    <w:rsid w:val="2F78A073"/>
    <w:rsid w:val="2F7CE9F7"/>
    <w:rsid w:val="2F83889D"/>
    <w:rsid w:val="2F8AD392"/>
    <w:rsid w:val="2F944D95"/>
    <w:rsid w:val="2F974F58"/>
    <w:rsid w:val="2FAB0AD6"/>
    <w:rsid w:val="2FB06051"/>
    <w:rsid w:val="2FB3E511"/>
    <w:rsid w:val="2FB474B8"/>
    <w:rsid w:val="2FB5F4C1"/>
    <w:rsid w:val="2FBDCB71"/>
    <w:rsid w:val="2FBE7C7C"/>
    <w:rsid w:val="2FD87DA2"/>
    <w:rsid w:val="2FDBCB85"/>
    <w:rsid w:val="2FE04349"/>
    <w:rsid w:val="2FF19367"/>
    <w:rsid w:val="2FF591EB"/>
    <w:rsid w:val="2FF94B71"/>
    <w:rsid w:val="2FFE54EB"/>
    <w:rsid w:val="2FFEA28F"/>
    <w:rsid w:val="300972ED"/>
    <w:rsid w:val="3014C032"/>
    <w:rsid w:val="302006D3"/>
    <w:rsid w:val="3030C4F1"/>
    <w:rsid w:val="30503E2E"/>
    <w:rsid w:val="305AD326"/>
    <w:rsid w:val="30852C88"/>
    <w:rsid w:val="3095F159"/>
    <w:rsid w:val="3096E043"/>
    <w:rsid w:val="30A7A804"/>
    <w:rsid w:val="30AEC46C"/>
    <w:rsid w:val="30B8E2DB"/>
    <w:rsid w:val="30D6AA07"/>
    <w:rsid w:val="30DC7DFE"/>
    <w:rsid w:val="30E2D2C9"/>
    <w:rsid w:val="30EA3404"/>
    <w:rsid w:val="30F60BE8"/>
    <w:rsid w:val="30F64653"/>
    <w:rsid w:val="30F79DB7"/>
    <w:rsid w:val="30FDF1A4"/>
    <w:rsid w:val="3107C92E"/>
    <w:rsid w:val="310988C9"/>
    <w:rsid w:val="311BEF72"/>
    <w:rsid w:val="3129AA77"/>
    <w:rsid w:val="313412A3"/>
    <w:rsid w:val="313BB806"/>
    <w:rsid w:val="31407C52"/>
    <w:rsid w:val="31428344"/>
    <w:rsid w:val="314A4F71"/>
    <w:rsid w:val="315362F5"/>
    <w:rsid w:val="3154C62C"/>
    <w:rsid w:val="315D0E60"/>
    <w:rsid w:val="316B2654"/>
    <w:rsid w:val="316CE893"/>
    <w:rsid w:val="316D5B05"/>
    <w:rsid w:val="3181065E"/>
    <w:rsid w:val="3184F26C"/>
    <w:rsid w:val="318E14EE"/>
    <w:rsid w:val="31951F11"/>
    <w:rsid w:val="3197959D"/>
    <w:rsid w:val="319AD5C5"/>
    <w:rsid w:val="31B43A1F"/>
    <w:rsid w:val="31B4C1B2"/>
    <w:rsid w:val="31B4E958"/>
    <w:rsid w:val="31B6C8BA"/>
    <w:rsid w:val="31C102B2"/>
    <w:rsid w:val="31CADFA6"/>
    <w:rsid w:val="31D106AC"/>
    <w:rsid w:val="31D20B76"/>
    <w:rsid w:val="31D42E4A"/>
    <w:rsid w:val="31DDEFF3"/>
    <w:rsid w:val="31E46EEE"/>
    <w:rsid w:val="31F58F51"/>
    <w:rsid w:val="3206E84A"/>
    <w:rsid w:val="320E62FF"/>
    <w:rsid w:val="3212A612"/>
    <w:rsid w:val="321349F9"/>
    <w:rsid w:val="322668C8"/>
    <w:rsid w:val="32395750"/>
    <w:rsid w:val="3241D28E"/>
    <w:rsid w:val="32425CA0"/>
    <w:rsid w:val="3242895B"/>
    <w:rsid w:val="324684F0"/>
    <w:rsid w:val="32476A8C"/>
    <w:rsid w:val="3248E47A"/>
    <w:rsid w:val="324E03C9"/>
    <w:rsid w:val="325039FD"/>
    <w:rsid w:val="3255A6BA"/>
    <w:rsid w:val="32562549"/>
    <w:rsid w:val="325767D2"/>
    <w:rsid w:val="325A12E0"/>
    <w:rsid w:val="32608053"/>
    <w:rsid w:val="32612060"/>
    <w:rsid w:val="3261DC93"/>
    <w:rsid w:val="32722410"/>
    <w:rsid w:val="3282C0BE"/>
    <w:rsid w:val="32900C6A"/>
    <w:rsid w:val="32929685"/>
    <w:rsid w:val="329C06E6"/>
    <w:rsid w:val="329D0CB6"/>
    <w:rsid w:val="32A9165D"/>
    <w:rsid w:val="32B4A78C"/>
    <w:rsid w:val="32B5C26C"/>
    <w:rsid w:val="32CF5EE3"/>
    <w:rsid w:val="32CFB4E4"/>
    <w:rsid w:val="32D2A522"/>
    <w:rsid w:val="32DACCCA"/>
    <w:rsid w:val="32DF9B20"/>
    <w:rsid w:val="32E2AB98"/>
    <w:rsid w:val="32E9BB84"/>
    <w:rsid w:val="32F61D3E"/>
    <w:rsid w:val="32F6A7CD"/>
    <w:rsid w:val="32FE7B7F"/>
    <w:rsid w:val="33098DD5"/>
    <w:rsid w:val="330F4C7B"/>
    <w:rsid w:val="33156ECF"/>
    <w:rsid w:val="331FB76C"/>
    <w:rsid w:val="33239604"/>
    <w:rsid w:val="33352876"/>
    <w:rsid w:val="3354249C"/>
    <w:rsid w:val="335B7673"/>
    <w:rsid w:val="335C77A8"/>
    <w:rsid w:val="33653B3E"/>
    <w:rsid w:val="33670273"/>
    <w:rsid w:val="336ABE07"/>
    <w:rsid w:val="336CDE23"/>
    <w:rsid w:val="336F5310"/>
    <w:rsid w:val="33749ED0"/>
    <w:rsid w:val="33787451"/>
    <w:rsid w:val="337B0407"/>
    <w:rsid w:val="337D87DE"/>
    <w:rsid w:val="33828F3F"/>
    <w:rsid w:val="33967AA8"/>
    <w:rsid w:val="33A47DFE"/>
    <w:rsid w:val="33B9E0F7"/>
    <w:rsid w:val="33BFB14A"/>
    <w:rsid w:val="33C51BB1"/>
    <w:rsid w:val="33CA6978"/>
    <w:rsid w:val="33CE55D4"/>
    <w:rsid w:val="33CECB75"/>
    <w:rsid w:val="33D75B40"/>
    <w:rsid w:val="33DE0D3B"/>
    <w:rsid w:val="33DF48C6"/>
    <w:rsid w:val="33E67D6C"/>
    <w:rsid w:val="33EC3384"/>
    <w:rsid w:val="33ED50AA"/>
    <w:rsid w:val="33F25002"/>
    <w:rsid w:val="33FACD7F"/>
    <w:rsid w:val="34053873"/>
    <w:rsid w:val="340583C6"/>
    <w:rsid w:val="3407CBA2"/>
    <w:rsid w:val="340D1A66"/>
    <w:rsid w:val="340F7E00"/>
    <w:rsid w:val="340FC7F9"/>
    <w:rsid w:val="3410BFB5"/>
    <w:rsid w:val="3415BC77"/>
    <w:rsid w:val="34176B86"/>
    <w:rsid w:val="34272E91"/>
    <w:rsid w:val="3427C7B7"/>
    <w:rsid w:val="3430CA28"/>
    <w:rsid w:val="3431BB9C"/>
    <w:rsid w:val="3431E29B"/>
    <w:rsid w:val="343A36DE"/>
    <w:rsid w:val="343C197C"/>
    <w:rsid w:val="343D0A18"/>
    <w:rsid w:val="34464E45"/>
    <w:rsid w:val="3455661A"/>
    <w:rsid w:val="34616A6C"/>
    <w:rsid w:val="3466CB4B"/>
    <w:rsid w:val="347D3015"/>
    <w:rsid w:val="347FE17B"/>
    <w:rsid w:val="34880F35"/>
    <w:rsid w:val="348CC747"/>
    <w:rsid w:val="348CD1C7"/>
    <w:rsid w:val="349C0552"/>
    <w:rsid w:val="34A12E78"/>
    <w:rsid w:val="34A439E3"/>
    <w:rsid w:val="34A8A885"/>
    <w:rsid w:val="34B39A07"/>
    <w:rsid w:val="34BC8D41"/>
    <w:rsid w:val="34C51C6D"/>
    <w:rsid w:val="34C5B042"/>
    <w:rsid w:val="34CB7214"/>
    <w:rsid w:val="34CFEF23"/>
    <w:rsid w:val="34D15C56"/>
    <w:rsid w:val="34DF9838"/>
    <w:rsid w:val="34E46092"/>
    <w:rsid w:val="34ECFDE2"/>
    <w:rsid w:val="3505A688"/>
    <w:rsid w:val="3506F3B0"/>
    <w:rsid w:val="350AED95"/>
    <w:rsid w:val="350E7FBF"/>
    <w:rsid w:val="3515F709"/>
    <w:rsid w:val="351A3C53"/>
    <w:rsid w:val="351C8C35"/>
    <w:rsid w:val="351E5FA0"/>
    <w:rsid w:val="351FFFD1"/>
    <w:rsid w:val="35251E3A"/>
    <w:rsid w:val="352813D2"/>
    <w:rsid w:val="352B5D62"/>
    <w:rsid w:val="35328617"/>
    <w:rsid w:val="353E03F8"/>
    <w:rsid w:val="353E890C"/>
    <w:rsid w:val="354E5E20"/>
    <w:rsid w:val="35500AC9"/>
    <w:rsid w:val="355768F6"/>
    <w:rsid w:val="3558FAA2"/>
    <w:rsid w:val="3567CB6E"/>
    <w:rsid w:val="3568072B"/>
    <w:rsid w:val="356A1C69"/>
    <w:rsid w:val="3570924D"/>
    <w:rsid w:val="35741C9F"/>
    <w:rsid w:val="357446C1"/>
    <w:rsid w:val="35764AEF"/>
    <w:rsid w:val="3585B092"/>
    <w:rsid w:val="358FFE91"/>
    <w:rsid w:val="3592462B"/>
    <w:rsid w:val="3598131D"/>
    <w:rsid w:val="359A0704"/>
    <w:rsid w:val="35A29696"/>
    <w:rsid w:val="35B22133"/>
    <w:rsid w:val="35B64DEF"/>
    <w:rsid w:val="35BD5A29"/>
    <w:rsid w:val="35C062EB"/>
    <w:rsid w:val="35C250F1"/>
    <w:rsid w:val="35C5F776"/>
    <w:rsid w:val="35C7BEAF"/>
    <w:rsid w:val="35CAB85F"/>
    <w:rsid w:val="35D01C2C"/>
    <w:rsid w:val="35D53D81"/>
    <w:rsid w:val="35E21358"/>
    <w:rsid w:val="35E245FD"/>
    <w:rsid w:val="35E5766F"/>
    <w:rsid w:val="35E8CAA5"/>
    <w:rsid w:val="35EC2B7B"/>
    <w:rsid w:val="35F08929"/>
    <w:rsid w:val="35FBF7F7"/>
    <w:rsid w:val="35FD25C2"/>
    <w:rsid w:val="3607A0B0"/>
    <w:rsid w:val="3619CE31"/>
    <w:rsid w:val="361E9C94"/>
    <w:rsid w:val="36217631"/>
    <w:rsid w:val="3624105B"/>
    <w:rsid w:val="362B7C49"/>
    <w:rsid w:val="362F6A9D"/>
    <w:rsid w:val="364075C9"/>
    <w:rsid w:val="364C671C"/>
    <w:rsid w:val="36555F9D"/>
    <w:rsid w:val="3655D1CE"/>
    <w:rsid w:val="365D0A7B"/>
    <w:rsid w:val="3679B26A"/>
    <w:rsid w:val="368A8B13"/>
    <w:rsid w:val="36978FEB"/>
    <w:rsid w:val="369D03FF"/>
    <w:rsid w:val="36AAE47A"/>
    <w:rsid w:val="36B5A80D"/>
    <w:rsid w:val="36BEF936"/>
    <w:rsid w:val="36C56FB5"/>
    <w:rsid w:val="36D33B0B"/>
    <w:rsid w:val="36D5141F"/>
    <w:rsid w:val="36D6DF34"/>
    <w:rsid w:val="36F54F75"/>
    <w:rsid w:val="36FCF15B"/>
    <w:rsid w:val="370E0D78"/>
    <w:rsid w:val="371D644F"/>
    <w:rsid w:val="37213D19"/>
    <w:rsid w:val="372650E8"/>
    <w:rsid w:val="374CE142"/>
    <w:rsid w:val="375794F1"/>
    <w:rsid w:val="375995C2"/>
    <w:rsid w:val="375B14FA"/>
    <w:rsid w:val="375CFED9"/>
    <w:rsid w:val="375D0DE3"/>
    <w:rsid w:val="376C9726"/>
    <w:rsid w:val="377CC533"/>
    <w:rsid w:val="3787FBDC"/>
    <w:rsid w:val="3795254A"/>
    <w:rsid w:val="37A17D7A"/>
    <w:rsid w:val="37A676A0"/>
    <w:rsid w:val="37B47B7E"/>
    <w:rsid w:val="37B5E7BE"/>
    <w:rsid w:val="37B8FE30"/>
    <w:rsid w:val="37C08895"/>
    <w:rsid w:val="37D3A614"/>
    <w:rsid w:val="37E0492C"/>
    <w:rsid w:val="37EB0D93"/>
    <w:rsid w:val="38028044"/>
    <w:rsid w:val="38063FA9"/>
    <w:rsid w:val="381EEB46"/>
    <w:rsid w:val="3824AA7B"/>
    <w:rsid w:val="38252DCB"/>
    <w:rsid w:val="382D1B17"/>
    <w:rsid w:val="38379803"/>
    <w:rsid w:val="38412EEA"/>
    <w:rsid w:val="38416B7C"/>
    <w:rsid w:val="38560062"/>
    <w:rsid w:val="3856379B"/>
    <w:rsid w:val="3857C37A"/>
    <w:rsid w:val="38668112"/>
    <w:rsid w:val="38756C62"/>
    <w:rsid w:val="387A86E0"/>
    <w:rsid w:val="387AAAAB"/>
    <w:rsid w:val="387E8FF1"/>
    <w:rsid w:val="38857999"/>
    <w:rsid w:val="38917822"/>
    <w:rsid w:val="38A4FF69"/>
    <w:rsid w:val="38C1CC30"/>
    <w:rsid w:val="38CBF713"/>
    <w:rsid w:val="38D22069"/>
    <w:rsid w:val="38DBD9BF"/>
    <w:rsid w:val="38E0A2B2"/>
    <w:rsid w:val="38E28E99"/>
    <w:rsid w:val="38E68019"/>
    <w:rsid w:val="38F4CF7C"/>
    <w:rsid w:val="38FF6DE9"/>
    <w:rsid w:val="38FF72DE"/>
    <w:rsid w:val="39094BDD"/>
    <w:rsid w:val="390A191B"/>
    <w:rsid w:val="390DF00C"/>
    <w:rsid w:val="390F5110"/>
    <w:rsid w:val="39217B68"/>
    <w:rsid w:val="3929F504"/>
    <w:rsid w:val="3931BD5A"/>
    <w:rsid w:val="3933045D"/>
    <w:rsid w:val="39453B62"/>
    <w:rsid w:val="395631FC"/>
    <w:rsid w:val="3958FCFF"/>
    <w:rsid w:val="395BC376"/>
    <w:rsid w:val="3962AA9D"/>
    <w:rsid w:val="397074C8"/>
    <w:rsid w:val="39713E76"/>
    <w:rsid w:val="397C19A8"/>
    <w:rsid w:val="398B73DA"/>
    <w:rsid w:val="3992B76F"/>
    <w:rsid w:val="399B72C0"/>
    <w:rsid w:val="399BDC31"/>
    <w:rsid w:val="399E19C8"/>
    <w:rsid w:val="39BFE1A7"/>
    <w:rsid w:val="39CE2A43"/>
    <w:rsid w:val="39D72313"/>
    <w:rsid w:val="39E8A62F"/>
    <w:rsid w:val="39F529C8"/>
    <w:rsid w:val="39FBFCC4"/>
    <w:rsid w:val="3A13235B"/>
    <w:rsid w:val="3A17216C"/>
    <w:rsid w:val="3A327BEB"/>
    <w:rsid w:val="3A337826"/>
    <w:rsid w:val="3A37792C"/>
    <w:rsid w:val="3A6279B7"/>
    <w:rsid w:val="3A6A0F03"/>
    <w:rsid w:val="3A78C1E4"/>
    <w:rsid w:val="3A7A7B7E"/>
    <w:rsid w:val="3A86B4A9"/>
    <w:rsid w:val="3A8AC459"/>
    <w:rsid w:val="3A98D64F"/>
    <w:rsid w:val="3A98ECBE"/>
    <w:rsid w:val="3AA58709"/>
    <w:rsid w:val="3AB470C2"/>
    <w:rsid w:val="3AB72640"/>
    <w:rsid w:val="3ABBA33A"/>
    <w:rsid w:val="3ABBC5ED"/>
    <w:rsid w:val="3ACF6153"/>
    <w:rsid w:val="3AD3395D"/>
    <w:rsid w:val="3AD518FF"/>
    <w:rsid w:val="3AD91E3C"/>
    <w:rsid w:val="3AE9658A"/>
    <w:rsid w:val="3AED37FC"/>
    <w:rsid w:val="3AEE6EE1"/>
    <w:rsid w:val="3AF15310"/>
    <w:rsid w:val="3AF8C377"/>
    <w:rsid w:val="3AFD07E7"/>
    <w:rsid w:val="3B00469E"/>
    <w:rsid w:val="3B15ACCF"/>
    <w:rsid w:val="3B22B148"/>
    <w:rsid w:val="3B2711FE"/>
    <w:rsid w:val="3B295D59"/>
    <w:rsid w:val="3B323887"/>
    <w:rsid w:val="3B33E548"/>
    <w:rsid w:val="3B345E2E"/>
    <w:rsid w:val="3B394F85"/>
    <w:rsid w:val="3B45E315"/>
    <w:rsid w:val="3B494E33"/>
    <w:rsid w:val="3B4D238D"/>
    <w:rsid w:val="3B527CB1"/>
    <w:rsid w:val="3B55FF84"/>
    <w:rsid w:val="3B5631F9"/>
    <w:rsid w:val="3B56BFD0"/>
    <w:rsid w:val="3B5D1D46"/>
    <w:rsid w:val="3B62BF51"/>
    <w:rsid w:val="3B734F52"/>
    <w:rsid w:val="3B76DD34"/>
    <w:rsid w:val="3B8EF5A9"/>
    <w:rsid w:val="3B9094BE"/>
    <w:rsid w:val="3B9586DD"/>
    <w:rsid w:val="3B958DF6"/>
    <w:rsid w:val="3B95CEB7"/>
    <w:rsid w:val="3B9A1275"/>
    <w:rsid w:val="3B9A3734"/>
    <w:rsid w:val="3B9D4704"/>
    <w:rsid w:val="3BAA5057"/>
    <w:rsid w:val="3BB25112"/>
    <w:rsid w:val="3BB97947"/>
    <w:rsid w:val="3BC295C7"/>
    <w:rsid w:val="3BC74E35"/>
    <w:rsid w:val="3BC79A80"/>
    <w:rsid w:val="3BD43440"/>
    <w:rsid w:val="3BDFC583"/>
    <w:rsid w:val="3BE72FFE"/>
    <w:rsid w:val="3BFE6813"/>
    <w:rsid w:val="3C11EAB3"/>
    <w:rsid w:val="3C1A8FE5"/>
    <w:rsid w:val="3C1C6856"/>
    <w:rsid w:val="3C22A2B7"/>
    <w:rsid w:val="3C257B6D"/>
    <w:rsid w:val="3C264F26"/>
    <w:rsid w:val="3C2F4862"/>
    <w:rsid w:val="3C3F3121"/>
    <w:rsid w:val="3C4842BC"/>
    <w:rsid w:val="3C513973"/>
    <w:rsid w:val="3C5A4724"/>
    <w:rsid w:val="3C68407E"/>
    <w:rsid w:val="3C8070A4"/>
    <w:rsid w:val="3C80BC7F"/>
    <w:rsid w:val="3C876B65"/>
    <w:rsid w:val="3C87BB17"/>
    <w:rsid w:val="3C980600"/>
    <w:rsid w:val="3C9C7F94"/>
    <w:rsid w:val="3CB2E36C"/>
    <w:rsid w:val="3CC214B8"/>
    <w:rsid w:val="3CC3347F"/>
    <w:rsid w:val="3CCD4808"/>
    <w:rsid w:val="3CE20D91"/>
    <w:rsid w:val="3CE8F3EE"/>
    <w:rsid w:val="3CE92500"/>
    <w:rsid w:val="3CEB16D4"/>
    <w:rsid w:val="3CF6ECC6"/>
    <w:rsid w:val="3CFB870B"/>
    <w:rsid w:val="3D09C469"/>
    <w:rsid w:val="3D09FB80"/>
    <w:rsid w:val="3D1FE1CC"/>
    <w:rsid w:val="3D209373"/>
    <w:rsid w:val="3D2A818C"/>
    <w:rsid w:val="3D36462F"/>
    <w:rsid w:val="3D37D050"/>
    <w:rsid w:val="3D3FDE67"/>
    <w:rsid w:val="3D552839"/>
    <w:rsid w:val="3D5941C1"/>
    <w:rsid w:val="3D5D7A84"/>
    <w:rsid w:val="3D714BBE"/>
    <w:rsid w:val="3D7B4828"/>
    <w:rsid w:val="3D884FCD"/>
    <w:rsid w:val="3D888768"/>
    <w:rsid w:val="3D8929EB"/>
    <w:rsid w:val="3D98F3FA"/>
    <w:rsid w:val="3DB02F18"/>
    <w:rsid w:val="3DC17647"/>
    <w:rsid w:val="3DC23695"/>
    <w:rsid w:val="3DCCCEDF"/>
    <w:rsid w:val="3DD8F1B1"/>
    <w:rsid w:val="3DDB6362"/>
    <w:rsid w:val="3DDDD7C7"/>
    <w:rsid w:val="3DE7A2FD"/>
    <w:rsid w:val="3DE7A791"/>
    <w:rsid w:val="3DF0BB8F"/>
    <w:rsid w:val="3DF949EF"/>
    <w:rsid w:val="3DFEC571"/>
    <w:rsid w:val="3E04FDB7"/>
    <w:rsid w:val="3E14658D"/>
    <w:rsid w:val="3E154DEB"/>
    <w:rsid w:val="3E1EDD58"/>
    <w:rsid w:val="3E1FCF5A"/>
    <w:rsid w:val="3E260FA3"/>
    <w:rsid w:val="3E2F0D71"/>
    <w:rsid w:val="3E3FFFA8"/>
    <w:rsid w:val="3E4D77E9"/>
    <w:rsid w:val="3E5BB5CD"/>
    <w:rsid w:val="3E623172"/>
    <w:rsid w:val="3E681C60"/>
    <w:rsid w:val="3E710C71"/>
    <w:rsid w:val="3E7A775A"/>
    <w:rsid w:val="3E823F31"/>
    <w:rsid w:val="3E86D61C"/>
    <w:rsid w:val="3EB8AF99"/>
    <w:rsid w:val="3EBEB4EA"/>
    <w:rsid w:val="3EC26B83"/>
    <w:rsid w:val="3EC43A72"/>
    <w:rsid w:val="3EDB1F6B"/>
    <w:rsid w:val="3EDCE9F3"/>
    <w:rsid w:val="3EE11BEF"/>
    <w:rsid w:val="3EE2C029"/>
    <w:rsid w:val="3EEE4E83"/>
    <w:rsid w:val="3EF6FEB6"/>
    <w:rsid w:val="3EFEEEF7"/>
    <w:rsid w:val="3F01B6EC"/>
    <w:rsid w:val="3F3489C6"/>
    <w:rsid w:val="3F3E3ED0"/>
    <w:rsid w:val="3F5230A7"/>
    <w:rsid w:val="3F529CC4"/>
    <w:rsid w:val="3F5DEFE8"/>
    <w:rsid w:val="3F6B6475"/>
    <w:rsid w:val="3F7A0FE9"/>
    <w:rsid w:val="3F814825"/>
    <w:rsid w:val="3F9AA06A"/>
    <w:rsid w:val="3FA79730"/>
    <w:rsid w:val="3FACCA52"/>
    <w:rsid w:val="3FBBAAD9"/>
    <w:rsid w:val="3FBBCFF6"/>
    <w:rsid w:val="3FC0F9A3"/>
    <w:rsid w:val="3FCDF9EA"/>
    <w:rsid w:val="3FD0AC8B"/>
    <w:rsid w:val="3FDCEEB7"/>
    <w:rsid w:val="3FEA1262"/>
    <w:rsid w:val="3FEAC464"/>
    <w:rsid w:val="3FEDA3FE"/>
    <w:rsid w:val="3FF10C42"/>
    <w:rsid w:val="3FFF243F"/>
    <w:rsid w:val="40063BBF"/>
    <w:rsid w:val="400B8374"/>
    <w:rsid w:val="400CE7E6"/>
    <w:rsid w:val="4012A1CA"/>
    <w:rsid w:val="4012D6A9"/>
    <w:rsid w:val="4016A538"/>
    <w:rsid w:val="401EB1FE"/>
    <w:rsid w:val="403327CD"/>
    <w:rsid w:val="403C496A"/>
    <w:rsid w:val="403D2105"/>
    <w:rsid w:val="403E7231"/>
    <w:rsid w:val="4041E701"/>
    <w:rsid w:val="4051AC3F"/>
    <w:rsid w:val="4054B0DC"/>
    <w:rsid w:val="405D080E"/>
    <w:rsid w:val="40618F0B"/>
    <w:rsid w:val="40670F40"/>
    <w:rsid w:val="4068706B"/>
    <w:rsid w:val="406A2804"/>
    <w:rsid w:val="406BB61C"/>
    <w:rsid w:val="40759FDC"/>
    <w:rsid w:val="407AC91C"/>
    <w:rsid w:val="408F1A3E"/>
    <w:rsid w:val="409714B2"/>
    <w:rsid w:val="40A01D6F"/>
    <w:rsid w:val="40A99C53"/>
    <w:rsid w:val="40AEA337"/>
    <w:rsid w:val="40B099A0"/>
    <w:rsid w:val="40BA9DCF"/>
    <w:rsid w:val="40C9FDD3"/>
    <w:rsid w:val="40CA8B04"/>
    <w:rsid w:val="40CD2F6F"/>
    <w:rsid w:val="40CD7E0B"/>
    <w:rsid w:val="40D97CE3"/>
    <w:rsid w:val="40E4E5C9"/>
    <w:rsid w:val="40F5814F"/>
    <w:rsid w:val="40FD0717"/>
    <w:rsid w:val="41000773"/>
    <w:rsid w:val="4105CE83"/>
    <w:rsid w:val="4107CF7E"/>
    <w:rsid w:val="411065A3"/>
    <w:rsid w:val="411A563A"/>
    <w:rsid w:val="411B0247"/>
    <w:rsid w:val="41218DFC"/>
    <w:rsid w:val="4128EE75"/>
    <w:rsid w:val="412EF209"/>
    <w:rsid w:val="4133A9EB"/>
    <w:rsid w:val="414E2F46"/>
    <w:rsid w:val="415F7E26"/>
    <w:rsid w:val="41603886"/>
    <w:rsid w:val="416804FB"/>
    <w:rsid w:val="41708B5E"/>
    <w:rsid w:val="418B07F6"/>
    <w:rsid w:val="418F41AC"/>
    <w:rsid w:val="41AE7602"/>
    <w:rsid w:val="41B2BFBF"/>
    <w:rsid w:val="41B2EB0E"/>
    <w:rsid w:val="41BC893C"/>
    <w:rsid w:val="41BF96C7"/>
    <w:rsid w:val="41C06097"/>
    <w:rsid w:val="41C29344"/>
    <w:rsid w:val="41C8DF2C"/>
    <w:rsid w:val="41CA174B"/>
    <w:rsid w:val="41D3D83E"/>
    <w:rsid w:val="41E1AF90"/>
    <w:rsid w:val="41E676FC"/>
    <w:rsid w:val="41EA3BA9"/>
    <w:rsid w:val="41EED943"/>
    <w:rsid w:val="41FAF2DD"/>
    <w:rsid w:val="42050A9A"/>
    <w:rsid w:val="420C6621"/>
    <w:rsid w:val="420FE205"/>
    <w:rsid w:val="42217CEA"/>
    <w:rsid w:val="423A5D68"/>
    <w:rsid w:val="424226D8"/>
    <w:rsid w:val="42443282"/>
    <w:rsid w:val="424CAD4C"/>
    <w:rsid w:val="425A05A1"/>
    <w:rsid w:val="425ED828"/>
    <w:rsid w:val="425FB341"/>
    <w:rsid w:val="425FDA52"/>
    <w:rsid w:val="42627B56"/>
    <w:rsid w:val="42693E51"/>
    <w:rsid w:val="426F05A6"/>
    <w:rsid w:val="42823581"/>
    <w:rsid w:val="428DE146"/>
    <w:rsid w:val="42912E39"/>
    <w:rsid w:val="42AB52B1"/>
    <w:rsid w:val="42AE8AF2"/>
    <w:rsid w:val="42B61870"/>
    <w:rsid w:val="42B82417"/>
    <w:rsid w:val="42BDDC43"/>
    <w:rsid w:val="42C8C69D"/>
    <w:rsid w:val="42D0D74A"/>
    <w:rsid w:val="42D145BD"/>
    <w:rsid w:val="42DF42DA"/>
    <w:rsid w:val="42E085A4"/>
    <w:rsid w:val="42E5BA70"/>
    <w:rsid w:val="42EC83DC"/>
    <w:rsid w:val="42EDB8AC"/>
    <w:rsid w:val="42EE4A51"/>
    <w:rsid w:val="42F92C63"/>
    <w:rsid w:val="42FD587E"/>
    <w:rsid w:val="43063DF0"/>
    <w:rsid w:val="43071563"/>
    <w:rsid w:val="4307A82E"/>
    <w:rsid w:val="4310C529"/>
    <w:rsid w:val="4311C1C7"/>
    <w:rsid w:val="4315FE93"/>
    <w:rsid w:val="43162060"/>
    <w:rsid w:val="43247E2D"/>
    <w:rsid w:val="4336EE27"/>
    <w:rsid w:val="434264A6"/>
    <w:rsid w:val="4344616A"/>
    <w:rsid w:val="43537981"/>
    <w:rsid w:val="43565460"/>
    <w:rsid w:val="4356C420"/>
    <w:rsid w:val="435E85E6"/>
    <w:rsid w:val="4364D81C"/>
    <w:rsid w:val="4378B630"/>
    <w:rsid w:val="437D3832"/>
    <w:rsid w:val="43812EED"/>
    <w:rsid w:val="43817BFB"/>
    <w:rsid w:val="43845133"/>
    <w:rsid w:val="438CF69E"/>
    <w:rsid w:val="438DA476"/>
    <w:rsid w:val="43910972"/>
    <w:rsid w:val="43919576"/>
    <w:rsid w:val="439427EB"/>
    <w:rsid w:val="4398A913"/>
    <w:rsid w:val="439B3EF7"/>
    <w:rsid w:val="43A8A5D1"/>
    <w:rsid w:val="43AEC674"/>
    <w:rsid w:val="43B23EF9"/>
    <w:rsid w:val="43B264FC"/>
    <w:rsid w:val="43B71562"/>
    <w:rsid w:val="43C5CBB3"/>
    <w:rsid w:val="43D0FC3C"/>
    <w:rsid w:val="43D8A3C0"/>
    <w:rsid w:val="43D8F037"/>
    <w:rsid w:val="43DDCF8D"/>
    <w:rsid w:val="43E28BCA"/>
    <w:rsid w:val="43F250A1"/>
    <w:rsid w:val="43F41113"/>
    <w:rsid w:val="43FBF546"/>
    <w:rsid w:val="4407CA0C"/>
    <w:rsid w:val="4421DD07"/>
    <w:rsid w:val="44260DE7"/>
    <w:rsid w:val="4429D3ED"/>
    <w:rsid w:val="44328B13"/>
    <w:rsid w:val="445660BC"/>
    <w:rsid w:val="44609F6E"/>
    <w:rsid w:val="4461D633"/>
    <w:rsid w:val="446A7EB4"/>
    <w:rsid w:val="4475A523"/>
    <w:rsid w:val="447E58DB"/>
    <w:rsid w:val="4482A661"/>
    <w:rsid w:val="4490ACC1"/>
    <w:rsid w:val="44911E86"/>
    <w:rsid w:val="44936DE1"/>
    <w:rsid w:val="4493770B"/>
    <w:rsid w:val="44955127"/>
    <w:rsid w:val="449C5AE2"/>
    <w:rsid w:val="449CD213"/>
    <w:rsid w:val="44A1B6A3"/>
    <w:rsid w:val="44A259A3"/>
    <w:rsid w:val="44A7BB3E"/>
    <w:rsid w:val="44B84A99"/>
    <w:rsid w:val="44C02190"/>
    <w:rsid w:val="44D00726"/>
    <w:rsid w:val="44E2D275"/>
    <w:rsid w:val="44EFBD2F"/>
    <w:rsid w:val="44FA845C"/>
    <w:rsid w:val="4513EABD"/>
    <w:rsid w:val="452CF832"/>
    <w:rsid w:val="45335A85"/>
    <w:rsid w:val="454299C3"/>
    <w:rsid w:val="4548AD96"/>
    <w:rsid w:val="454920A9"/>
    <w:rsid w:val="454D1CBB"/>
    <w:rsid w:val="4555743E"/>
    <w:rsid w:val="4559B712"/>
    <w:rsid w:val="45634E98"/>
    <w:rsid w:val="456B3C1E"/>
    <w:rsid w:val="4575210B"/>
    <w:rsid w:val="45798E82"/>
    <w:rsid w:val="4581CB35"/>
    <w:rsid w:val="4585846B"/>
    <w:rsid w:val="459115A1"/>
    <w:rsid w:val="45923910"/>
    <w:rsid w:val="45975403"/>
    <w:rsid w:val="45B0A371"/>
    <w:rsid w:val="45B81854"/>
    <w:rsid w:val="45B9221E"/>
    <w:rsid w:val="45C92D4D"/>
    <w:rsid w:val="45C95FB1"/>
    <w:rsid w:val="45CBE99E"/>
    <w:rsid w:val="45D3C110"/>
    <w:rsid w:val="45E14320"/>
    <w:rsid w:val="45E6A76A"/>
    <w:rsid w:val="45EAD4C4"/>
    <w:rsid w:val="45ED639C"/>
    <w:rsid w:val="45FA9F30"/>
    <w:rsid w:val="45FB13AC"/>
    <w:rsid w:val="45FEE7F4"/>
    <w:rsid w:val="460881FF"/>
    <w:rsid w:val="4612874E"/>
    <w:rsid w:val="46224190"/>
    <w:rsid w:val="4623E2F2"/>
    <w:rsid w:val="462BDC9D"/>
    <w:rsid w:val="46306E4F"/>
    <w:rsid w:val="463196EC"/>
    <w:rsid w:val="463D7AE8"/>
    <w:rsid w:val="46448180"/>
    <w:rsid w:val="464D9F55"/>
    <w:rsid w:val="464F9620"/>
    <w:rsid w:val="465889CE"/>
    <w:rsid w:val="465A9CB0"/>
    <w:rsid w:val="4663EA01"/>
    <w:rsid w:val="46693C18"/>
    <w:rsid w:val="46702096"/>
    <w:rsid w:val="4681E34E"/>
    <w:rsid w:val="468677A0"/>
    <w:rsid w:val="46875C40"/>
    <w:rsid w:val="468ACE54"/>
    <w:rsid w:val="468CDEAF"/>
    <w:rsid w:val="468EEEF0"/>
    <w:rsid w:val="469427D9"/>
    <w:rsid w:val="469B3028"/>
    <w:rsid w:val="469C78DE"/>
    <w:rsid w:val="46A0E8C7"/>
    <w:rsid w:val="46AD800C"/>
    <w:rsid w:val="46B5A4DB"/>
    <w:rsid w:val="46CC6E22"/>
    <w:rsid w:val="46D48A54"/>
    <w:rsid w:val="46D55462"/>
    <w:rsid w:val="46E23D07"/>
    <w:rsid w:val="46E3B1D0"/>
    <w:rsid w:val="46E69019"/>
    <w:rsid w:val="46EF0A15"/>
    <w:rsid w:val="4700ECAF"/>
    <w:rsid w:val="470F974A"/>
    <w:rsid w:val="471124D5"/>
    <w:rsid w:val="472CCCB9"/>
    <w:rsid w:val="474AD47E"/>
    <w:rsid w:val="477786D8"/>
    <w:rsid w:val="47822039"/>
    <w:rsid w:val="4784AB26"/>
    <w:rsid w:val="47901B94"/>
    <w:rsid w:val="4795C740"/>
    <w:rsid w:val="479B208A"/>
    <w:rsid w:val="47A0F933"/>
    <w:rsid w:val="47A74202"/>
    <w:rsid w:val="47ACC52A"/>
    <w:rsid w:val="47B1EEEF"/>
    <w:rsid w:val="47B44D3C"/>
    <w:rsid w:val="47B4AC3B"/>
    <w:rsid w:val="47B7A144"/>
    <w:rsid w:val="47C4030D"/>
    <w:rsid w:val="47D2FE2C"/>
    <w:rsid w:val="47D8F4CB"/>
    <w:rsid w:val="47E2B885"/>
    <w:rsid w:val="47E630AF"/>
    <w:rsid w:val="47EDEB20"/>
    <w:rsid w:val="47F040A9"/>
    <w:rsid w:val="48059046"/>
    <w:rsid w:val="480CC96C"/>
    <w:rsid w:val="4812E5C1"/>
    <w:rsid w:val="4813ABAC"/>
    <w:rsid w:val="48165799"/>
    <w:rsid w:val="4819B42A"/>
    <w:rsid w:val="4824A93D"/>
    <w:rsid w:val="48280829"/>
    <w:rsid w:val="483F38DE"/>
    <w:rsid w:val="48725CC1"/>
    <w:rsid w:val="4876617B"/>
    <w:rsid w:val="48788A84"/>
    <w:rsid w:val="4878D70F"/>
    <w:rsid w:val="48883A09"/>
    <w:rsid w:val="48895580"/>
    <w:rsid w:val="488DCAC8"/>
    <w:rsid w:val="4896F66A"/>
    <w:rsid w:val="489BD5A7"/>
    <w:rsid w:val="489D51F4"/>
    <w:rsid w:val="48ADCA50"/>
    <w:rsid w:val="48B68AC8"/>
    <w:rsid w:val="48C16954"/>
    <w:rsid w:val="48C46474"/>
    <w:rsid w:val="48CB8798"/>
    <w:rsid w:val="48CEF4C5"/>
    <w:rsid w:val="48D56D5C"/>
    <w:rsid w:val="48D690B9"/>
    <w:rsid w:val="48D6E24B"/>
    <w:rsid w:val="48FEB6A3"/>
    <w:rsid w:val="49026D92"/>
    <w:rsid w:val="4902812C"/>
    <w:rsid w:val="490EB61D"/>
    <w:rsid w:val="49147392"/>
    <w:rsid w:val="49176591"/>
    <w:rsid w:val="4919E6DD"/>
    <w:rsid w:val="491CD8B7"/>
    <w:rsid w:val="492BABAE"/>
    <w:rsid w:val="492FC333"/>
    <w:rsid w:val="493C2942"/>
    <w:rsid w:val="493FC9B6"/>
    <w:rsid w:val="494A3E40"/>
    <w:rsid w:val="495684C3"/>
    <w:rsid w:val="496FBABA"/>
    <w:rsid w:val="49722D57"/>
    <w:rsid w:val="497A02CF"/>
    <w:rsid w:val="497CD36A"/>
    <w:rsid w:val="4982350B"/>
    <w:rsid w:val="498861D4"/>
    <w:rsid w:val="499D84AC"/>
    <w:rsid w:val="49A7E2DB"/>
    <w:rsid w:val="49B3D602"/>
    <w:rsid w:val="49B767B6"/>
    <w:rsid w:val="49B84C2E"/>
    <w:rsid w:val="49CBC89B"/>
    <w:rsid w:val="49CC2680"/>
    <w:rsid w:val="49CFEA23"/>
    <w:rsid w:val="49D82570"/>
    <w:rsid w:val="49DEE449"/>
    <w:rsid w:val="49E0DBC1"/>
    <w:rsid w:val="49EAF8FA"/>
    <w:rsid w:val="49EC7556"/>
    <w:rsid w:val="49FD4FFC"/>
    <w:rsid w:val="49FDF6B2"/>
    <w:rsid w:val="4A0124E4"/>
    <w:rsid w:val="4A09C3F8"/>
    <w:rsid w:val="4A1846A4"/>
    <w:rsid w:val="4A185A10"/>
    <w:rsid w:val="4A1FD01E"/>
    <w:rsid w:val="4A1FD626"/>
    <w:rsid w:val="4A23CD7C"/>
    <w:rsid w:val="4A243BBB"/>
    <w:rsid w:val="4A30DE2C"/>
    <w:rsid w:val="4A5BE84D"/>
    <w:rsid w:val="4A5BFD5F"/>
    <w:rsid w:val="4A5DBF5D"/>
    <w:rsid w:val="4A64AE14"/>
    <w:rsid w:val="4A6CD808"/>
    <w:rsid w:val="4A808056"/>
    <w:rsid w:val="4A81B10B"/>
    <w:rsid w:val="4A836663"/>
    <w:rsid w:val="4A8C9F55"/>
    <w:rsid w:val="4A8CB368"/>
    <w:rsid w:val="4A9B693C"/>
    <w:rsid w:val="4A9C2033"/>
    <w:rsid w:val="4AA006AB"/>
    <w:rsid w:val="4AAD9797"/>
    <w:rsid w:val="4AB043F3"/>
    <w:rsid w:val="4AB8828F"/>
    <w:rsid w:val="4ABA167C"/>
    <w:rsid w:val="4ABB7657"/>
    <w:rsid w:val="4ABCD547"/>
    <w:rsid w:val="4AC7E6BF"/>
    <w:rsid w:val="4ADC89C3"/>
    <w:rsid w:val="4ADEB736"/>
    <w:rsid w:val="4AE318C1"/>
    <w:rsid w:val="4AE73147"/>
    <w:rsid w:val="4AEFE509"/>
    <w:rsid w:val="4AF10F02"/>
    <w:rsid w:val="4AF48F44"/>
    <w:rsid w:val="4AF5887A"/>
    <w:rsid w:val="4B0492AB"/>
    <w:rsid w:val="4B176918"/>
    <w:rsid w:val="4B20DFD9"/>
    <w:rsid w:val="4B2493DD"/>
    <w:rsid w:val="4B2D57B0"/>
    <w:rsid w:val="4B2EE456"/>
    <w:rsid w:val="4B3323EE"/>
    <w:rsid w:val="4B3AECAA"/>
    <w:rsid w:val="4B435724"/>
    <w:rsid w:val="4B43AA09"/>
    <w:rsid w:val="4B4FA663"/>
    <w:rsid w:val="4B5A1667"/>
    <w:rsid w:val="4B6A9C76"/>
    <w:rsid w:val="4B7A0B80"/>
    <w:rsid w:val="4B837663"/>
    <w:rsid w:val="4B892EB4"/>
    <w:rsid w:val="4BA67580"/>
    <w:rsid w:val="4BADB2D9"/>
    <w:rsid w:val="4BB114F2"/>
    <w:rsid w:val="4BB80B48"/>
    <w:rsid w:val="4BBE97F8"/>
    <w:rsid w:val="4BC0998E"/>
    <w:rsid w:val="4BC8C9E1"/>
    <w:rsid w:val="4BCD98CB"/>
    <w:rsid w:val="4BD6595A"/>
    <w:rsid w:val="4BDD4822"/>
    <w:rsid w:val="4BDE46E0"/>
    <w:rsid w:val="4BE46280"/>
    <w:rsid w:val="4BE4AC0F"/>
    <w:rsid w:val="4BE4BBCA"/>
    <w:rsid w:val="4BE56F32"/>
    <w:rsid w:val="4BF6E96A"/>
    <w:rsid w:val="4C067169"/>
    <w:rsid w:val="4C171415"/>
    <w:rsid w:val="4C19199B"/>
    <w:rsid w:val="4C19E340"/>
    <w:rsid w:val="4C1BEB15"/>
    <w:rsid w:val="4C1C5B68"/>
    <w:rsid w:val="4C1F97B9"/>
    <w:rsid w:val="4C2139FE"/>
    <w:rsid w:val="4C2360D9"/>
    <w:rsid w:val="4C38A135"/>
    <w:rsid w:val="4C3DA39C"/>
    <w:rsid w:val="4C499F3C"/>
    <w:rsid w:val="4C4BA37F"/>
    <w:rsid w:val="4C4CFC0A"/>
    <w:rsid w:val="4C4DA71E"/>
    <w:rsid w:val="4C57F5DE"/>
    <w:rsid w:val="4C580C07"/>
    <w:rsid w:val="4C5CC764"/>
    <w:rsid w:val="4C73D21F"/>
    <w:rsid w:val="4C755B72"/>
    <w:rsid w:val="4C897E54"/>
    <w:rsid w:val="4C905FA5"/>
    <w:rsid w:val="4C92B495"/>
    <w:rsid w:val="4C92FCC3"/>
    <w:rsid w:val="4C95A468"/>
    <w:rsid w:val="4C996F0C"/>
    <w:rsid w:val="4C9C8878"/>
    <w:rsid w:val="4CA0630C"/>
    <w:rsid w:val="4CA0FCAC"/>
    <w:rsid w:val="4CAD2B4E"/>
    <w:rsid w:val="4CAD6AB0"/>
    <w:rsid w:val="4CB4F3CC"/>
    <w:rsid w:val="4CCBE609"/>
    <w:rsid w:val="4CCEB341"/>
    <w:rsid w:val="4CD48331"/>
    <w:rsid w:val="4CD6C7EC"/>
    <w:rsid w:val="4CD856F8"/>
    <w:rsid w:val="4CE1572E"/>
    <w:rsid w:val="4CE2649F"/>
    <w:rsid w:val="4CEF0878"/>
    <w:rsid w:val="4CF11BF7"/>
    <w:rsid w:val="4CF3DD11"/>
    <w:rsid w:val="4D0FA01C"/>
    <w:rsid w:val="4D165DDD"/>
    <w:rsid w:val="4D202A1C"/>
    <w:rsid w:val="4D270042"/>
    <w:rsid w:val="4D30669C"/>
    <w:rsid w:val="4D3E7586"/>
    <w:rsid w:val="4D4245E1"/>
    <w:rsid w:val="4D49689C"/>
    <w:rsid w:val="4D51E692"/>
    <w:rsid w:val="4D59434F"/>
    <w:rsid w:val="4D672CE3"/>
    <w:rsid w:val="4D6891EC"/>
    <w:rsid w:val="4D6A0220"/>
    <w:rsid w:val="4D7505FA"/>
    <w:rsid w:val="4D7B2ADD"/>
    <w:rsid w:val="4D7DE1D1"/>
    <w:rsid w:val="4D885419"/>
    <w:rsid w:val="4D8B506D"/>
    <w:rsid w:val="4D8DD731"/>
    <w:rsid w:val="4D902E37"/>
    <w:rsid w:val="4D97FDB7"/>
    <w:rsid w:val="4D9EFF22"/>
    <w:rsid w:val="4DA182D3"/>
    <w:rsid w:val="4DB6ADED"/>
    <w:rsid w:val="4DC58721"/>
    <w:rsid w:val="4DC6EE78"/>
    <w:rsid w:val="4DD280D0"/>
    <w:rsid w:val="4DF2DEC8"/>
    <w:rsid w:val="4E04209D"/>
    <w:rsid w:val="4E10911B"/>
    <w:rsid w:val="4E292CB5"/>
    <w:rsid w:val="4E2E02C5"/>
    <w:rsid w:val="4E2ECD24"/>
    <w:rsid w:val="4E3F179C"/>
    <w:rsid w:val="4E56E2D2"/>
    <w:rsid w:val="4E620A1E"/>
    <w:rsid w:val="4E65AE95"/>
    <w:rsid w:val="4E6BF808"/>
    <w:rsid w:val="4E74D68A"/>
    <w:rsid w:val="4E7945C8"/>
    <w:rsid w:val="4E7D007E"/>
    <w:rsid w:val="4E810CCB"/>
    <w:rsid w:val="4E83A4A2"/>
    <w:rsid w:val="4E89B361"/>
    <w:rsid w:val="4E8E86DC"/>
    <w:rsid w:val="4E95DFA4"/>
    <w:rsid w:val="4E9B2A83"/>
    <w:rsid w:val="4E9C7939"/>
    <w:rsid w:val="4EAB6FC9"/>
    <w:rsid w:val="4EAD9419"/>
    <w:rsid w:val="4EAE537D"/>
    <w:rsid w:val="4EAF0C2C"/>
    <w:rsid w:val="4EB8030A"/>
    <w:rsid w:val="4EBC37F3"/>
    <w:rsid w:val="4EE35336"/>
    <w:rsid w:val="4EE3814E"/>
    <w:rsid w:val="4EE413FF"/>
    <w:rsid w:val="4EE770FB"/>
    <w:rsid w:val="4EF3690E"/>
    <w:rsid w:val="4F121E64"/>
    <w:rsid w:val="4F1FF2F9"/>
    <w:rsid w:val="4F22B977"/>
    <w:rsid w:val="4F2B0475"/>
    <w:rsid w:val="4F30AA7E"/>
    <w:rsid w:val="4F3CFEDC"/>
    <w:rsid w:val="4F64DCD9"/>
    <w:rsid w:val="4F6D3102"/>
    <w:rsid w:val="4F7A6039"/>
    <w:rsid w:val="4F839C0A"/>
    <w:rsid w:val="4F84112A"/>
    <w:rsid w:val="4F8D1AAD"/>
    <w:rsid w:val="4F8EB63A"/>
    <w:rsid w:val="4FAC0A66"/>
    <w:rsid w:val="4FB31B10"/>
    <w:rsid w:val="4FB51EE1"/>
    <w:rsid w:val="4FB6FEA9"/>
    <w:rsid w:val="4FBF04ED"/>
    <w:rsid w:val="4FC70448"/>
    <w:rsid w:val="4FC82F1F"/>
    <w:rsid w:val="4FD65937"/>
    <w:rsid w:val="4FE3EE15"/>
    <w:rsid w:val="4FEB4519"/>
    <w:rsid w:val="4FEC0EEC"/>
    <w:rsid w:val="4FEC5D49"/>
    <w:rsid w:val="4FFDDA7F"/>
    <w:rsid w:val="4FFE2A43"/>
    <w:rsid w:val="4FFEE604"/>
    <w:rsid w:val="5002ABA1"/>
    <w:rsid w:val="500D25BB"/>
    <w:rsid w:val="500E7FF7"/>
    <w:rsid w:val="500F962A"/>
    <w:rsid w:val="5012B9CD"/>
    <w:rsid w:val="501575A8"/>
    <w:rsid w:val="5018F7F0"/>
    <w:rsid w:val="502AF788"/>
    <w:rsid w:val="50370511"/>
    <w:rsid w:val="503966CF"/>
    <w:rsid w:val="503F3145"/>
    <w:rsid w:val="5046D2D7"/>
    <w:rsid w:val="50476528"/>
    <w:rsid w:val="504C6E5B"/>
    <w:rsid w:val="504ED221"/>
    <w:rsid w:val="504FDEA6"/>
    <w:rsid w:val="50574FC8"/>
    <w:rsid w:val="505B473F"/>
    <w:rsid w:val="505F5F55"/>
    <w:rsid w:val="506F02EE"/>
    <w:rsid w:val="50741F8C"/>
    <w:rsid w:val="5086EB28"/>
    <w:rsid w:val="5097B02D"/>
    <w:rsid w:val="5099794C"/>
    <w:rsid w:val="50AC2744"/>
    <w:rsid w:val="50ADEEC5"/>
    <w:rsid w:val="50B58293"/>
    <w:rsid w:val="50C042CE"/>
    <w:rsid w:val="50C0F868"/>
    <w:rsid w:val="50CEE844"/>
    <w:rsid w:val="50D2E5ED"/>
    <w:rsid w:val="50D6997D"/>
    <w:rsid w:val="50D88E67"/>
    <w:rsid w:val="50D951DF"/>
    <w:rsid w:val="50E5212D"/>
    <w:rsid w:val="50E6454C"/>
    <w:rsid w:val="50E8F560"/>
    <w:rsid w:val="50F1B47E"/>
    <w:rsid w:val="50F82AB3"/>
    <w:rsid w:val="50FECB3E"/>
    <w:rsid w:val="51008923"/>
    <w:rsid w:val="5103602A"/>
    <w:rsid w:val="5129939B"/>
    <w:rsid w:val="512A6330"/>
    <w:rsid w:val="512C51A1"/>
    <w:rsid w:val="51348E8E"/>
    <w:rsid w:val="5138E94C"/>
    <w:rsid w:val="514501EC"/>
    <w:rsid w:val="51491D7C"/>
    <w:rsid w:val="514F39DF"/>
    <w:rsid w:val="515221E4"/>
    <w:rsid w:val="515D20FD"/>
    <w:rsid w:val="516193D1"/>
    <w:rsid w:val="5169831B"/>
    <w:rsid w:val="517FD65B"/>
    <w:rsid w:val="5183F6C7"/>
    <w:rsid w:val="5195821A"/>
    <w:rsid w:val="5195BFC0"/>
    <w:rsid w:val="51A5E5DD"/>
    <w:rsid w:val="51AC6D83"/>
    <w:rsid w:val="51B1A220"/>
    <w:rsid w:val="51BD5C04"/>
    <w:rsid w:val="51C0076D"/>
    <w:rsid w:val="51C0DA7C"/>
    <w:rsid w:val="51D2E41D"/>
    <w:rsid w:val="51D38253"/>
    <w:rsid w:val="51E8B0F9"/>
    <w:rsid w:val="51EB03A7"/>
    <w:rsid w:val="51EBEDA6"/>
    <w:rsid w:val="51FDB445"/>
    <w:rsid w:val="5210BA30"/>
    <w:rsid w:val="5215B704"/>
    <w:rsid w:val="5217AEFC"/>
    <w:rsid w:val="521DD7DD"/>
    <w:rsid w:val="5223D9D9"/>
    <w:rsid w:val="52246972"/>
    <w:rsid w:val="52405788"/>
    <w:rsid w:val="52450C13"/>
    <w:rsid w:val="52469FCF"/>
    <w:rsid w:val="52482D6C"/>
    <w:rsid w:val="5248E421"/>
    <w:rsid w:val="525F4A4B"/>
    <w:rsid w:val="5260FCCE"/>
    <w:rsid w:val="52668B40"/>
    <w:rsid w:val="52827BAE"/>
    <w:rsid w:val="5286AAB4"/>
    <w:rsid w:val="528ECFA0"/>
    <w:rsid w:val="52A02E7D"/>
    <w:rsid w:val="52A109FF"/>
    <w:rsid w:val="52A5B5BC"/>
    <w:rsid w:val="52B45801"/>
    <w:rsid w:val="52B53FED"/>
    <w:rsid w:val="52BB1C49"/>
    <w:rsid w:val="52BB4648"/>
    <w:rsid w:val="52C5ACD6"/>
    <w:rsid w:val="52C6D41A"/>
    <w:rsid w:val="52CC5728"/>
    <w:rsid w:val="52DA0611"/>
    <w:rsid w:val="52DE34A3"/>
    <w:rsid w:val="52E2D68D"/>
    <w:rsid w:val="52E86366"/>
    <w:rsid w:val="52F7AF62"/>
    <w:rsid w:val="52FA2F38"/>
    <w:rsid w:val="5300E5BB"/>
    <w:rsid w:val="5309C49F"/>
    <w:rsid w:val="530BCE58"/>
    <w:rsid w:val="530DFB1C"/>
    <w:rsid w:val="531709CC"/>
    <w:rsid w:val="5320B5ED"/>
    <w:rsid w:val="5321E6AC"/>
    <w:rsid w:val="53473DF9"/>
    <w:rsid w:val="5352AEB2"/>
    <w:rsid w:val="535396A1"/>
    <w:rsid w:val="5361D389"/>
    <w:rsid w:val="5363CF15"/>
    <w:rsid w:val="53648739"/>
    <w:rsid w:val="53662CD1"/>
    <w:rsid w:val="536C14E5"/>
    <w:rsid w:val="536D5854"/>
    <w:rsid w:val="53725E36"/>
    <w:rsid w:val="538C792D"/>
    <w:rsid w:val="5397969C"/>
    <w:rsid w:val="53A01526"/>
    <w:rsid w:val="53A06517"/>
    <w:rsid w:val="53B37F5D"/>
    <w:rsid w:val="53BD9C4B"/>
    <w:rsid w:val="53C05DF8"/>
    <w:rsid w:val="53C4C79F"/>
    <w:rsid w:val="53CB0CF9"/>
    <w:rsid w:val="53CC4892"/>
    <w:rsid w:val="53CE8B5F"/>
    <w:rsid w:val="53D2757A"/>
    <w:rsid w:val="53D7C2F7"/>
    <w:rsid w:val="53D83573"/>
    <w:rsid w:val="53DC1D51"/>
    <w:rsid w:val="53E30B3B"/>
    <w:rsid w:val="53E448E0"/>
    <w:rsid w:val="53EB04B3"/>
    <w:rsid w:val="53EB463B"/>
    <w:rsid w:val="53F3A297"/>
    <w:rsid w:val="53F50057"/>
    <w:rsid w:val="53F518C0"/>
    <w:rsid w:val="53F73892"/>
    <w:rsid w:val="53FC787A"/>
    <w:rsid w:val="54034A54"/>
    <w:rsid w:val="5416BAED"/>
    <w:rsid w:val="543829E5"/>
    <w:rsid w:val="544079DE"/>
    <w:rsid w:val="544C5665"/>
    <w:rsid w:val="544FD5ED"/>
    <w:rsid w:val="54528D87"/>
    <w:rsid w:val="545DE53A"/>
    <w:rsid w:val="546D156C"/>
    <w:rsid w:val="546DFCDB"/>
    <w:rsid w:val="546DFF1F"/>
    <w:rsid w:val="547B46BB"/>
    <w:rsid w:val="547F4BE3"/>
    <w:rsid w:val="547FC530"/>
    <w:rsid w:val="547FE1B0"/>
    <w:rsid w:val="54848FA0"/>
    <w:rsid w:val="54854047"/>
    <w:rsid w:val="548C1EF6"/>
    <w:rsid w:val="548D1760"/>
    <w:rsid w:val="5493F780"/>
    <w:rsid w:val="549E11D2"/>
    <w:rsid w:val="54A7C614"/>
    <w:rsid w:val="54AF2FD6"/>
    <w:rsid w:val="54B10BC0"/>
    <w:rsid w:val="54B521F1"/>
    <w:rsid w:val="54BBC7BC"/>
    <w:rsid w:val="54BDB70D"/>
    <w:rsid w:val="54CA8019"/>
    <w:rsid w:val="54D4F019"/>
    <w:rsid w:val="54DD58FE"/>
    <w:rsid w:val="54DFA956"/>
    <w:rsid w:val="54EB4DFB"/>
    <w:rsid w:val="54F8C604"/>
    <w:rsid w:val="55127D08"/>
    <w:rsid w:val="5516CC47"/>
    <w:rsid w:val="551D7401"/>
    <w:rsid w:val="55203283"/>
    <w:rsid w:val="552F1473"/>
    <w:rsid w:val="5530A476"/>
    <w:rsid w:val="5532B5A3"/>
    <w:rsid w:val="5534F661"/>
    <w:rsid w:val="553B47C8"/>
    <w:rsid w:val="5546BAC7"/>
    <w:rsid w:val="555601BA"/>
    <w:rsid w:val="555C5E96"/>
    <w:rsid w:val="5577EDB2"/>
    <w:rsid w:val="557E5A03"/>
    <w:rsid w:val="55931803"/>
    <w:rsid w:val="55A5A4FF"/>
    <w:rsid w:val="55A81591"/>
    <w:rsid w:val="55BBB945"/>
    <w:rsid w:val="55BCFDB8"/>
    <w:rsid w:val="55CB1672"/>
    <w:rsid w:val="55D0F02B"/>
    <w:rsid w:val="55D7DB01"/>
    <w:rsid w:val="55D93AD5"/>
    <w:rsid w:val="55E54404"/>
    <w:rsid w:val="55E745E5"/>
    <w:rsid w:val="5604E0B5"/>
    <w:rsid w:val="56123CF0"/>
    <w:rsid w:val="5618730F"/>
    <w:rsid w:val="56193787"/>
    <w:rsid w:val="562A1924"/>
    <w:rsid w:val="564A7572"/>
    <w:rsid w:val="564F2E98"/>
    <w:rsid w:val="565119ED"/>
    <w:rsid w:val="5656BEDE"/>
    <w:rsid w:val="565ACBF4"/>
    <w:rsid w:val="56620B68"/>
    <w:rsid w:val="566CC8C6"/>
    <w:rsid w:val="566FB37C"/>
    <w:rsid w:val="5670C07A"/>
    <w:rsid w:val="567343C8"/>
    <w:rsid w:val="5676C6AD"/>
    <w:rsid w:val="567B8C32"/>
    <w:rsid w:val="567C2CC6"/>
    <w:rsid w:val="5684A536"/>
    <w:rsid w:val="56923CAA"/>
    <w:rsid w:val="56927884"/>
    <w:rsid w:val="56938550"/>
    <w:rsid w:val="56A161D1"/>
    <w:rsid w:val="56B0FD54"/>
    <w:rsid w:val="56B6904E"/>
    <w:rsid w:val="56B82964"/>
    <w:rsid w:val="56C22226"/>
    <w:rsid w:val="56C5C400"/>
    <w:rsid w:val="56EC62D0"/>
    <w:rsid w:val="56F45251"/>
    <w:rsid w:val="56F70D75"/>
    <w:rsid w:val="56F99FEE"/>
    <w:rsid w:val="56FC199D"/>
    <w:rsid w:val="56FC47DC"/>
    <w:rsid w:val="56FCA9D9"/>
    <w:rsid w:val="57018293"/>
    <w:rsid w:val="5709D8EC"/>
    <w:rsid w:val="5715815F"/>
    <w:rsid w:val="571B37A6"/>
    <w:rsid w:val="571E1BAC"/>
    <w:rsid w:val="57336E8D"/>
    <w:rsid w:val="573B0845"/>
    <w:rsid w:val="573CA931"/>
    <w:rsid w:val="57448036"/>
    <w:rsid w:val="57464E7B"/>
    <w:rsid w:val="574B5B10"/>
    <w:rsid w:val="574D0F80"/>
    <w:rsid w:val="574D5C1F"/>
    <w:rsid w:val="575005D8"/>
    <w:rsid w:val="5759BF86"/>
    <w:rsid w:val="575C7148"/>
    <w:rsid w:val="5761CAF5"/>
    <w:rsid w:val="5776D0EA"/>
    <w:rsid w:val="577A0753"/>
    <w:rsid w:val="577A346E"/>
    <w:rsid w:val="577ABA48"/>
    <w:rsid w:val="578541DB"/>
    <w:rsid w:val="579AA3C2"/>
    <w:rsid w:val="579B8D7B"/>
    <w:rsid w:val="57A16D22"/>
    <w:rsid w:val="57A1E6E5"/>
    <w:rsid w:val="57A9DC91"/>
    <w:rsid w:val="57B695E7"/>
    <w:rsid w:val="57B6C2E0"/>
    <w:rsid w:val="57BF85C0"/>
    <w:rsid w:val="57CA7215"/>
    <w:rsid w:val="57D0DF00"/>
    <w:rsid w:val="57D5AF6A"/>
    <w:rsid w:val="57E1E876"/>
    <w:rsid w:val="57E990A1"/>
    <w:rsid w:val="57EB0339"/>
    <w:rsid w:val="57F102EB"/>
    <w:rsid w:val="57F1BCEC"/>
    <w:rsid w:val="57F522C2"/>
    <w:rsid w:val="57FA7E09"/>
    <w:rsid w:val="58088BCC"/>
    <w:rsid w:val="58212EE1"/>
    <w:rsid w:val="582C0182"/>
    <w:rsid w:val="582CF3A7"/>
    <w:rsid w:val="58312355"/>
    <w:rsid w:val="584D258D"/>
    <w:rsid w:val="584ED045"/>
    <w:rsid w:val="5851CEDD"/>
    <w:rsid w:val="586428DD"/>
    <w:rsid w:val="5867D1D4"/>
    <w:rsid w:val="58695BF3"/>
    <w:rsid w:val="586CE9D2"/>
    <w:rsid w:val="5871A7AC"/>
    <w:rsid w:val="587A6F66"/>
    <w:rsid w:val="587C5EDB"/>
    <w:rsid w:val="5892DDD6"/>
    <w:rsid w:val="5896D473"/>
    <w:rsid w:val="5898949C"/>
    <w:rsid w:val="589F061D"/>
    <w:rsid w:val="58C184D7"/>
    <w:rsid w:val="58C95D22"/>
    <w:rsid w:val="58CEEEA5"/>
    <w:rsid w:val="58D0708B"/>
    <w:rsid w:val="58E05224"/>
    <w:rsid w:val="58ED0615"/>
    <w:rsid w:val="58F8C6D2"/>
    <w:rsid w:val="59068FE7"/>
    <w:rsid w:val="5907B524"/>
    <w:rsid w:val="590A1B77"/>
    <w:rsid w:val="590F59D2"/>
    <w:rsid w:val="5912080C"/>
    <w:rsid w:val="59227DEC"/>
    <w:rsid w:val="592D3B40"/>
    <w:rsid w:val="593DB4CF"/>
    <w:rsid w:val="593FC961"/>
    <w:rsid w:val="5947DF3A"/>
    <w:rsid w:val="596B95CA"/>
    <w:rsid w:val="596DAB3D"/>
    <w:rsid w:val="59763A96"/>
    <w:rsid w:val="5987FE32"/>
    <w:rsid w:val="598FBF1A"/>
    <w:rsid w:val="5999C9F2"/>
    <w:rsid w:val="59A34AE5"/>
    <w:rsid w:val="59B103FD"/>
    <w:rsid w:val="59B1416C"/>
    <w:rsid w:val="59BBF86F"/>
    <w:rsid w:val="59C43AB4"/>
    <w:rsid w:val="59C8C408"/>
    <w:rsid w:val="59D57906"/>
    <w:rsid w:val="59E657A3"/>
    <w:rsid w:val="59EA3D6A"/>
    <w:rsid w:val="59F489D7"/>
    <w:rsid w:val="5A030331"/>
    <w:rsid w:val="5A034C84"/>
    <w:rsid w:val="5A08BA33"/>
    <w:rsid w:val="5A110A8F"/>
    <w:rsid w:val="5A280F6D"/>
    <w:rsid w:val="5A2C6D62"/>
    <w:rsid w:val="5A36C425"/>
    <w:rsid w:val="5A408588"/>
    <w:rsid w:val="5A41693E"/>
    <w:rsid w:val="5A4306F0"/>
    <w:rsid w:val="5A4B5ED5"/>
    <w:rsid w:val="5A4BCDDB"/>
    <w:rsid w:val="5A5C64D9"/>
    <w:rsid w:val="5A66B9B5"/>
    <w:rsid w:val="5A790BC5"/>
    <w:rsid w:val="5A80E8F0"/>
    <w:rsid w:val="5A91AA1B"/>
    <w:rsid w:val="5A9B8D67"/>
    <w:rsid w:val="5AB05FD0"/>
    <w:rsid w:val="5AB55A37"/>
    <w:rsid w:val="5AC1D40D"/>
    <w:rsid w:val="5AC232EB"/>
    <w:rsid w:val="5AD22AA4"/>
    <w:rsid w:val="5AD987A7"/>
    <w:rsid w:val="5ADA55F4"/>
    <w:rsid w:val="5AE0DF7D"/>
    <w:rsid w:val="5AF2AD8D"/>
    <w:rsid w:val="5AF7D133"/>
    <w:rsid w:val="5AFB46E3"/>
    <w:rsid w:val="5AFD6B2C"/>
    <w:rsid w:val="5B0548FD"/>
    <w:rsid w:val="5B0BABAF"/>
    <w:rsid w:val="5B1BEB67"/>
    <w:rsid w:val="5B23F337"/>
    <w:rsid w:val="5B2700F2"/>
    <w:rsid w:val="5B483A46"/>
    <w:rsid w:val="5B4D7AEC"/>
    <w:rsid w:val="5B57C8D0"/>
    <w:rsid w:val="5B662091"/>
    <w:rsid w:val="5B6C3410"/>
    <w:rsid w:val="5B7717D2"/>
    <w:rsid w:val="5B782A86"/>
    <w:rsid w:val="5B7C47D7"/>
    <w:rsid w:val="5B7CB811"/>
    <w:rsid w:val="5B7D64EA"/>
    <w:rsid w:val="5B814633"/>
    <w:rsid w:val="5B846E77"/>
    <w:rsid w:val="5B86BD9D"/>
    <w:rsid w:val="5B8BDDF8"/>
    <w:rsid w:val="5B920511"/>
    <w:rsid w:val="5B9340D6"/>
    <w:rsid w:val="5B95D2B2"/>
    <w:rsid w:val="5B9B2190"/>
    <w:rsid w:val="5BA425ED"/>
    <w:rsid w:val="5BAFB307"/>
    <w:rsid w:val="5BB13601"/>
    <w:rsid w:val="5BC1CE6B"/>
    <w:rsid w:val="5BC67EC8"/>
    <w:rsid w:val="5BCDC970"/>
    <w:rsid w:val="5BD19C3F"/>
    <w:rsid w:val="5BD1BAE7"/>
    <w:rsid w:val="5BD207F9"/>
    <w:rsid w:val="5BDBC437"/>
    <w:rsid w:val="5BDCD45A"/>
    <w:rsid w:val="5BEF4DD0"/>
    <w:rsid w:val="5C00B444"/>
    <w:rsid w:val="5C187AA3"/>
    <w:rsid w:val="5C190EE6"/>
    <w:rsid w:val="5C1CB951"/>
    <w:rsid w:val="5C1CD1D7"/>
    <w:rsid w:val="5C1FA5FB"/>
    <w:rsid w:val="5C2B978A"/>
    <w:rsid w:val="5C2BB5EB"/>
    <w:rsid w:val="5C2ECB1E"/>
    <w:rsid w:val="5C36B18D"/>
    <w:rsid w:val="5C46FFEA"/>
    <w:rsid w:val="5C4CFBC1"/>
    <w:rsid w:val="5C5094BE"/>
    <w:rsid w:val="5C53141D"/>
    <w:rsid w:val="5C578203"/>
    <w:rsid w:val="5C6D6A82"/>
    <w:rsid w:val="5C6E0664"/>
    <w:rsid w:val="5C7B413D"/>
    <w:rsid w:val="5C84A80C"/>
    <w:rsid w:val="5C89D536"/>
    <w:rsid w:val="5C8CF816"/>
    <w:rsid w:val="5C992C7F"/>
    <w:rsid w:val="5CA3ED71"/>
    <w:rsid w:val="5CA9208D"/>
    <w:rsid w:val="5CBA6F46"/>
    <w:rsid w:val="5CBCBC88"/>
    <w:rsid w:val="5CCA352F"/>
    <w:rsid w:val="5CCA3641"/>
    <w:rsid w:val="5D0BF450"/>
    <w:rsid w:val="5D0D19C8"/>
    <w:rsid w:val="5D0E5C2A"/>
    <w:rsid w:val="5D1C917E"/>
    <w:rsid w:val="5D1FB565"/>
    <w:rsid w:val="5D2EA04D"/>
    <w:rsid w:val="5D2F1137"/>
    <w:rsid w:val="5D307384"/>
    <w:rsid w:val="5D43143B"/>
    <w:rsid w:val="5D433307"/>
    <w:rsid w:val="5D45985C"/>
    <w:rsid w:val="5D46B030"/>
    <w:rsid w:val="5D4959C4"/>
    <w:rsid w:val="5D58107E"/>
    <w:rsid w:val="5D6EBAC3"/>
    <w:rsid w:val="5D6F334A"/>
    <w:rsid w:val="5D7A55D2"/>
    <w:rsid w:val="5D7ADD3E"/>
    <w:rsid w:val="5D8C1E9E"/>
    <w:rsid w:val="5D903B0B"/>
    <w:rsid w:val="5D92A6D7"/>
    <w:rsid w:val="5D94F924"/>
    <w:rsid w:val="5D98EBEF"/>
    <w:rsid w:val="5DCB1ACD"/>
    <w:rsid w:val="5DCC9684"/>
    <w:rsid w:val="5DD4BB36"/>
    <w:rsid w:val="5DD7EA63"/>
    <w:rsid w:val="5DE1885B"/>
    <w:rsid w:val="5DF3D19E"/>
    <w:rsid w:val="5DF6268C"/>
    <w:rsid w:val="5E03457C"/>
    <w:rsid w:val="5E0A5C97"/>
    <w:rsid w:val="5E187347"/>
    <w:rsid w:val="5E1C61FD"/>
    <w:rsid w:val="5E26CE4B"/>
    <w:rsid w:val="5E3FE8AB"/>
    <w:rsid w:val="5E40023B"/>
    <w:rsid w:val="5E44F310"/>
    <w:rsid w:val="5E4589C7"/>
    <w:rsid w:val="5E4C2C9E"/>
    <w:rsid w:val="5E4CBCA7"/>
    <w:rsid w:val="5E586AA1"/>
    <w:rsid w:val="5E674D39"/>
    <w:rsid w:val="5E69C3EF"/>
    <w:rsid w:val="5E74BDE3"/>
    <w:rsid w:val="5E7569EA"/>
    <w:rsid w:val="5E7ADCE0"/>
    <w:rsid w:val="5E7BD25F"/>
    <w:rsid w:val="5E82760C"/>
    <w:rsid w:val="5E928CEB"/>
    <w:rsid w:val="5E9480C2"/>
    <w:rsid w:val="5E97A4A1"/>
    <w:rsid w:val="5E9C352B"/>
    <w:rsid w:val="5EA8B0ED"/>
    <w:rsid w:val="5EACEAF1"/>
    <w:rsid w:val="5ECF1B10"/>
    <w:rsid w:val="5ED3BBD7"/>
    <w:rsid w:val="5ED88490"/>
    <w:rsid w:val="5EE79491"/>
    <w:rsid w:val="5EE8C7C3"/>
    <w:rsid w:val="5EF62D0B"/>
    <w:rsid w:val="5EF7A5C3"/>
    <w:rsid w:val="5F046C1A"/>
    <w:rsid w:val="5F066651"/>
    <w:rsid w:val="5F113746"/>
    <w:rsid w:val="5F13AEDD"/>
    <w:rsid w:val="5F245A16"/>
    <w:rsid w:val="5F290A53"/>
    <w:rsid w:val="5F30A165"/>
    <w:rsid w:val="5F320E47"/>
    <w:rsid w:val="5F385CFC"/>
    <w:rsid w:val="5F39C75F"/>
    <w:rsid w:val="5F3BB882"/>
    <w:rsid w:val="5F4283BD"/>
    <w:rsid w:val="5F4579B2"/>
    <w:rsid w:val="5F4CC74E"/>
    <w:rsid w:val="5F4FEB3F"/>
    <w:rsid w:val="5F53B96C"/>
    <w:rsid w:val="5F5A54EA"/>
    <w:rsid w:val="5F5C4CB5"/>
    <w:rsid w:val="5F5C7350"/>
    <w:rsid w:val="5F7F8AAD"/>
    <w:rsid w:val="5F814A72"/>
    <w:rsid w:val="5F876B85"/>
    <w:rsid w:val="5F98C3B3"/>
    <w:rsid w:val="5F9C7F0B"/>
    <w:rsid w:val="5F9D6DB6"/>
    <w:rsid w:val="5F9D9CA6"/>
    <w:rsid w:val="5F9DA52B"/>
    <w:rsid w:val="5FACFB79"/>
    <w:rsid w:val="5FB48377"/>
    <w:rsid w:val="5FB98769"/>
    <w:rsid w:val="5FBF872B"/>
    <w:rsid w:val="5FC1567D"/>
    <w:rsid w:val="6028DD97"/>
    <w:rsid w:val="6031078B"/>
    <w:rsid w:val="603272D6"/>
    <w:rsid w:val="6036A386"/>
    <w:rsid w:val="603DB71C"/>
    <w:rsid w:val="6044AFD9"/>
    <w:rsid w:val="604C4823"/>
    <w:rsid w:val="6059F2B0"/>
    <w:rsid w:val="606E9F7F"/>
    <w:rsid w:val="60739ED9"/>
    <w:rsid w:val="6079FA2B"/>
    <w:rsid w:val="607C707F"/>
    <w:rsid w:val="607EA18E"/>
    <w:rsid w:val="607F696C"/>
    <w:rsid w:val="60814A09"/>
    <w:rsid w:val="6089A7F5"/>
    <w:rsid w:val="608AEFA1"/>
    <w:rsid w:val="609EEA8B"/>
    <w:rsid w:val="60A018B2"/>
    <w:rsid w:val="60A152AC"/>
    <w:rsid w:val="60B27E00"/>
    <w:rsid w:val="60B485C1"/>
    <w:rsid w:val="60CC99E6"/>
    <w:rsid w:val="60D27404"/>
    <w:rsid w:val="60D914F9"/>
    <w:rsid w:val="60DE2163"/>
    <w:rsid w:val="60E24F9F"/>
    <w:rsid w:val="60E33BAB"/>
    <w:rsid w:val="60E50F0A"/>
    <w:rsid w:val="60E56B13"/>
    <w:rsid w:val="60F02A74"/>
    <w:rsid w:val="60F27B6F"/>
    <w:rsid w:val="60F81D90"/>
    <w:rsid w:val="60FAFCAE"/>
    <w:rsid w:val="60FF57AB"/>
    <w:rsid w:val="61005B97"/>
    <w:rsid w:val="61014299"/>
    <w:rsid w:val="610D7A86"/>
    <w:rsid w:val="61136DE5"/>
    <w:rsid w:val="61161B33"/>
    <w:rsid w:val="6118EA66"/>
    <w:rsid w:val="611A0666"/>
    <w:rsid w:val="611CE5A9"/>
    <w:rsid w:val="612FA0CE"/>
    <w:rsid w:val="61339A33"/>
    <w:rsid w:val="6137594A"/>
    <w:rsid w:val="613C070A"/>
    <w:rsid w:val="613E0040"/>
    <w:rsid w:val="6140DBA5"/>
    <w:rsid w:val="61492C79"/>
    <w:rsid w:val="6152AF57"/>
    <w:rsid w:val="615A0402"/>
    <w:rsid w:val="615B2C2B"/>
    <w:rsid w:val="615D1024"/>
    <w:rsid w:val="6162953B"/>
    <w:rsid w:val="6173448C"/>
    <w:rsid w:val="617FA7F8"/>
    <w:rsid w:val="6182A0CE"/>
    <w:rsid w:val="618CA82D"/>
    <w:rsid w:val="6196C943"/>
    <w:rsid w:val="61A18F7D"/>
    <w:rsid w:val="61A765C4"/>
    <w:rsid w:val="61A8EB4D"/>
    <w:rsid w:val="61AE25E3"/>
    <w:rsid w:val="61B84FFE"/>
    <w:rsid w:val="61BA8CE3"/>
    <w:rsid w:val="61CB7FB9"/>
    <w:rsid w:val="61CF4563"/>
    <w:rsid w:val="61D2F29A"/>
    <w:rsid w:val="61D486FE"/>
    <w:rsid w:val="61DA2141"/>
    <w:rsid w:val="61E41478"/>
    <w:rsid w:val="61E8B88D"/>
    <w:rsid w:val="61EB895B"/>
    <w:rsid w:val="61F5FF21"/>
    <w:rsid w:val="62066685"/>
    <w:rsid w:val="620DD2C0"/>
    <w:rsid w:val="620F7BE2"/>
    <w:rsid w:val="62119F55"/>
    <w:rsid w:val="62182A12"/>
    <w:rsid w:val="621C97EF"/>
    <w:rsid w:val="6223B640"/>
    <w:rsid w:val="6225087E"/>
    <w:rsid w:val="62402E79"/>
    <w:rsid w:val="624535E3"/>
    <w:rsid w:val="62531144"/>
    <w:rsid w:val="625723DE"/>
    <w:rsid w:val="62596969"/>
    <w:rsid w:val="626CF1A6"/>
    <w:rsid w:val="6274C694"/>
    <w:rsid w:val="62789569"/>
    <w:rsid w:val="627A0729"/>
    <w:rsid w:val="62813BE7"/>
    <w:rsid w:val="6289102A"/>
    <w:rsid w:val="62A54A43"/>
    <w:rsid w:val="62AAC5E6"/>
    <w:rsid w:val="62B55455"/>
    <w:rsid w:val="62C5F38C"/>
    <w:rsid w:val="62E52F35"/>
    <w:rsid w:val="62EB04D4"/>
    <w:rsid w:val="62EBF0FA"/>
    <w:rsid w:val="62EDCE9E"/>
    <w:rsid w:val="62F0415A"/>
    <w:rsid w:val="62F92918"/>
    <w:rsid w:val="630CE5FB"/>
    <w:rsid w:val="63186211"/>
    <w:rsid w:val="631C1468"/>
    <w:rsid w:val="632DDC1A"/>
    <w:rsid w:val="63342F54"/>
    <w:rsid w:val="63345F48"/>
    <w:rsid w:val="633814A2"/>
    <w:rsid w:val="6339198D"/>
    <w:rsid w:val="634755FC"/>
    <w:rsid w:val="634AEB40"/>
    <w:rsid w:val="634B5AED"/>
    <w:rsid w:val="634E0E56"/>
    <w:rsid w:val="6350CA0A"/>
    <w:rsid w:val="635909A0"/>
    <w:rsid w:val="63591B0F"/>
    <w:rsid w:val="635D5AE3"/>
    <w:rsid w:val="6366956B"/>
    <w:rsid w:val="636EAA02"/>
    <w:rsid w:val="6375AB02"/>
    <w:rsid w:val="63764491"/>
    <w:rsid w:val="637793D4"/>
    <w:rsid w:val="637B68CE"/>
    <w:rsid w:val="637C5B4C"/>
    <w:rsid w:val="6387A980"/>
    <w:rsid w:val="639E5C54"/>
    <w:rsid w:val="639E685B"/>
    <w:rsid w:val="63A40E89"/>
    <w:rsid w:val="63A6916C"/>
    <w:rsid w:val="63B9B7E5"/>
    <w:rsid w:val="63C22313"/>
    <w:rsid w:val="63D438A9"/>
    <w:rsid w:val="63D7B974"/>
    <w:rsid w:val="63DA5A19"/>
    <w:rsid w:val="63E1DCC9"/>
    <w:rsid w:val="63E89970"/>
    <w:rsid w:val="63F974D3"/>
    <w:rsid w:val="63FC5C8C"/>
    <w:rsid w:val="63FD1B24"/>
    <w:rsid w:val="640280B1"/>
    <w:rsid w:val="64043AA8"/>
    <w:rsid w:val="64046D12"/>
    <w:rsid w:val="6407A608"/>
    <w:rsid w:val="641651BC"/>
    <w:rsid w:val="64238423"/>
    <w:rsid w:val="6435C9D9"/>
    <w:rsid w:val="643FF7F2"/>
    <w:rsid w:val="644C6DC8"/>
    <w:rsid w:val="644DABC6"/>
    <w:rsid w:val="645A7706"/>
    <w:rsid w:val="64733BAF"/>
    <w:rsid w:val="6474DD85"/>
    <w:rsid w:val="64787C67"/>
    <w:rsid w:val="647DCF44"/>
    <w:rsid w:val="64806776"/>
    <w:rsid w:val="648F8CD0"/>
    <w:rsid w:val="649215AE"/>
    <w:rsid w:val="649B1516"/>
    <w:rsid w:val="649E205D"/>
    <w:rsid w:val="649F99A6"/>
    <w:rsid w:val="649FF781"/>
    <w:rsid w:val="64A782B9"/>
    <w:rsid w:val="64A88AFF"/>
    <w:rsid w:val="64AA7721"/>
    <w:rsid w:val="64AC81BA"/>
    <w:rsid w:val="64AF1857"/>
    <w:rsid w:val="64B6714E"/>
    <w:rsid w:val="64BCBA0A"/>
    <w:rsid w:val="64BF8386"/>
    <w:rsid w:val="64C08756"/>
    <w:rsid w:val="64C1CF1A"/>
    <w:rsid w:val="64C92D23"/>
    <w:rsid w:val="64CDF60D"/>
    <w:rsid w:val="64D23B39"/>
    <w:rsid w:val="64D47D2C"/>
    <w:rsid w:val="64D64BF7"/>
    <w:rsid w:val="64E02160"/>
    <w:rsid w:val="64E8A1F0"/>
    <w:rsid w:val="64F3747F"/>
    <w:rsid w:val="64FD9ECE"/>
    <w:rsid w:val="650040FC"/>
    <w:rsid w:val="6502DB9A"/>
    <w:rsid w:val="65057A7F"/>
    <w:rsid w:val="650FC9AF"/>
    <w:rsid w:val="651234AE"/>
    <w:rsid w:val="65167AEC"/>
    <w:rsid w:val="651CBA6B"/>
    <w:rsid w:val="65232A1D"/>
    <w:rsid w:val="652B5F28"/>
    <w:rsid w:val="653A1530"/>
    <w:rsid w:val="65423EB1"/>
    <w:rsid w:val="65546634"/>
    <w:rsid w:val="65595918"/>
    <w:rsid w:val="655BDE81"/>
    <w:rsid w:val="655E13DD"/>
    <w:rsid w:val="655E609A"/>
    <w:rsid w:val="6562C594"/>
    <w:rsid w:val="6565A8E0"/>
    <w:rsid w:val="656A709C"/>
    <w:rsid w:val="656D610E"/>
    <w:rsid w:val="6570F168"/>
    <w:rsid w:val="6575A7D5"/>
    <w:rsid w:val="658460EE"/>
    <w:rsid w:val="658A1645"/>
    <w:rsid w:val="658CB232"/>
    <w:rsid w:val="6593F030"/>
    <w:rsid w:val="6597DCAC"/>
    <w:rsid w:val="659B82AD"/>
    <w:rsid w:val="65A2E9A5"/>
    <w:rsid w:val="65B07360"/>
    <w:rsid w:val="65B0A6DA"/>
    <w:rsid w:val="65B93366"/>
    <w:rsid w:val="65BB6F18"/>
    <w:rsid w:val="65BDB234"/>
    <w:rsid w:val="65C57060"/>
    <w:rsid w:val="65D4D66E"/>
    <w:rsid w:val="65E064DF"/>
    <w:rsid w:val="65E7A108"/>
    <w:rsid w:val="65EDE3C2"/>
    <w:rsid w:val="65F16E79"/>
    <w:rsid w:val="65F91759"/>
    <w:rsid w:val="65F9C65A"/>
    <w:rsid w:val="6604011A"/>
    <w:rsid w:val="6607B30D"/>
    <w:rsid w:val="662DE60F"/>
    <w:rsid w:val="663252AF"/>
    <w:rsid w:val="6639F0BE"/>
    <w:rsid w:val="663CC0B9"/>
    <w:rsid w:val="663DFC62"/>
    <w:rsid w:val="66402BA1"/>
    <w:rsid w:val="664B8C78"/>
    <w:rsid w:val="66527BB5"/>
    <w:rsid w:val="66531725"/>
    <w:rsid w:val="665611F1"/>
    <w:rsid w:val="665DA25B"/>
    <w:rsid w:val="66674CC8"/>
    <w:rsid w:val="667AE15A"/>
    <w:rsid w:val="668095F6"/>
    <w:rsid w:val="66895DB1"/>
    <w:rsid w:val="668B0278"/>
    <w:rsid w:val="668F059B"/>
    <w:rsid w:val="66943262"/>
    <w:rsid w:val="669D9AAE"/>
    <w:rsid w:val="66A81732"/>
    <w:rsid w:val="66AB0A87"/>
    <w:rsid w:val="66AB923D"/>
    <w:rsid w:val="66AC0E24"/>
    <w:rsid w:val="66CAC5F3"/>
    <w:rsid w:val="66E24DA3"/>
    <w:rsid w:val="66E5DC75"/>
    <w:rsid w:val="66F2A676"/>
    <w:rsid w:val="670E74F2"/>
    <w:rsid w:val="6711D86E"/>
    <w:rsid w:val="67351F15"/>
    <w:rsid w:val="673BDB6A"/>
    <w:rsid w:val="673C6A6C"/>
    <w:rsid w:val="673F3FD4"/>
    <w:rsid w:val="67468A7C"/>
    <w:rsid w:val="674A8498"/>
    <w:rsid w:val="6753C2C9"/>
    <w:rsid w:val="676195C9"/>
    <w:rsid w:val="6763B364"/>
    <w:rsid w:val="6766B287"/>
    <w:rsid w:val="678BE20E"/>
    <w:rsid w:val="679C938D"/>
    <w:rsid w:val="67A5C99D"/>
    <w:rsid w:val="67A8B0C6"/>
    <w:rsid w:val="67AD5E3F"/>
    <w:rsid w:val="67AE7C32"/>
    <w:rsid w:val="67B5D952"/>
    <w:rsid w:val="67C420CD"/>
    <w:rsid w:val="67CFD919"/>
    <w:rsid w:val="67D32A64"/>
    <w:rsid w:val="67D61096"/>
    <w:rsid w:val="67DA5304"/>
    <w:rsid w:val="67E7FEA6"/>
    <w:rsid w:val="67EA3248"/>
    <w:rsid w:val="67ECAC84"/>
    <w:rsid w:val="67F1ECEA"/>
    <w:rsid w:val="67F36FE2"/>
    <w:rsid w:val="67F6D904"/>
    <w:rsid w:val="680CA007"/>
    <w:rsid w:val="6811BF19"/>
    <w:rsid w:val="68125511"/>
    <w:rsid w:val="681E7DCF"/>
    <w:rsid w:val="6826FDB4"/>
    <w:rsid w:val="6833EF7C"/>
    <w:rsid w:val="68414DE3"/>
    <w:rsid w:val="68421B25"/>
    <w:rsid w:val="6847F4C9"/>
    <w:rsid w:val="686540A5"/>
    <w:rsid w:val="68699002"/>
    <w:rsid w:val="686BB1B2"/>
    <w:rsid w:val="686C7DA1"/>
    <w:rsid w:val="6871479B"/>
    <w:rsid w:val="68754E7A"/>
    <w:rsid w:val="6877D17D"/>
    <w:rsid w:val="687E1E04"/>
    <w:rsid w:val="688D574E"/>
    <w:rsid w:val="689EE41F"/>
    <w:rsid w:val="68BF52D4"/>
    <w:rsid w:val="68C2E92D"/>
    <w:rsid w:val="68C90495"/>
    <w:rsid w:val="68C9C779"/>
    <w:rsid w:val="68D3DA01"/>
    <w:rsid w:val="68DB4F40"/>
    <w:rsid w:val="68E0DC8F"/>
    <w:rsid w:val="68E4E68F"/>
    <w:rsid w:val="68F04099"/>
    <w:rsid w:val="68F05004"/>
    <w:rsid w:val="690206F3"/>
    <w:rsid w:val="6913F09A"/>
    <w:rsid w:val="69179805"/>
    <w:rsid w:val="6919217D"/>
    <w:rsid w:val="692495D9"/>
    <w:rsid w:val="692A3C26"/>
    <w:rsid w:val="6936DA64"/>
    <w:rsid w:val="693C2A9F"/>
    <w:rsid w:val="693D4A90"/>
    <w:rsid w:val="69417EF5"/>
    <w:rsid w:val="69559C13"/>
    <w:rsid w:val="69577395"/>
    <w:rsid w:val="69583BC6"/>
    <w:rsid w:val="6965829B"/>
    <w:rsid w:val="6967294F"/>
    <w:rsid w:val="6967F092"/>
    <w:rsid w:val="6969F371"/>
    <w:rsid w:val="69709BF2"/>
    <w:rsid w:val="697611D9"/>
    <w:rsid w:val="6976D08F"/>
    <w:rsid w:val="6979462E"/>
    <w:rsid w:val="697A4C44"/>
    <w:rsid w:val="6987A6BF"/>
    <w:rsid w:val="6987DC98"/>
    <w:rsid w:val="69951D80"/>
    <w:rsid w:val="699EC9B6"/>
    <w:rsid w:val="69B69780"/>
    <w:rsid w:val="69BA3236"/>
    <w:rsid w:val="69C09C45"/>
    <w:rsid w:val="69CA7B35"/>
    <w:rsid w:val="69DA5EF9"/>
    <w:rsid w:val="69E33DF0"/>
    <w:rsid w:val="69E4F260"/>
    <w:rsid w:val="69EB1E41"/>
    <w:rsid w:val="69EFDF3F"/>
    <w:rsid w:val="6A037E05"/>
    <w:rsid w:val="6A1510DB"/>
    <w:rsid w:val="6A1AA19E"/>
    <w:rsid w:val="6A26B2A2"/>
    <w:rsid w:val="6A2C3684"/>
    <w:rsid w:val="6A41ED63"/>
    <w:rsid w:val="6A46FAF8"/>
    <w:rsid w:val="6A4CBF87"/>
    <w:rsid w:val="6A50D66D"/>
    <w:rsid w:val="6A73221D"/>
    <w:rsid w:val="6A7BB64F"/>
    <w:rsid w:val="6A80B6F0"/>
    <w:rsid w:val="6A84A99E"/>
    <w:rsid w:val="6A8CDF3F"/>
    <w:rsid w:val="6A978EDB"/>
    <w:rsid w:val="6AB05C28"/>
    <w:rsid w:val="6AB7DD91"/>
    <w:rsid w:val="6AC618DE"/>
    <w:rsid w:val="6AC6A46E"/>
    <w:rsid w:val="6AD0A50F"/>
    <w:rsid w:val="6AD82830"/>
    <w:rsid w:val="6ADF0789"/>
    <w:rsid w:val="6AE8CEC3"/>
    <w:rsid w:val="6AEA5E33"/>
    <w:rsid w:val="6AEF1589"/>
    <w:rsid w:val="6AF911EA"/>
    <w:rsid w:val="6AFEAD94"/>
    <w:rsid w:val="6B017063"/>
    <w:rsid w:val="6B0A31F0"/>
    <w:rsid w:val="6B0B874D"/>
    <w:rsid w:val="6B0BACAA"/>
    <w:rsid w:val="6B12D3BE"/>
    <w:rsid w:val="6B140025"/>
    <w:rsid w:val="6B1D2475"/>
    <w:rsid w:val="6B2D0E18"/>
    <w:rsid w:val="6B312853"/>
    <w:rsid w:val="6B3CDBEB"/>
    <w:rsid w:val="6B438F38"/>
    <w:rsid w:val="6B514469"/>
    <w:rsid w:val="6B566E92"/>
    <w:rsid w:val="6B57E374"/>
    <w:rsid w:val="6B584285"/>
    <w:rsid w:val="6B60A191"/>
    <w:rsid w:val="6B86A02F"/>
    <w:rsid w:val="6B8A8BDA"/>
    <w:rsid w:val="6B908C1D"/>
    <w:rsid w:val="6B94FBDD"/>
    <w:rsid w:val="6B9F0F3F"/>
    <w:rsid w:val="6BA079C2"/>
    <w:rsid w:val="6BA393B3"/>
    <w:rsid w:val="6BC2385A"/>
    <w:rsid w:val="6BC806E5"/>
    <w:rsid w:val="6BCC2F34"/>
    <w:rsid w:val="6BCD2981"/>
    <w:rsid w:val="6BDD0B92"/>
    <w:rsid w:val="6BE81EE1"/>
    <w:rsid w:val="6BEFAF44"/>
    <w:rsid w:val="6BF6EBC9"/>
    <w:rsid w:val="6BFAF553"/>
    <w:rsid w:val="6C1711F3"/>
    <w:rsid w:val="6C1CC518"/>
    <w:rsid w:val="6C225CF3"/>
    <w:rsid w:val="6C2743BA"/>
    <w:rsid w:val="6C395577"/>
    <w:rsid w:val="6C41598B"/>
    <w:rsid w:val="6C517077"/>
    <w:rsid w:val="6C578E67"/>
    <w:rsid w:val="6C584EB2"/>
    <w:rsid w:val="6C8C3DC4"/>
    <w:rsid w:val="6C9111B6"/>
    <w:rsid w:val="6C987CBC"/>
    <w:rsid w:val="6C9C3286"/>
    <w:rsid w:val="6CA714A1"/>
    <w:rsid w:val="6CB73D28"/>
    <w:rsid w:val="6CBB2434"/>
    <w:rsid w:val="6CBE6C3A"/>
    <w:rsid w:val="6CD06585"/>
    <w:rsid w:val="6CD10705"/>
    <w:rsid w:val="6CE2D80F"/>
    <w:rsid w:val="6CE4EFC3"/>
    <w:rsid w:val="6CE63CA6"/>
    <w:rsid w:val="6CE90248"/>
    <w:rsid w:val="6CEE8B62"/>
    <w:rsid w:val="6CF3B466"/>
    <w:rsid w:val="6CFE5167"/>
    <w:rsid w:val="6D020476"/>
    <w:rsid w:val="6D06F1B8"/>
    <w:rsid w:val="6D0A0A84"/>
    <w:rsid w:val="6D0CEE9A"/>
    <w:rsid w:val="6D0D77B1"/>
    <w:rsid w:val="6D0F8A93"/>
    <w:rsid w:val="6D158C48"/>
    <w:rsid w:val="6D177819"/>
    <w:rsid w:val="6D185426"/>
    <w:rsid w:val="6D2444DB"/>
    <w:rsid w:val="6D312BFD"/>
    <w:rsid w:val="6D39EDC7"/>
    <w:rsid w:val="6D3C309F"/>
    <w:rsid w:val="6D4683B0"/>
    <w:rsid w:val="6D562A81"/>
    <w:rsid w:val="6D56F24D"/>
    <w:rsid w:val="6D67EA09"/>
    <w:rsid w:val="6D68FA4C"/>
    <w:rsid w:val="6D873BAC"/>
    <w:rsid w:val="6D8D6B19"/>
    <w:rsid w:val="6D976ECE"/>
    <w:rsid w:val="6DA5C787"/>
    <w:rsid w:val="6DB128E2"/>
    <w:rsid w:val="6DBD72A5"/>
    <w:rsid w:val="6DCD8D8E"/>
    <w:rsid w:val="6DD31B74"/>
    <w:rsid w:val="6DD920FA"/>
    <w:rsid w:val="6DDD021D"/>
    <w:rsid w:val="6DDD36AF"/>
    <w:rsid w:val="6DDF4CD4"/>
    <w:rsid w:val="6DE2F40C"/>
    <w:rsid w:val="6DF23C8E"/>
    <w:rsid w:val="6E1567F9"/>
    <w:rsid w:val="6E25B0A9"/>
    <w:rsid w:val="6E334652"/>
    <w:rsid w:val="6E37BE3F"/>
    <w:rsid w:val="6E4424EB"/>
    <w:rsid w:val="6E4F432D"/>
    <w:rsid w:val="6E60C417"/>
    <w:rsid w:val="6E6123D6"/>
    <w:rsid w:val="6E77D007"/>
    <w:rsid w:val="6E8B870A"/>
    <w:rsid w:val="6E8CCC0D"/>
    <w:rsid w:val="6E8D20E0"/>
    <w:rsid w:val="6E8D4068"/>
    <w:rsid w:val="6E916251"/>
    <w:rsid w:val="6E954633"/>
    <w:rsid w:val="6E98AEF2"/>
    <w:rsid w:val="6EA0A98F"/>
    <w:rsid w:val="6EAA68B2"/>
    <w:rsid w:val="6EB63349"/>
    <w:rsid w:val="6EBDB99A"/>
    <w:rsid w:val="6EBF5889"/>
    <w:rsid w:val="6EC29780"/>
    <w:rsid w:val="6ECDD0A2"/>
    <w:rsid w:val="6ECF59A1"/>
    <w:rsid w:val="6ED19183"/>
    <w:rsid w:val="6ED40F4B"/>
    <w:rsid w:val="6ED7C5FD"/>
    <w:rsid w:val="6EDB53C0"/>
    <w:rsid w:val="6EDDC09A"/>
    <w:rsid w:val="6EE6E4EC"/>
    <w:rsid w:val="6EE71301"/>
    <w:rsid w:val="6EE8534F"/>
    <w:rsid w:val="6EF16D3B"/>
    <w:rsid w:val="6EF3F466"/>
    <w:rsid w:val="6F157B07"/>
    <w:rsid w:val="6F17A87B"/>
    <w:rsid w:val="6F1CC018"/>
    <w:rsid w:val="6F2259A1"/>
    <w:rsid w:val="6F27C73D"/>
    <w:rsid w:val="6F29C754"/>
    <w:rsid w:val="6F2BC595"/>
    <w:rsid w:val="6F32D3A6"/>
    <w:rsid w:val="6F34BEEF"/>
    <w:rsid w:val="6F37D008"/>
    <w:rsid w:val="6F3F7F2A"/>
    <w:rsid w:val="6F4EB2B5"/>
    <w:rsid w:val="6F56C502"/>
    <w:rsid w:val="6F597037"/>
    <w:rsid w:val="6F662C38"/>
    <w:rsid w:val="6F6A7DDD"/>
    <w:rsid w:val="6F6C916F"/>
    <w:rsid w:val="6F712844"/>
    <w:rsid w:val="6F841924"/>
    <w:rsid w:val="6F95E3C1"/>
    <w:rsid w:val="6F96DB6A"/>
    <w:rsid w:val="6FA199CD"/>
    <w:rsid w:val="6FA740E9"/>
    <w:rsid w:val="6FA91CF9"/>
    <w:rsid w:val="6FA9E99F"/>
    <w:rsid w:val="6FB5EE56"/>
    <w:rsid w:val="6FB682C4"/>
    <w:rsid w:val="6FB7B0A1"/>
    <w:rsid w:val="6FBB2F0E"/>
    <w:rsid w:val="6FBDAFDA"/>
    <w:rsid w:val="6FC048A6"/>
    <w:rsid w:val="6FC3F2C6"/>
    <w:rsid w:val="6FC8634F"/>
    <w:rsid w:val="6FCA8FF3"/>
    <w:rsid w:val="6FE2AA28"/>
    <w:rsid w:val="6FE4F86C"/>
    <w:rsid w:val="6FEDCB32"/>
    <w:rsid w:val="6FEDF710"/>
    <w:rsid w:val="6FF228F0"/>
    <w:rsid w:val="700C8212"/>
    <w:rsid w:val="700E89BB"/>
    <w:rsid w:val="701099CA"/>
    <w:rsid w:val="7015AB44"/>
    <w:rsid w:val="70173596"/>
    <w:rsid w:val="7025CF9B"/>
    <w:rsid w:val="70294D4B"/>
    <w:rsid w:val="7035F229"/>
    <w:rsid w:val="70362551"/>
    <w:rsid w:val="7041FFD5"/>
    <w:rsid w:val="704DB082"/>
    <w:rsid w:val="7051070D"/>
    <w:rsid w:val="7058A47B"/>
    <w:rsid w:val="7069721B"/>
    <w:rsid w:val="706D023C"/>
    <w:rsid w:val="70718B6E"/>
    <w:rsid w:val="7071978A"/>
    <w:rsid w:val="707502E3"/>
    <w:rsid w:val="70795080"/>
    <w:rsid w:val="7082B54D"/>
    <w:rsid w:val="708DBFA7"/>
    <w:rsid w:val="708FF68C"/>
    <w:rsid w:val="7099D530"/>
    <w:rsid w:val="709DEA91"/>
    <w:rsid w:val="709FE22A"/>
    <w:rsid w:val="70A80401"/>
    <w:rsid w:val="70BEFB9A"/>
    <w:rsid w:val="70C678D6"/>
    <w:rsid w:val="70C8A1CA"/>
    <w:rsid w:val="70CA3375"/>
    <w:rsid w:val="70D8BB5F"/>
    <w:rsid w:val="70DC3CAC"/>
    <w:rsid w:val="70DF042C"/>
    <w:rsid w:val="70EB8F95"/>
    <w:rsid w:val="70F12814"/>
    <w:rsid w:val="7101F201"/>
    <w:rsid w:val="710FB7DE"/>
    <w:rsid w:val="7110C1BC"/>
    <w:rsid w:val="7110D153"/>
    <w:rsid w:val="7118765A"/>
    <w:rsid w:val="7129DD50"/>
    <w:rsid w:val="712B0034"/>
    <w:rsid w:val="71383796"/>
    <w:rsid w:val="713A228E"/>
    <w:rsid w:val="713B4708"/>
    <w:rsid w:val="714BA5E4"/>
    <w:rsid w:val="7156FF6F"/>
    <w:rsid w:val="7163CA7F"/>
    <w:rsid w:val="7164A549"/>
    <w:rsid w:val="718BA77D"/>
    <w:rsid w:val="7194E867"/>
    <w:rsid w:val="7197C024"/>
    <w:rsid w:val="719C1C20"/>
    <w:rsid w:val="71A3D6A8"/>
    <w:rsid w:val="71AF6278"/>
    <w:rsid w:val="71B73D35"/>
    <w:rsid w:val="71B809B2"/>
    <w:rsid w:val="71B89D17"/>
    <w:rsid w:val="71C93855"/>
    <w:rsid w:val="71CECE57"/>
    <w:rsid w:val="71D3D854"/>
    <w:rsid w:val="71D58D1A"/>
    <w:rsid w:val="71D6924C"/>
    <w:rsid w:val="71E02E03"/>
    <w:rsid w:val="71E6CA0C"/>
    <w:rsid w:val="71F8BA01"/>
    <w:rsid w:val="72081F7F"/>
    <w:rsid w:val="720B52E7"/>
    <w:rsid w:val="72126C84"/>
    <w:rsid w:val="72220E08"/>
    <w:rsid w:val="7230D26D"/>
    <w:rsid w:val="723A5C0A"/>
    <w:rsid w:val="724078CD"/>
    <w:rsid w:val="725605CC"/>
    <w:rsid w:val="72573651"/>
    <w:rsid w:val="725B7F8B"/>
    <w:rsid w:val="7264B291"/>
    <w:rsid w:val="726C19B2"/>
    <w:rsid w:val="72701792"/>
    <w:rsid w:val="727683B8"/>
    <w:rsid w:val="7276BFE6"/>
    <w:rsid w:val="728EA16D"/>
    <w:rsid w:val="728FB4E5"/>
    <w:rsid w:val="729EC355"/>
    <w:rsid w:val="72B9A836"/>
    <w:rsid w:val="72C71F38"/>
    <w:rsid w:val="72C90C26"/>
    <w:rsid w:val="72D0E4BA"/>
    <w:rsid w:val="72D4D2D8"/>
    <w:rsid w:val="72F2CFD0"/>
    <w:rsid w:val="72FF1E0C"/>
    <w:rsid w:val="730B79D3"/>
    <w:rsid w:val="7310D5B7"/>
    <w:rsid w:val="731350E5"/>
    <w:rsid w:val="73136E96"/>
    <w:rsid w:val="73177E38"/>
    <w:rsid w:val="73267EAC"/>
    <w:rsid w:val="73296A94"/>
    <w:rsid w:val="732E8905"/>
    <w:rsid w:val="73348257"/>
    <w:rsid w:val="73468E32"/>
    <w:rsid w:val="734A9CCF"/>
    <w:rsid w:val="7350B4B9"/>
    <w:rsid w:val="73568323"/>
    <w:rsid w:val="736FB55F"/>
    <w:rsid w:val="7373BF5A"/>
    <w:rsid w:val="73758DE3"/>
    <w:rsid w:val="7379305D"/>
    <w:rsid w:val="73794C08"/>
    <w:rsid w:val="737B40F2"/>
    <w:rsid w:val="737D9B78"/>
    <w:rsid w:val="7380D888"/>
    <w:rsid w:val="73829A6D"/>
    <w:rsid w:val="7384BA77"/>
    <w:rsid w:val="739738D6"/>
    <w:rsid w:val="7398E472"/>
    <w:rsid w:val="739B403C"/>
    <w:rsid w:val="739C951B"/>
    <w:rsid w:val="73A4D5D7"/>
    <w:rsid w:val="73AFE0D2"/>
    <w:rsid w:val="73BBB294"/>
    <w:rsid w:val="73C1BCFD"/>
    <w:rsid w:val="73C46119"/>
    <w:rsid w:val="73C5E4F4"/>
    <w:rsid w:val="73C7792C"/>
    <w:rsid w:val="73CD9ED6"/>
    <w:rsid w:val="73CFEE20"/>
    <w:rsid w:val="73D2187D"/>
    <w:rsid w:val="73EED736"/>
    <w:rsid w:val="73F1AE09"/>
    <w:rsid w:val="73F1B441"/>
    <w:rsid w:val="73F66B58"/>
    <w:rsid w:val="73F726A3"/>
    <w:rsid w:val="74049A7F"/>
    <w:rsid w:val="7406C909"/>
    <w:rsid w:val="740A5C5A"/>
    <w:rsid w:val="74138AD6"/>
    <w:rsid w:val="7414FF9B"/>
    <w:rsid w:val="741C9A24"/>
    <w:rsid w:val="741E406D"/>
    <w:rsid w:val="742E3043"/>
    <w:rsid w:val="743DFE11"/>
    <w:rsid w:val="743E57C5"/>
    <w:rsid w:val="744001E2"/>
    <w:rsid w:val="744153ED"/>
    <w:rsid w:val="74449819"/>
    <w:rsid w:val="74535EDD"/>
    <w:rsid w:val="745BD424"/>
    <w:rsid w:val="746CC172"/>
    <w:rsid w:val="74776BF0"/>
    <w:rsid w:val="7482C2EE"/>
    <w:rsid w:val="74895F79"/>
    <w:rsid w:val="749725D7"/>
    <w:rsid w:val="749CF2EE"/>
    <w:rsid w:val="749F98D6"/>
    <w:rsid w:val="74A52BCF"/>
    <w:rsid w:val="74A53982"/>
    <w:rsid w:val="74A62EB3"/>
    <w:rsid w:val="74A68F06"/>
    <w:rsid w:val="74A7C88E"/>
    <w:rsid w:val="74B36F46"/>
    <w:rsid w:val="74BD615C"/>
    <w:rsid w:val="74C62F2B"/>
    <w:rsid w:val="74C8FC08"/>
    <w:rsid w:val="74CA5966"/>
    <w:rsid w:val="74D7E6BC"/>
    <w:rsid w:val="74DCD62E"/>
    <w:rsid w:val="74E7B5D5"/>
    <w:rsid w:val="74EA52F4"/>
    <w:rsid w:val="74EAF5CC"/>
    <w:rsid w:val="74EF080F"/>
    <w:rsid w:val="74FA1696"/>
    <w:rsid w:val="74FD76F5"/>
    <w:rsid w:val="7511BA1B"/>
    <w:rsid w:val="75209E2D"/>
    <w:rsid w:val="7527105D"/>
    <w:rsid w:val="75297BAA"/>
    <w:rsid w:val="752C489F"/>
    <w:rsid w:val="752FBAF8"/>
    <w:rsid w:val="75504CAF"/>
    <w:rsid w:val="756B3620"/>
    <w:rsid w:val="756E125B"/>
    <w:rsid w:val="7574D0D8"/>
    <w:rsid w:val="7575C969"/>
    <w:rsid w:val="757D708F"/>
    <w:rsid w:val="7589266D"/>
    <w:rsid w:val="758BCB9F"/>
    <w:rsid w:val="758D3C87"/>
    <w:rsid w:val="758F722E"/>
    <w:rsid w:val="75A07A52"/>
    <w:rsid w:val="75AB70DA"/>
    <w:rsid w:val="75AD494F"/>
    <w:rsid w:val="75B38895"/>
    <w:rsid w:val="75C4284D"/>
    <w:rsid w:val="75C74D1D"/>
    <w:rsid w:val="75D0F69F"/>
    <w:rsid w:val="75DBD243"/>
    <w:rsid w:val="75E32901"/>
    <w:rsid w:val="75E6C558"/>
    <w:rsid w:val="75F5370E"/>
    <w:rsid w:val="75F756FC"/>
    <w:rsid w:val="75FB38C3"/>
    <w:rsid w:val="75FE9185"/>
    <w:rsid w:val="75FF2FF6"/>
    <w:rsid w:val="76015036"/>
    <w:rsid w:val="760B5979"/>
    <w:rsid w:val="760C4C89"/>
    <w:rsid w:val="762CE86B"/>
    <w:rsid w:val="7644DACB"/>
    <w:rsid w:val="764D9D04"/>
    <w:rsid w:val="765D2C2A"/>
    <w:rsid w:val="76611CFB"/>
    <w:rsid w:val="7666063A"/>
    <w:rsid w:val="766C35BB"/>
    <w:rsid w:val="76751348"/>
    <w:rsid w:val="767A8D9E"/>
    <w:rsid w:val="768234CB"/>
    <w:rsid w:val="76869823"/>
    <w:rsid w:val="768DC081"/>
    <w:rsid w:val="768E581A"/>
    <w:rsid w:val="7698F2D7"/>
    <w:rsid w:val="769C9460"/>
    <w:rsid w:val="769F1B2F"/>
    <w:rsid w:val="76A283A1"/>
    <w:rsid w:val="76AFA322"/>
    <w:rsid w:val="76B1D9A4"/>
    <w:rsid w:val="76C13891"/>
    <w:rsid w:val="76C35735"/>
    <w:rsid w:val="76C5A70B"/>
    <w:rsid w:val="76DC7BC4"/>
    <w:rsid w:val="76E65549"/>
    <w:rsid w:val="76EDF701"/>
    <w:rsid w:val="76F393E3"/>
    <w:rsid w:val="77012AE2"/>
    <w:rsid w:val="7702F3AD"/>
    <w:rsid w:val="770BDA68"/>
    <w:rsid w:val="77117164"/>
    <w:rsid w:val="771595EE"/>
    <w:rsid w:val="7718621F"/>
    <w:rsid w:val="77193D6F"/>
    <w:rsid w:val="77229FCE"/>
    <w:rsid w:val="772B3261"/>
    <w:rsid w:val="772B71F6"/>
    <w:rsid w:val="772B861D"/>
    <w:rsid w:val="773315C0"/>
    <w:rsid w:val="77375865"/>
    <w:rsid w:val="773908DE"/>
    <w:rsid w:val="77406DBF"/>
    <w:rsid w:val="7740C45D"/>
    <w:rsid w:val="774383F3"/>
    <w:rsid w:val="7750AA65"/>
    <w:rsid w:val="7751FF34"/>
    <w:rsid w:val="7753C9B2"/>
    <w:rsid w:val="77548BF2"/>
    <w:rsid w:val="7755D3DE"/>
    <w:rsid w:val="77580B28"/>
    <w:rsid w:val="77596A72"/>
    <w:rsid w:val="776D1AD0"/>
    <w:rsid w:val="7772D1EF"/>
    <w:rsid w:val="77779AAE"/>
    <w:rsid w:val="777AC10D"/>
    <w:rsid w:val="7783727C"/>
    <w:rsid w:val="7785D753"/>
    <w:rsid w:val="77970924"/>
    <w:rsid w:val="77A00F59"/>
    <w:rsid w:val="77A23758"/>
    <w:rsid w:val="77A46234"/>
    <w:rsid w:val="77A7CD69"/>
    <w:rsid w:val="77AC9D43"/>
    <w:rsid w:val="77BFB983"/>
    <w:rsid w:val="77C55C21"/>
    <w:rsid w:val="77C8EDC1"/>
    <w:rsid w:val="77D1D738"/>
    <w:rsid w:val="77E0FC49"/>
    <w:rsid w:val="77EBBCC9"/>
    <w:rsid w:val="77F7D080"/>
    <w:rsid w:val="7805DE49"/>
    <w:rsid w:val="78071126"/>
    <w:rsid w:val="780AEA16"/>
    <w:rsid w:val="780F1174"/>
    <w:rsid w:val="7819E1F7"/>
    <w:rsid w:val="781BA834"/>
    <w:rsid w:val="78225F66"/>
    <w:rsid w:val="78267A80"/>
    <w:rsid w:val="784D1CBC"/>
    <w:rsid w:val="7854ED9A"/>
    <w:rsid w:val="7861A270"/>
    <w:rsid w:val="7864DACA"/>
    <w:rsid w:val="78783391"/>
    <w:rsid w:val="787EB552"/>
    <w:rsid w:val="78868D1E"/>
    <w:rsid w:val="7895C527"/>
    <w:rsid w:val="78984D94"/>
    <w:rsid w:val="789B0871"/>
    <w:rsid w:val="78A4E4E3"/>
    <w:rsid w:val="78A9EAC3"/>
    <w:rsid w:val="78AE2E39"/>
    <w:rsid w:val="78AE38BF"/>
    <w:rsid w:val="78B0A999"/>
    <w:rsid w:val="78C589F1"/>
    <w:rsid w:val="78C65222"/>
    <w:rsid w:val="78CB59E7"/>
    <w:rsid w:val="78D102E4"/>
    <w:rsid w:val="78DB15CE"/>
    <w:rsid w:val="78DB236F"/>
    <w:rsid w:val="78E2513D"/>
    <w:rsid w:val="78E4144C"/>
    <w:rsid w:val="78E5F638"/>
    <w:rsid w:val="78F12295"/>
    <w:rsid w:val="78F5F19B"/>
    <w:rsid w:val="78F8B631"/>
    <w:rsid w:val="78FC8734"/>
    <w:rsid w:val="78FEEDDF"/>
    <w:rsid w:val="790845FC"/>
    <w:rsid w:val="790A2382"/>
    <w:rsid w:val="791AC9C3"/>
    <w:rsid w:val="792F3511"/>
    <w:rsid w:val="792F4547"/>
    <w:rsid w:val="7936D7DC"/>
    <w:rsid w:val="793F7985"/>
    <w:rsid w:val="7940612A"/>
    <w:rsid w:val="79423A76"/>
    <w:rsid w:val="7944145C"/>
    <w:rsid w:val="7946994D"/>
    <w:rsid w:val="794C8478"/>
    <w:rsid w:val="794DE0BE"/>
    <w:rsid w:val="79522E91"/>
    <w:rsid w:val="795D30FC"/>
    <w:rsid w:val="795D3CB9"/>
    <w:rsid w:val="796340C3"/>
    <w:rsid w:val="7963AD1F"/>
    <w:rsid w:val="796424BC"/>
    <w:rsid w:val="796A93DB"/>
    <w:rsid w:val="7970FC85"/>
    <w:rsid w:val="79727A3A"/>
    <w:rsid w:val="797F1B32"/>
    <w:rsid w:val="7983D5B4"/>
    <w:rsid w:val="7984A64F"/>
    <w:rsid w:val="7996183D"/>
    <w:rsid w:val="79A86DCB"/>
    <w:rsid w:val="79AD36CC"/>
    <w:rsid w:val="79B72F54"/>
    <w:rsid w:val="79B7E511"/>
    <w:rsid w:val="79BB4FFA"/>
    <w:rsid w:val="79BB8073"/>
    <w:rsid w:val="79C06CF4"/>
    <w:rsid w:val="79D0B362"/>
    <w:rsid w:val="79DA5F42"/>
    <w:rsid w:val="79DEF775"/>
    <w:rsid w:val="79EBCF2C"/>
    <w:rsid w:val="79EE0D9B"/>
    <w:rsid w:val="79FD98C3"/>
    <w:rsid w:val="7A02772A"/>
    <w:rsid w:val="7A1D0F36"/>
    <w:rsid w:val="7A2735C6"/>
    <w:rsid w:val="7A392D7D"/>
    <w:rsid w:val="7A3B0836"/>
    <w:rsid w:val="7A46DCD6"/>
    <w:rsid w:val="7A48A146"/>
    <w:rsid w:val="7A56CFDD"/>
    <w:rsid w:val="7A576106"/>
    <w:rsid w:val="7A621372"/>
    <w:rsid w:val="7A67A51A"/>
    <w:rsid w:val="7AA1E8BF"/>
    <w:rsid w:val="7AA39E27"/>
    <w:rsid w:val="7AAD2877"/>
    <w:rsid w:val="7AB31D6C"/>
    <w:rsid w:val="7AB45913"/>
    <w:rsid w:val="7AC61982"/>
    <w:rsid w:val="7AD439CA"/>
    <w:rsid w:val="7ADB35B8"/>
    <w:rsid w:val="7ADE4569"/>
    <w:rsid w:val="7AE2CDB3"/>
    <w:rsid w:val="7AEDF64A"/>
    <w:rsid w:val="7AF156ED"/>
    <w:rsid w:val="7AF76DC6"/>
    <w:rsid w:val="7AF90D1A"/>
    <w:rsid w:val="7AFB89C3"/>
    <w:rsid w:val="7AFFC187"/>
    <w:rsid w:val="7B02AA71"/>
    <w:rsid w:val="7B06ECBE"/>
    <w:rsid w:val="7B140F86"/>
    <w:rsid w:val="7B1E10B8"/>
    <w:rsid w:val="7B224360"/>
    <w:rsid w:val="7B39EAF9"/>
    <w:rsid w:val="7B44F3EE"/>
    <w:rsid w:val="7B498494"/>
    <w:rsid w:val="7B49AA80"/>
    <w:rsid w:val="7B67C2E7"/>
    <w:rsid w:val="7B67F69E"/>
    <w:rsid w:val="7B6FC526"/>
    <w:rsid w:val="7B70DCD7"/>
    <w:rsid w:val="7B72E5AD"/>
    <w:rsid w:val="7B7483F5"/>
    <w:rsid w:val="7B774AF2"/>
    <w:rsid w:val="7BA1BCC5"/>
    <w:rsid w:val="7BADDCA9"/>
    <w:rsid w:val="7BB5AE83"/>
    <w:rsid w:val="7BB65F30"/>
    <w:rsid w:val="7BD27B08"/>
    <w:rsid w:val="7BF07813"/>
    <w:rsid w:val="7BF272DB"/>
    <w:rsid w:val="7BF86961"/>
    <w:rsid w:val="7BFF04B5"/>
    <w:rsid w:val="7C019C58"/>
    <w:rsid w:val="7C02FAA9"/>
    <w:rsid w:val="7C09B936"/>
    <w:rsid w:val="7C1418AD"/>
    <w:rsid w:val="7C195F2C"/>
    <w:rsid w:val="7C212931"/>
    <w:rsid w:val="7C2D22BE"/>
    <w:rsid w:val="7C39D8F0"/>
    <w:rsid w:val="7C3C56DA"/>
    <w:rsid w:val="7C3C84EA"/>
    <w:rsid w:val="7C40ECCC"/>
    <w:rsid w:val="7C42798F"/>
    <w:rsid w:val="7C5487D5"/>
    <w:rsid w:val="7C58156E"/>
    <w:rsid w:val="7C759C36"/>
    <w:rsid w:val="7C7D08CF"/>
    <w:rsid w:val="7C87B95C"/>
    <w:rsid w:val="7C8CB3B4"/>
    <w:rsid w:val="7C9C89CD"/>
    <w:rsid w:val="7CA44AD5"/>
    <w:rsid w:val="7CB490A2"/>
    <w:rsid w:val="7CB5C037"/>
    <w:rsid w:val="7CB74BD7"/>
    <w:rsid w:val="7CBD4C5C"/>
    <w:rsid w:val="7CC708C0"/>
    <w:rsid w:val="7CD6127C"/>
    <w:rsid w:val="7CD9EF9C"/>
    <w:rsid w:val="7CDE58BF"/>
    <w:rsid w:val="7CDF68B7"/>
    <w:rsid w:val="7CE93284"/>
    <w:rsid w:val="7CEBB211"/>
    <w:rsid w:val="7CECB216"/>
    <w:rsid w:val="7CF2CC8E"/>
    <w:rsid w:val="7CF32135"/>
    <w:rsid w:val="7D016125"/>
    <w:rsid w:val="7D036F57"/>
    <w:rsid w:val="7D07D053"/>
    <w:rsid w:val="7D107510"/>
    <w:rsid w:val="7D251E6B"/>
    <w:rsid w:val="7D344A9B"/>
    <w:rsid w:val="7D347A8B"/>
    <w:rsid w:val="7D38C434"/>
    <w:rsid w:val="7D435193"/>
    <w:rsid w:val="7D495175"/>
    <w:rsid w:val="7D4CF4FB"/>
    <w:rsid w:val="7D520B7A"/>
    <w:rsid w:val="7D6E4B69"/>
    <w:rsid w:val="7D6E5B72"/>
    <w:rsid w:val="7D70CE3F"/>
    <w:rsid w:val="7D755FF1"/>
    <w:rsid w:val="7D756884"/>
    <w:rsid w:val="7D88B1B9"/>
    <w:rsid w:val="7D89392D"/>
    <w:rsid w:val="7D9381B4"/>
    <w:rsid w:val="7D95F790"/>
    <w:rsid w:val="7DA91703"/>
    <w:rsid w:val="7DAF7761"/>
    <w:rsid w:val="7DB611D5"/>
    <w:rsid w:val="7DBC5E00"/>
    <w:rsid w:val="7DC02346"/>
    <w:rsid w:val="7DDB0EA1"/>
    <w:rsid w:val="7DE1764F"/>
    <w:rsid w:val="7DE1D453"/>
    <w:rsid w:val="7DE4D146"/>
    <w:rsid w:val="7DF17E6A"/>
    <w:rsid w:val="7DF691BA"/>
    <w:rsid w:val="7DF76548"/>
    <w:rsid w:val="7DF83901"/>
    <w:rsid w:val="7E06AA4A"/>
    <w:rsid w:val="7E07C1CD"/>
    <w:rsid w:val="7E0EFBA3"/>
    <w:rsid w:val="7E28C056"/>
    <w:rsid w:val="7E3D6FFD"/>
    <w:rsid w:val="7E4FEBBC"/>
    <w:rsid w:val="7E52BF03"/>
    <w:rsid w:val="7E62EAB1"/>
    <w:rsid w:val="7E671204"/>
    <w:rsid w:val="7E6A51E4"/>
    <w:rsid w:val="7E7FB5EA"/>
    <w:rsid w:val="7E88C160"/>
    <w:rsid w:val="7E90DAF2"/>
    <w:rsid w:val="7EA6AD25"/>
    <w:rsid w:val="7EC200ED"/>
    <w:rsid w:val="7ED6D4DB"/>
    <w:rsid w:val="7ED7AF53"/>
    <w:rsid w:val="7EE40E5F"/>
    <w:rsid w:val="7F1CA8E3"/>
    <w:rsid w:val="7F27D1F9"/>
    <w:rsid w:val="7F28D2D9"/>
    <w:rsid w:val="7F2A6C79"/>
    <w:rsid w:val="7F348B69"/>
    <w:rsid w:val="7F35622A"/>
    <w:rsid w:val="7F3D262C"/>
    <w:rsid w:val="7F3D4FB8"/>
    <w:rsid w:val="7F3E095E"/>
    <w:rsid w:val="7F416AB9"/>
    <w:rsid w:val="7F531829"/>
    <w:rsid w:val="7F58093B"/>
    <w:rsid w:val="7F627D15"/>
    <w:rsid w:val="7F69CCAC"/>
    <w:rsid w:val="7F7B6605"/>
    <w:rsid w:val="7F957E7E"/>
    <w:rsid w:val="7FA2F167"/>
    <w:rsid w:val="7FA9480C"/>
    <w:rsid w:val="7FA983E6"/>
    <w:rsid w:val="7FB1B68C"/>
    <w:rsid w:val="7FB32ECF"/>
    <w:rsid w:val="7FBA6868"/>
    <w:rsid w:val="7FBBF4B4"/>
    <w:rsid w:val="7FC429AC"/>
    <w:rsid w:val="7FC7E858"/>
    <w:rsid w:val="7FC80310"/>
    <w:rsid w:val="7FC98FE6"/>
    <w:rsid w:val="7FCB6278"/>
    <w:rsid w:val="7FD1E4DF"/>
    <w:rsid w:val="7FD305A4"/>
    <w:rsid w:val="7FD566EE"/>
    <w:rsid w:val="7FDFA595"/>
    <w:rsid w:val="7FE529A6"/>
    <w:rsid w:val="7FE60231"/>
    <w:rsid w:val="7FEAFB06"/>
    <w:rsid w:val="7FF1925C"/>
  </w:rsids>
  <m:mathPr>
    <m:mathFont m:val="Cambria Math"/>
    <m:brkBin m:val="before"/>
    <m:brkBinSub m:val="--"/>
    <m:smallFrac m:val="0"/>
    <m:dispDef/>
    <m:lMargin m:val="0"/>
    <m:rMargin m:val="0"/>
    <m:defJc m:val="centerGroup"/>
    <m:wrapIndent m:val="1440"/>
    <m:intLim m:val="subSup"/>
    <m:naryLim m:val="undOvr"/>
  </m:mathPr>
  <w:themeFontLang w:val="cs-CZ"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31F73DC"/>
  <w14:defaultImageDpi w14:val="330"/>
  <w15:chartTrackingRefBased/>
  <w15:docId w15:val="{15C95315-952A-4CA4-BCB3-1E8EA34490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hAnsiTheme="minorHAnsi" w:eastAsiaTheme="minorHAnsi" w:cstheme="minorBidi"/>
        <w:sz w:val="22"/>
        <w:szCs w:val="22"/>
        <w:lang w:val="cs-CZ" w:eastAsia="en-US" w:bidi="ar-SA"/>
      </w:rPr>
    </w:rPrDefault>
    <w:pPrDefault>
      <w:pPr>
        <w:jc w:val="both"/>
      </w:pPr>
    </w:pPrDefault>
  </w:docDefaults>
  <w:latentStyles w:defLockedState="0" w:defUIPriority="99" w:defSemiHidden="0" w:defUnhideWhenUsed="0" w:defQFormat="0" w:count="376">
    <w:lsdException w:name="Normal" w:uiPriority="0" w:qFormat="1"/>
    <w:lsdException w:name="heading 1" w:uiPriority="0" w:qFormat="1"/>
    <w:lsdException w:name="heading 2" w:uiPriority="0" w:semiHidden="1" w:unhideWhenUsed="1" w:qFormat="1"/>
    <w:lsdException w:name="heading 3" w:uiPriority="0" w:semiHidden="1" w:unhideWhenUsed="1" w:qFormat="1"/>
    <w:lsdException w:name="heading 4" w:uiPriority="0" w:semiHidden="1" w:unhideWhenUsed="1" w:qFormat="1"/>
    <w:lsdException w:name="heading 5" w:uiPriority="0" w:semiHidden="1" w:unhideWhenUsed="1"/>
    <w:lsdException w:name="heading 6" w:uiPriority="0" w:semiHidden="1" w:unhideWhenUsed="1" w:qFormat="1"/>
    <w:lsdException w:name="heading 7" w:uiPriority="0" w:semiHidden="1" w:unhideWhenUsed="1" w:qFormat="1"/>
    <w:lsdException w:name="heading 8" w:uiPriority="0" w:semiHidden="1" w:unhideWhenUsed="1" w:qFormat="1"/>
    <w:lsdException w:name="heading 9" w:uiPriority="0"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uiPriority="1" w:semiHidden="1" w:unhideWhenUsed="1"/>
    <w:lsdException w:name="Body Text" w:uiPriority="0"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ln" w:default="1">
    <w:name w:val="Normal"/>
    <w:qFormat/>
    <w:rsid w:val="0044149D"/>
    <w:rPr>
      <w:rFonts w:ascii="Times New Roman" w:hAnsi="Times New Roman" w:eastAsia="Times New Roman" w:cs="Times New Roman"/>
      <w:sz w:val="24"/>
      <w:szCs w:val="24"/>
      <w:lang w:eastAsia="cs-CZ"/>
    </w:rPr>
  </w:style>
  <w:style w:type="paragraph" w:styleId="Nadpis1">
    <w:name w:val="heading 1"/>
    <w:basedOn w:val="Normln"/>
    <w:next w:val="Normln"/>
    <w:link w:val="Nadpis1Char"/>
    <w:qFormat/>
    <w:rsid w:val="006F012C"/>
    <w:pPr>
      <w:keepNext/>
      <w:pageBreakBefore/>
      <w:numPr>
        <w:numId w:val="7"/>
      </w:numPr>
      <w:tabs>
        <w:tab w:val="left" w:pos="567"/>
      </w:tabs>
      <w:spacing w:after="120" w:line="360" w:lineRule="auto"/>
      <w:jc w:val="left"/>
      <w:outlineLvl w:val="0"/>
    </w:pPr>
    <w:rPr>
      <w:b/>
      <w:bCs/>
      <w:caps/>
      <w:kern w:val="28"/>
      <w:sz w:val="28"/>
      <w:szCs w:val="28"/>
    </w:rPr>
  </w:style>
  <w:style w:type="paragraph" w:styleId="Nadpis2">
    <w:name w:val="heading 2"/>
    <w:basedOn w:val="Normln"/>
    <w:next w:val="Normln"/>
    <w:link w:val="Nadpis2Char"/>
    <w:qFormat/>
    <w:rsid w:val="006F012C"/>
    <w:pPr>
      <w:keepNext/>
      <w:numPr>
        <w:ilvl w:val="1"/>
        <w:numId w:val="7"/>
      </w:numPr>
      <w:tabs>
        <w:tab w:val="left" w:pos="851"/>
      </w:tabs>
      <w:spacing w:before="240" w:after="120" w:line="360" w:lineRule="auto"/>
      <w:jc w:val="left"/>
      <w:outlineLvl w:val="1"/>
    </w:pPr>
    <w:rPr>
      <w:b/>
      <w:bCs/>
      <w:sz w:val="28"/>
      <w:szCs w:val="28"/>
    </w:rPr>
  </w:style>
  <w:style w:type="paragraph" w:styleId="Nadpis3">
    <w:name w:val="heading 3"/>
    <w:basedOn w:val="Normln"/>
    <w:next w:val="Normln"/>
    <w:link w:val="Nadpis3Char"/>
    <w:qFormat/>
    <w:rsid w:val="006F012C"/>
    <w:pPr>
      <w:keepNext/>
      <w:numPr>
        <w:ilvl w:val="2"/>
        <w:numId w:val="7"/>
      </w:numPr>
      <w:tabs>
        <w:tab w:val="left" w:pos="1134"/>
      </w:tabs>
      <w:spacing w:before="240" w:after="120" w:line="360" w:lineRule="auto"/>
      <w:jc w:val="left"/>
      <w:outlineLvl w:val="2"/>
    </w:pPr>
    <w:rPr>
      <w:b/>
      <w:bCs/>
    </w:rPr>
  </w:style>
  <w:style w:type="paragraph" w:styleId="Nadpis4">
    <w:name w:val="heading 4"/>
    <w:basedOn w:val="Normln"/>
    <w:next w:val="Normln"/>
    <w:link w:val="Nadpis4Char"/>
    <w:qFormat/>
    <w:rsid w:val="006F012C"/>
    <w:pPr>
      <w:keepNext/>
      <w:numPr>
        <w:ilvl w:val="3"/>
        <w:numId w:val="7"/>
      </w:numPr>
      <w:spacing w:before="240" w:after="120" w:line="360" w:lineRule="auto"/>
      <w:jc w:val="left"/>
      <w:outlineLvl w:val="3"/>
    </w:pPr>
    <w:rPr>
      <w:b/>
      <w:bCs/>
      <w:i/>
      <w:iCs/>
    </w:rPr>
  </w:style>
  <w:style w:type="paragraph" w:styleId="Nadpis5">
    <w:name w:val="heading 5"/>
    <w:aliases w:val="Nepoužívaný 5"/>
    <w:basedOn w:val="Normln"/>
    <w:next w:val="Normln"/>
    <w:link w:val="Nadpis5Char"/>
    <w:rsid w:val="006F012C"/>
    <w:pPr>
      <w:numPr>
        <w:ilvl w:val="4"/>
        <w:numId w:val="7"/>
      </w:numPr>
      <w:spacing w:before="240" w:after="120" w:line="360" w:lineRule="auto"/>
      <w:outlineLvl w:val="4"/>
    </w:pPr>
  </w:style>
  <w:style w:type="paragraph" w:styleId="Nadpis6">
    <w:name w:val="heading 6"/>
    <w:aliases w:val="Nepoužívaný 6"/>
    <w:basedOn w:val="Normln"/>
    <w:next w:val="Normln"/>
    <w:link w:val="Nadpis6Char"/>
    <w:qFormat/>
    <w:rsid w:val="006F012C"/>
    <w:pPr>
      <w:numPr>
        <w:ilvl w:val="5"/>
        <w:numId w:val="7"/>
      </w:numPr>
      <w:spacing w:before="240" w:after="60" w:line="360" w:lineRule="auto"/>
      <w:outlineLvl w:val="5"/>
    </w:pPr>
    <w:rPr>
      <w:i/>
      <w:iCs/>
      <w:sz w:val="22"/>
      <w:szCs w:val="22"/>
    </w:rPr>
  </w:style>
  <w:style w:type="paragraph" w:styleId="Nadpis7">
    <w:name w:val="heading 7"/>
    <w:aliases w:val="Nepoužívaný 7"/>
    <w:basedOn w:val="Normln"/>
    <w:next w:val="Normln"/>
    <w:link w:val="Nadpis7Char"/>
    <w:qFormat/>
    <w:rsid w:val="006F012C"/>
    <w:pPr>
      <w:numPr>
        <w:ilvl w:val="6"/>
        <w:numId w:val="7"/>
      </w:numPr>
      <w:spacing w:before="240" w:after="60" w:line="360" w:lineRule="auto"/>
      <w:outlineLvl w:val="6"/>
    </w:pPr>
  </w:style>
  <w:style w:type="paragraph" w:styleId="Nadpis8">
    <w:name w:val="heading 8"/>
    <w:aliases w:val="Nepoužívaný 8"/>
    <w:basedOn w:val="Normln"/>
    <w:next w:val="Normln"/>
    <w:link w:val="Nadpis8Char"/>
    <w:qFormat/>
    <w:rsid w:val="006F012C"/>
    <w:pPr>
      <w:numPr>
        <w:ilvl w:val="7"/>
        <w:numId w:val="7"/>
      </w:numPr>
      <w:spacing w:before="240" w:after="60" w:line="360" w:lineRule="auto"/>
      <w:outlineLvl w:val="7"/>
    </w:pPr>
    <w:rPr>
      <w:i/>
      <w:iCs/>
    </w:rPr>
  </w:style>
  <w:style w:type="paragraph" w:styleId="Nadpis9">
    <w:name w:val="heading 9"/>
    <w:aliases w:val="Nepoužívaný 9"/>
    <w:basedOn w:val="Normln"/>
    <w:next w:val="Normln"/>
    <w:link w:val="Nadpis9Char"/>
    <w:qFormat/>
    <w:rsid w:val="006F012C"/>
    <w:pPr>
      <w:numPr>
        <w:ilvl w:val="8"/>
        <w:numId w:val="7"/>
      </w:numPr>
      <w:spacing w:before="240" w:after="60" w:line="360" w:lineRule="auto"/>
      <w:outlineLvl w:val="8"/>
    </w:pPr>
    <w:rPr>
      <w:b/>
      <w:bCs/>
      <w:i/>
      <w:iCs/>
      <w:sz w:val="18"/>
      <w:szCs w:val="18"/>
    </w:rPr>
  </w:style>
  <w:style w:type="character" w:styleId="Standardnpsmoodstavce" w:default="1">
    <w:name w:val="Default Paragraph Font"/>
    <w:uiPriority w:val="1"/>
    <w:semiHidden/>
    <w:unhideWhenUsed/>
  </w:style>
  <w:style w:type="table" w:styleId="Normlntabulka" w:default="1">
    <w:name w:val="Normal Table"/>
    <w:uiPriority w:val="99"/>
    <w:semiHidden/>
    <w:unhideWhenUsed/>
    <w:tblPr>
      <w:tblInd w:w="0" w:type="dxa"/>
      <w:tblCellMar>
        <w:top w:w="0" w:type="dxa"/>
        <w:left w:w="108" w:type="dxa"/>
        <w:bottom w:w="0" w:type="dxa"/>
        <w:right w:w="108" w:type="dxa"/>
      </w:tblCellMar>
    </w:tblPr>
  </w:style>
  <w:style w:type="numbering" w:styleId="Bezseznamu" w:default="1">
    <w:name w:val="No List"/>
    <w:uiPriority w:val="99"/>
    <w:semiHidden/>
    <w:unhideWhenUsed/>
  </w:style>
  <w:style w:type="character" w:styleId="Zstupntext">
    <w:name w:val="Placeholder Text"/>
    <w:basedOn w:val="Standardnpsmoodstavce"/>
    <w:uiPriority w:val="99"/>
    <w:semiHidden/>
    <w:rsid w:val="00F276DB"/>
    <w:rPr>
      <w:color w:val="808080"/>
    </w:rPr>
  </w:style>
  <w:style w:type="character" w:styleId="Styl1ablona" w:customStyle="1">
    <w:name w:val="Styl1_šablona"/>
    <w:basedOn w:val="Standardnpsmoodstavce"/>
    <w:uiPriority w:val="1"/>
    <w:rsid w:val="00F276DB"/>
    <w:rPr>
      <w:rFonts w:ascii="Arial Narrow" w:hAnsi="Arial Narrow"/>
      <w:sz w:val="32"/>
    </w:rPr>
  </w:style>
  <w:style w:type="paragraph" w:styleId="Zhlav">
    <w:name w:val="header"/>
    <w:basedOn w:val="Normln"/>
    <w:link w:val="ZhlavChar"/>
    <w:uiPriority w:val="99"/>
    <w:unhideWhenUsed/>
    <w:rsid w:val="0056551F"/>
    <w:pPr>
      <w:tabs>
        <w:tab w:val="center" w:pos="4536"/>
        <w:tab w:val="right" w:pos="9072"/>
      </w:tabs>
    </w:pPr>
  </w:style>
  <w:style w:type="character" w:styleId="ZhlavChar" w:customStyle="1">
    <w:name w:val="Záhlaví Char"/>
    <w:basedOn w:val="Standardnpsmoodstavce"/>
    <w:link w:val="Zhlav"/>
    <w:uiPriority w:val="99"/>
    <w:rsid w:val="0056551F"/>
    <w:rPr>
      <w:rFonts w:ascii="Times New Roman" w:hAnsi="Times New Roman" w:eastAsia="Times New Roman" w:cs="Times New Roman"/>
      <w:sz w:val="24"/>
      <w:szCs w:val="24"/>
      <w:lang w:eastAsia="cs-CZ"/>
    </w:rPr>
  </w:style>
  <w:style w:type="paragraph" w:styleId="Zpat">
    <w:name w:val="footer"/>
    <w:basedOn w:val="Normln"/>
    <w:link w:val="ZpatChar"/>
    <w:uiPriority w:val="99"/>
    <w:unhideWhenUsed/>
    <w:rsid w:val="0056551F"/>
    <w:pPr>
      <w:tabs>
        <w:tab w:val="center" w:pos="4536"/>
        <w:tab w:val="right" w:pos="9072"/>
      </w:tabs>
    </w:pPr>
  </w:style>
  <w:style w:type="character" w:styleId="ZpatChar" w:customStyle="1">
    <w:name w:val="Zápatí Char"/>
    <w:basedOn w:val="Standardnpsmoodstavce"/>
    <w:link w:val="Zpat"/>
    <w:uiPriority w:val="99"/>
    <w:rsid w:val="0056551F"/>
    <w:rPr>
      <w:rFonts w:ascii="Times New Roman" w:hAnsi="Times New Roman" w:eastAsia="Times New Roman" w:cs="Times New Roman"/>
      <w:sz w:val="24"/>
      <w:szCs w:val="24"/>
      <w:lang w:eastAsia="cs-CZ"/>
    </w:rPr>
  </w:style>
  <w:style w:type="paragraph" w:styleId="Nzev">
    <w:name w:val="Title"/>
    <w:basedOn w:val="Normln"/>
    <w:next w:val="Normln"/>
    <w:link w:val="NzevChar"/>
    <w:qFormat/>
    <w:rsid w:val="005C742E"/>
    <w:pPr>
      <w:pageBreakBefore/>
      <w:spacing w:after="120" w:line="360" w:lineRule="auto"/>
      <w:jc w:val="left"/>
    </w:pPr>
    <w:rPr>
      <w:b/>
      <w:bCs/>
      <w:caps/>
      <w:kern w:val="28"/>
      <w:sz w:val="28"/>
      <w:szCs w:val="28"/>
    </w:rPr>
  </w:style>
  <w:style w:type="character" w:styleId="NzevChar" w:customStyle="1">
    <w:name w:val="Název Char"/>
    <w:basedOn w:val="Standardnpsmoodstavce"/>
    <w:link w:val="Nzev"/>
    <w:rsid w:val="005C742E"/>
    <w:rPr>
      <w:rFonts w:ascii="Times New Roman" w:hAnsi="Times New Roman" w:eastAsia="Times New Roman" w:cs="Times New Roman"/>
      <w:b/>
      <w:bCs/>
      <w:caps/>
      <w:kern w:val="28"/>
      <w:sz w:val="28"/>
      <w:szCs w:val="28"/>
      <w:lang w:eastAsia="cs-CZ"/>
    </w:rPr>
  </w:style>
  <w:style w:type="character" w:styleId="Pokec" w:customStyle="1">
    <w:name w:val="Pokec"/>
    <w:basedOn w:val="Standardnpsmoodstavce"/>
    <w:rsid w:val="005C742E"/>
    <w:rPr>
      <w:color w:val="FF0000"/>
      <w:sz w:val="2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style>
  <w:style w:type="paragraph" w:styleId="Abstraktabstract" w:customStyle="1">
    <w:name w:val="Abstrakt/abstract"/>
    <w:basedOn w:val="Nzev"/>
    <w:link w:val="AbstraktabstractChar"/>
    <w:qFormat/>
    <w:rsid w:val="008219A3"/>
    <w:pPr>
      <w:pageBreakBefore w:val="0"/>
    </w:pPr>
  </w:style>
  <w:style w:type="paragraph" w:styleId="Abstraktabstracttext" w:customStyle="1">
    <w:name w:val="Abstrakt/abstract text"/>
    <w:basedOn w:val="Normln"/>
    <w:link w:val="AbstraktabstracttextChar"/>
    <w:qFormat/>
    <w:rsid w:val="005C742E"/>
    <w:pPr>
      <w:spacing w:after="120" w:line="360" w:lineRule="auto"/>
    </w:pPr>
  </w:style>
  <w:style w:type="character" w:styleId="AbstraktabstractChar" w:customStyle="1">
    <w:name w:val="Abstrakt/abstract Char"/>
    <w:basedOn w:val="NzevChar"/>
    <w:link w:val="Abstraktabstract"/>
    <w:rsid w:val="008219A3"/>
    <w:rPr>
      <w:rFonts w:ascii="Times New Roman" w:hAnsi="Times New Roman" w:eastAsia="Times New Roman" w:cs="Times New Roman"/>
      <w:b/>
      <w:bCs/>
      <w:caps/>
      <w:kern w:val="28"/>
      <w:sz w:val="28"/>
      <w:szCs w:val="28"/>
      <w:lang w:eastAsia="cs-CZ"/>
    </w:rPr>
  </w:style>
  <w:style w:type="paragraph" w:styleId="Obsahcontents" w:customStyle="1">
    <w:name w:val="Obsah/contents"/>
    <w:basedOn w:val="Normln"/>
    <w:next w:val="Normln"/>
    <w:rsid w:val="005F417B"/>
    <w:pPr>
      <w:spacing w:after="180" w:line="360" w:lineRule="auto"/>
      <w:jc w:val="left"/>
      <w:outlineLvl w:val="0"/>
    </w:pPr>
    <w:rPr>
      <w:b/>
      <w:bCs/>
      <w:caps/>
      <w:sz w:val="28"/>
      <w:szCs w:val="28"/>
    </w:rPr>
  </w:style>
  <w:style w:type="character" w:styleId="AbstraktabstracttextChar" w:customStyle="1">
    <w:name w:val="Abstrakt/abstract text Char"/>
    <w:basedOn w:val="Standardnpsmoodstavce"/>
    <w:link w:val="Abstraktabstracttext"/>
    <w:rsid w:val="005C742E"/>
    <w:rPr>
      <w:rFonts w:ascii="Times New Roman" w:hAnsi="Times New Roman" w:eastAsia="Times New Roman" w:cs="Times New Roman"/>
      <w:sz w:val="24"/>
      <w:szCs w:val="24"/>
      <w:lang w:eastAsia="cs-CZ"/>
    </w:rPr>
  </w:style>
  <w:style w:type="paragraph" w:styleId="vodzvrintroductionconclusion" w:customStyle="1">
    <w:name w:val="Úvod+závěr/introduction+conclusion"/>
    <w:basedOn w:val="Normln"/>
    <w:next w:val="Textprce"/>
    <w:link w:val="vodzvrintroductionconclusionChar"/>
    <w:qFormat/>
    <w:rsid w:val="0096510B"/>
    <w:pPr>
      <w:pageBreakBefore/>
      <w:spacing w:after="120" w:line="360" w:lineRule="auto"/>
      <w:jc w:val="left"/>
      <w:outlineLvl w:val="0"/>
    </w:pPr>
    <w:rPr>
      <w:b/>
      <w:bCs/>
      <w:caps/>
      <w:sz w:val="28"/>
      <w:szCs w:val="28"/>
    </w:rPr>
  </w:style>
  <w:style w:type="paragraph" w:styleId="Textprce" w:customStyle="1">
    <w:name w:val="Text práce"/>
    <w:basedOn w:val="Normln"/>
    <w:link w:val="TextprceChar"/>
    <w:qFormat/>
    <w:rsid w:val="0096510B"/>
    <w:pPr>
      <w:spacing w:after="120" w:line="360" w:lineRule="auto"/>
    </w:pPr>
    <w:rPr>
      <w:color w:val="000000" w:themeColor="text1"/>
    </w:rPr>
  </w:style>
  <w:style w:type="paragraph" w:styleId="Zkladntext">
    <w:name w:val="Body Text"/>
    <w:basedOn w:val="Normln"/>
    <w:link w:val="ZkladntextChar"/>
    <w:semiHidden/>
    <w:rsid w:val="006F012C"/>
    <w:pPr>
      <w:spacing w:before="60" w:after="60"/>
      <w:jc w:val="center"/>
    </w:pPr>
    <w:rPr>
      <w:b/>
      <w:bCs/>
    </w:rPr>
  </w:style>
  <w:style w:type="character" w:styleId="TextprceChar" w:customStyle="1">
    <w:name w:val="Text práce Char"/>
    <w:basedOn w:val="Standardnpsmoodstavce"/>
    <w:link w:val="Textprce"/>
    <w:rsid w:val="0096510B"/>
    <w:rPr>
      <w:rFonts w:ascii="Times New Roman" w:hAnsi="Times New Roman" w:eastAsia="Times New Roman" w:cs="Times New Roman"/>
      <w:color w:val="000000" w:themeColor="text1"/>
      <w:sz w:val="24"/>
      <w:szCs w:val="24"/>
      <w:lang w:eastAsia="cs-CZ"/>
    </w:rPr>
  </w:style>
  <w:style w:type="character" w:styleId="ZkladntextChar" w:customStyle="1">
    <w:name w:val="Základní text Char"/>
    <w:basedOn w:val="Standardnpsmoodstavce"/>
    <w:link w:val="Zkladntext"/>
    <w:semiHidden/>
    <w:rsid w:val="006F012C"/>
    <w:rPr>
      <w:rFonts w:ascii="Times New Roman" w:hAnsi="Times New Roman" w:eastAsia="Times New Roman" w:cs="Times New Roman"/>
      <w:b/>
      <w:bCs/>
      <w:sz w:val="24"/>
      <w:szCs w:val="24"/>
      <w:lang w:eastAsia="cs-CZ"/>
    </w:rPr>
  </w:style>
  <w:style w:type="paragraph" w:styleId="st" w:customStyle="1">
    <w:name w:val="Část"/>
    <w:basedOn w:val="Normln"/>
    <w:next w:val="Normln"/>
    <w:rsid w:val="00065CB9"/>
    <w:pPr>
      <w:pageBreakBefore/>
      <w:numPr>
        <w:numId w:val="11"/>
      </w:numPr>
      <w:spacing w:before="6000" w:line="360" w:lineRule="auto"/>
      <w:ind w:left="0" w:firstLine="0"/>
      <w:jc w:val="left"/>
      <w:outlineLvl w:val="0"/>
    </w:pPr>
    <w:rPr>
      <w:b/>
      <w:bCs/>
      <w:caps/>
      <w:sz w:val="36"/>
      <w:szCs w:val="28"/>
    </w:rPr>
  </w:style>
  <w:style w:type="paragraph" w:styleId="st-slice" w:customStyle="1">
    <w:name w:val="Část-číslice"/>
    <w:basedOn w:val="st"/>
    <w:rsid w:val="00F143DA"/>
    <w:pPr>
      <w:numPr>
        <w:numId w:val="6"/>
      </w:numPr>
      <w:jc w:val="right"/>
    </w:pPr>
  </w:style>
  <w:style w:type="character" w:styleId="Nadpis1Char" w:customStyle="1">
    <w:name w:val="Nadpis 1 Char"/>
    <w:basedOn w:val="Standardnpsmoodstavce"/>
    <w:link w:val="Nadpis1"/>
    <w:rsid w:val="006F012C"/>
    <w:rPr>
      <w:rFonts w:ascii="Times New Roman" w:hAnsi="Times New Roman" w:eastAsia="Times New Roman" w:cs="Times New Roman"/>
      <w:b/>
      <w:bCs/>
      <w:caps/>
      <w:kern w:val="28"/>
      <w:sz w:val="28"/>
      <w:szCs w:val="28"/>
      <w:lang w:eastAsia="cs-CZ"/>
    </w:rPr>
  </w:style>
  <w:style w:type="character" w:styleId="Nadpis2Char" w:customStyle="1">
    <w:name w:val="Nadpis 2 Char"/>
    <w:basedOn w:val="Standardnpsmoodstavce"/>
    <w:link w:val="Nadpis2"/>
    <w:rsid w:val="006F012C"/>
    <w:rPr>
      <w:rFonts w:ascii="Times New Roman" w:hAnsi="Times New Roman" w:eastAsia="Times New Roman" w:cs="Times New Roman"/>
      <w:b/>
      <w:bCs/>
      <w:sz w:val="28"/>
      <w:szCs w:val="28"/>
      <w:lang w:eastAsia="cs-CZ"/>
    </w:rPr>
  </w:style>
  <w:style w:type="character" w:styleId="Nadpis3Char" w:customStyle="1">
    <w:name w:val="Nadpis 3 Char"/>
    <w:basedOn w:val="Standardnpsmoodstavce"/>
    <w:link w:val="Nadpis3"/>
    <w:rsid w:val="006F012C"/>
    <w:rPr>
      <w:rFonts w:ascii="Times New Roman" w:hAnsi="Times New Roman" w:eastAsia="Times New Roman" w:cs="Times New Roman"/>
      <w:b/>
      <w:bCs/>
      <w:sz w:val="24"/>
      <w:szCs w:val="24"/>
      <w:lang w:eastAsia="cs-CZ"/>
    </w:rPr>
  </w:style>
  <w:style w:type="character" w:styleId="Nadpis4Char" w:customStyle="1">
    <w:name w:val="Nadpis 4 Char"/>
    <w:basedOn w:val="Standardnpsmoodstavce"/>
    <w:link w:val="Nadpis4"/>
    <w:rsid w:val="006F012C"/>
    <w:rPr>
      <w:rFonts w:ascii="Times New Roman" w:hAnsi="Times New Roman" w:eastAsia="Times New Roman" w:cs="Times New Roman"/>
      <w:b/>
      <w:bCs/>
      <w:i/>
      <w:iCs/>
      <w:sz w:val="24"/>
      <w:szCs w:val="24"/>
      <w:lang w:eastAsia="cs-CZ"/>
    </w:rPr>
  </w:style>
  <w:style w:type="character" w:styleId="Nadpis5Char" w:customStyle="1">
    <w:name w:val="Nadpis 5 Char"/>
    <w:aliases w:val="Nepoužívaný 5 Char"/>
    <w:basedOn w:val="Standardnpsmoodstavce"/>
    <w:link w:val="Nadpis5"/>
    <w:rsid w:val="006F012C"/>
    <w:rPr>
      <w:rFonts w:ascii="Times New Roman" w:hAnsi="Times New Roman" w:eastAsia="Times New Roman" w:cs="Times New Roman"/>
      <w:sz w:val="24"/>
      <w:szCs w:val="24"/>
      <w:lang w:eastAsia="cs-CZ"/>
    </w:rPr>
  </w:style>
  <w:style w:type="character" w:styleId="Nadpis6Char" w:customStyle="1">
    <w:name w:val="Nadpis 6 Char"/>
    <w:aliases w:val="Nepoužívaný 6 Char"/>
    <w:basedOn w:val="Standardnpsmoodstavce"/>
    <w:link w:val="Nadpis6"/>
    <w:rsid w:val="006F012C"/>
    <w:rPr>
      <w:rFonts w:ascii="Times New Roman" w:hAnsi="Times New Roman" w:eastAsia="Times New Roman" w:cs="Times New Roman"/>
      <w:i/>
      <w:iCs/>
      <w:lang w:eastAsia="cs-CZ"/>
    </w:rPr>
  </w:style>
  <w:style w:type="character" w:styleId="Nadpis7Char" w:customStyle="1">
    <w:name w:val="Nadpis 7 Char"/>
    <w:aliases w:val="Nepoužívaný 7 Char"/>
    <w:basedOn w:val="Standardnpsmoodstavce"/>
    <w:link w:val="Nadpis7"/>
    <w:rsid w:val="006F012C"/>
    <w:rPr>
      <w:rFonts w:ascii="Times New Roman" w:hAnsi="Times New Roman" w:eastAsia="Times New Roman" w:cs="Times New Roman"/>
      <w:sz w:val="24"/>
      <w:szCs w:val="24"/>
      <w:lang w:eastAsia="cs-CZ"/>
    </w:rPr>
  </w:style>
  <w:style w:type="character" w:styleId="Nadpis8Char" w:customStyle="1">
    <w:name w:val="Nadpis 8 Char"/>
    <w:aliases w:val="Nepoužívaný 8 Char"/>
    <w:basedOn w:val="Standardnpsmoodstavce"/>
    <w:link w:val="Nadpis8"/>
    <w:rsid w:val="006F012C"/>
    <w:rPr>
      <w:rFonts w:ascii="Times New Roman" w:hAnsi="Times New Roman" w:eastAsia="Times New Roman" w:cs="Times New Roman"/>
      <w:i/>
      <w:iCs/>
      <w:sz w:val="24"/>
      <w:szCs w:val="24"/>
      <w:lang w:eastAsia="cs-CZ"/>
    </w:rPr>
  </w:style>
  <w:style w:type="character" w:styleId="Nadpis9Char" w:customStyle="1">
    <w:name w:val="Nadpis 9 Char"/>
    <w:aliases w:val="Nepoužívaný 9 Char"/>
    <w:basedOn w:val="Standardnpsmoodstavce"/>
    <w:link w:val="Nadpis9"/>
    <w:rsid w:val="006F012C"/>
    <w:rPr>
      <w:rFonts w:ascii="Times New Roman" w:hAnsi="Times New Roman" w:eastAsia="Times New Roman" w:cs="Times New Roman"/>
      <w:b/>
      <w:bCs/>
      <w:i/>
      <w:iCs/>
      <w:sz w:val="18"/>
      <w:szCs w:val="18"/>
      <w:lang w:eastAsia="cs-CZ"/>
    </w:rPr>
  </w:style>
  <w:style w:type="paragraph" w:styleId="Nadpis1text" w:customStyle="1">
    <w:name w:val="Nadpis 1_text"/>
    <w:basedOn w:val="Nadpis1"/>
    <w:next w:val="Textprce"/>
    <w:link w:val="Nadpis1textChar"/>
    <w:qFormat/>
    <w:rsid w:val="006F012C"/>
  </w:style>
  <w:style w:type="paragraph" w:styleId="Nadpis2text" w:customStyle="1">
    <w:name w:val="Nadpis 2_text"/>
    <w:basedOn w:val="Nadpis2"/>
    <w:next w:val="Textprce"/>
    <w:link w:val="Nadpis2textChar"/>
    <w:qFormat/>
    <w:rsid w:val="006F012C"/>
  </w:style>
  <w:style w:type="character" w:styleId="Nadpis1textChar" w:customStyle="1">
    <w:name w:val="Nadpis 1_text Char"/>
    <w:basedOn w:val="Nadpis1Char"/>
    <w:link w:val="Nadpis1text"/>
    <w:rsid w:val="006F012C"/>
    <w:rPr>
      <w:rFonts w:ascii="Times New Roman" w:hAnsi="Times New Roman" w:eastAsia="Times New Roman" w:cs="Times New Roman"/>
      <w:b/>
      <w:bCs/>
      <w:caps/>
      <w:kern w:val="28"/>
      <w:sz w:val="28"/>
      <w:szCs w:val="28"/>
      <w:lang w:eastAsia="cs-CZ"/>
    </w:rPr>
  </w:style>
  <w:style w:type="paragraph" w:styleId="Nadpis3text" w:customStyle="1">
    <w:name w:val="Nadpis 3_text"/>
    <w:basedOn w:val="Nadpis3"/>
    <w:next w:val="Textprce"/>
    <w:link w:val="Nadpis3textChar"/>
    <w:qFormat/>
    <w:rsid w:val="006F012C"/>
  </w:style>
  <w:style w:type="character" w:styleId="Nadpis2textChar" w:customStyle="1">
    <w:name w:val="Nadpis 2_text Char"/>
    <w:basedOn w:val="Nadpis2Char"/>
    <w:link w:val="Nadpis2text"/>
    <w:rsid w:val="006F012C"/>
    <w:rPr>
      <w:rFonts w:ascii="Times New Roman" w:hAnsi="Times New Roman" w:eastAsia="Times New Roman" w:cs="Times New Roman"/>
      <w:b/>
      <w:bCs/>
      <w:sz w:val="28"/>
      <w:szCs w:val="28"/>
      <w:lang w:eastAsia="cs-CZ"/>
    </w:rPr>
  </w:style>
  <w:style w:type="character" w:styleId="Nadpis3textChar" w:customStyle="1">
    <w:name w:val="Nadpis 3_text Char"/>
    <w:basedOn w:val="Nadpis3Char"/>
    <w:link w:val="Nadpis3text"/>
    <w:rsid w:val="006F012C"/>
    <w:rPr>
      <w:rFonts w:ascii="Times New Roman" w:hAnsi="Times New Roman" w:eastAsia="Times New Roman" w:cs="Times New Roman"/>
      <w:b/>
      <w:bCs/>
      <w:sz w:val="24"/>
      <w:szCs w:val="24"/>
      <w:lang w:eastAsia="cs-CZ"/>
    </w:rPr>
  </w:style>
  <w:style w:type="paragraph" w:styleId="Obsah1">
    <w:name w:val="toc 1"/>
    <w:basedOn w:val="Normln"/>
    <w:next w:val="Normln"/>
    <w:autoRedefine/>
    <w:uiPriority w:val="39"/>
    <w:unhideWhenUsed/>
    <w:rsid w:val="009F7D64"/>
    <w:pPr>
      <w:numPr>
        <w:numId w:val="12"/>
      </w:numPr>
      <w:tabs>
        <w:tab w:val="right" w:leader="dot" w:pos="8777"/>
      </w:tabs>
      <w:spacing w:before="120" w:after="120"/>
      <w:ind w:left="397" w:right="567" w:hanging="397"/>
      <w:jc w:val="left"/>
      <w:outlineLvl w:val="0"/>
    </w:pPr>
    <w:rPr>
      <w:b/>
      <w:caps/>
    </w:rPr>
  </w:style>
  <w:style w:type="paragraph" w:styleId="Obsah2">
    <w:name w:val="toc 2"/>
    <w:basedOn w:val="Normln"/>
    <w:next w:val="Normln"/>
    <w:autoRedefine/>
    <w:uiPriority w:val="39"/>
    <w:unhideWhenUsed/>
    <w:rsid w:val="00A356B1"/>
    <w:pPr>
      <w:tabs>
        <w:tab w:val="right" w:leader="dot" w:pos="8777"/>
      </w:tabs>
      <w:spacing w:before="120" w:after="120"/>
      <w:ind w:left="567" w:right="567" w:hanging="567"/>
      <w:jc w:val="left"/>
      <w:outlineLvl w:val="0"/>
    </w:pPr>
    <w:rPr>
      <w:b/>
      <w:caps/>
    </w:rPr>
  </w:style>
  <w:style w:type="paragraph" w:styleId="Obsah3">
    <w:name w:val="toc 3"/>
    <w:basedOn w:val="Normln"/>
    <w:next w:val="Normln"/>
    <w:autoRedefine/>
    <w:uiPriority w:val="39"/>
    <w:unhideWhenUsed/>
    <w:rsid w:val="000A5332"/>
    <w:pPr>
      <w:tabs>
        <w:tab w:val="right" w:leader="dot" w:pos="8777"/>
      </w:tabs>
      <w:spacing w:before="120" w:after="120"/>
      <w:ind w:left="993" w:right="567" w:hanging="709"/>
      <w:jc w:val="left"/>
      <w:outlineLvl w:val="2"/>
    </w:pPr>
    <w:rPr>
      <w:smallCaps/>
    </w:rPr>
  </w:style>
  <w:style w:type="character" w:styleId="Hypertextovodkaz">
    <w:name w:val="Hyperlink"/>
    <w:basedOn w:val="Standardnpsmoodstavce"/>
    <w:uiPriority w:val="99"/>
    <w:unhideWhenUsed/>
    <w:rsid w:val="00AF36D9"/>
    <w:rPr>
      <w:color w:val="auto"/>
      <w:u w:val="single"/>
    </w:rPr>
  </w:style>
  <w:style w:type="paragraph" w:styleId="Plohaattachment" w:customStyle="1">
    <w:name w:val="Příloha/attachment"/>
    <w:basedOn w:val="vodzvrintroductionconclusion"/>
    <w:next w:val="Textprce"/>
    <w:link w:val="PlohaattachmentChar"/>
    <w:qFormat/>
    <w:rsid w:val="00DF69BE"/>
  </w:style>
  <w:style w:type="character" w:styleId="vodzvrintroductionconclusionChar" w:customStyle="1">
    <w:name w:val="Úvod+závěr/introduction+conclusion Char"/>
    <w:basedOn w:val="Standardnpsmoodstavce"/>
    <w:link w:val="vodzvrintroductionconclusion"/>
    <w:rsid w:val="00DF69BE"/>
    <w:rPr>
      <w:rFonts w:ascii="Times New Roman" w:hAnsi="Times New Roman" w:eastAsia="Times New Roman" w:cs="Times New Roman"/>
      <w:b/>
      <w:bCs/>
      <w:caps/>
      <w:sz w:val="28"/>
      <w:szCs w:val="28"/>
      <w:lang w:eastAsia="cs-CZ"/>
    </w:rPr>
  </w:style>
  <w:style w:type="character" w:styleId="PlohaattachmentChar" w:customStyle="1">
    <w:name w:val="Příloha/attachment Char"/>
    <w:basedOn w:val="vodzvrintroductionconclusionChar"/>
    <w:link w:val="Plohaattachment"/>
    <w:rsid w:val="00DF69BE"/>
    <w:rPr>
      <w:rFonts w:ascii="Times New Roman" w:hAnsi="Times New Roman" w:eastAsia="Times New Roman" w:cs="Times New Roman"/>
      <w:b/>
      <w:bCs/>
      <w:caps/>
      <w:sz w:val="28"/>
      <w:szCs w:val="28"/>
      <w:lang w:eastAsia="cs-CZ"/>
    </w:rPr>
  </w:style>
  <w:style w:type="paragraph" w:styleId="Nadpisobsahu">
    <w:name w:val="TOC Heading"/>
    <w:basedOn w:val="Nadpis1"/>
    <w:next w:val="Normln"/>
    <w:uiPriority w:val="39"/>
    <w:unhideWhenUsed/>
    <w:rsid w:val="0010374C"/>
    <w:pPr>
      <w:keepLines/>
      <w:pageBreakBefore w:val="0"/>
      <w:numPr>
        <w:numId w:val="0"/>
      </w:numPr>
      <w:tabs>
        <w:tab w:val="clear" w:pos="567"/>
      </w:tabs>
      <w:spacing w:before="240" w:after="0" w:line="259" w:lineRule="auto"/>
      <w:outlineLvl w:val="9"/>
    </w:pPr>
    <w:rPr>
      <w:rFonts w:asciiTheme="majorHAnsi" w:hAnsiTheme="majorHAnsi" w:eastAsiaTheme="majorEastAsia" w:cstheme="majorBidi"/>
      <w:b w:val="0"/>
      <w:bCs w:val="0"/>
      <w:caps w:val="0"/>
      <w:color w:val="2E74B5" w:themeColor="accent1" w:themeShade="BF"/>
      <w:kern w:val="0"/>
      <w:sz w:val="32"/>
      <w:szCs w:val="32"/>
    </w:rPr>
  </w:style>
  <w:style w:type="paragraph" w:styleId="Obsah1st" w:customStyle="1">
    <w:name w:val="Obsah 1_část"/>
    <w:basedOn w:val="Obsah1"/>
    <w:qFormat/>
    <w:rsid w:val="00B34815"/>
    <w:pPr>
      <w:ind w:left="340" w:hanging="340"/>
    </w:pPr>
    <w:rPr>
      <w:rFonts w:eastAsiaTheme="minorEastAsia" w:cstheme="minorBidi"/>
      <w:b w:val="0"/>
      <w:caps w:val="0"/>
      <w:noProof/>
      <w:szCs w:val="22"/>
    </w:rPr>
  </w:style>
  <w:style w:type="paragraph" w:styleId="Titulek">
    <w:name w:val="caption"/>
    <w:aliases w:val="Titulek/caption"/>
    <w:basedOn w:val="Textprce"/>
    <w:next w:val="Textprce"/>
    <w:uiPriority w:val="35"/>
    <w:unhideWhenUsed/>
    <w:qFormat/>
    <w:rsid w:val="0002720C"/>
    <w:pPr>
      <w:spacing w:before="120" w:line="240" w:lineRule="auto"/>
      <w:jc w:val="center"/>
    </w:pPr>
    <w:rPr>
      <w:iCs/>
      <w:szCs w:val="18"/>
    </w:rPr>
  </w:style>
  <w:style w:type="paragraph" w:styleId="Obsah4">
    <w:name w:val="toc 4"/>
    <w:basedOn w:val="Normln"/>
    <w:next w:val="Normln"/>
    <w:autoRedefine/>
    <w:uiPriority w:val="39"/>
    <w:unhideWhenUsed/>
    <w:rsid w:val="00B34815"/>
    <w:pPr>
      <w:ind w:left="1418" w:right="567" w:hanging="851"/>
      <w:jc w:val="left"/>
    </w:pPr>
  </w:style>
  <w:style w:type="paragraph" w:styleId="Seznamobrzk">
    <w:name w:val="table of figures"/>
    <w:basedOn w:val="Normln"/>
    <w:next w:val="Normln"/>
    <w:uiPriority w:val="99"/>
    <w:unhideWhenUsed/>
    <w:rsid w:val="007D5E73"/>
    <w:pPr>
      <w:spacing w:before="120" w:after="120"/>
    </w:pPr>
  </w:style>
  <w:style w:type="paragraph" w:styleId="Odstavecseseznamem">
    <w:name w:val="List Paragraph"/>
    <w:basedOn w:val="Textprce"/>
    <w:uiPriority w:val="34"/>
    <w:qFormat/>
    <w:rsid w:val="00C93B39"/>
    <w:pPr>
      <w:numPr>
        <w:numId w:val="13"/>
      </w:numPr>
      <w:ind w:left="567" w:hanging="357"/>
    </w:pPr>
  </w:style>
  <w:style w:type="character" w:styleId="normaltextrun" w:customStyle="1">
    <w:name w:val="normaltextrun"/>
    <w:basedOn w:val="Standardnpsmoodstavce"/>
    <w:rsid w:val="00173B9F"/>
  </w:style>
  <w:style w:type="character" w:styleId="eop" w:customStyle="1">
    <w:name w:val="eop"/>
    <w:basedOn w:val="Standardnpsmoodstavce"/>
    <w:rsid w:val="00173B9F"/>
  </w:style>
  <w:style w:type="paragraph" w:styleId="Normlnweb">
    <w:name w:val="Normal (Web)"/>
    <w:basedOn w:val="Normln"/>
    <w:uiPriority w:val="99"/>
    <w:semiHidden/>
    <w:unhideWhenUsed/>
    <w:rsid w:val="00913904"/>
    <w:pPr>
      <w:spacing w:before="100" w:beforeAutospacing="1" w:after="100" w:afterAutospacing="1"/>
      <w:jc w:val="left"/>
    </w:pPr>
  </w:style>
  <w:style w:type="character" w:styleId="Siln">
    <w:name w:val="Strong"/>
    <w:basedOn w:val="Standardnpsmoodstavce"/>
    <w:uiPriority w:val="22"/>
    <w:qFormat/>
    <w:rsid w:val="00E71174"/>
    <w:rPr>
      <w:b/>
      <w:bCs/>
    </w:rPr>
  </w:style>
  <w:style w:type="character" w:styleId="Zdraznn">
    <w:name w:val="Emphasis"/>
    <w:basedOn w:val="Standardnpsmoodstavce"/>
    <w:uiPriority w:val="20"/>
    <w:qFormat/>
    <w:rsid w:val="006A0D7B"/>
    <w:rPr>
      <w:i/>
      <w:iCs/>
    </w:rPr>
  </w:style>
  <w:style w:type="character" w:styleId="longtext" w:customStyle="1">
    <w:name w:val="long_text"/>
    <w:basedOn w:val="Standardnpsmoodstavce"/>
    <w:rsid w:val="00654D26"/>
  </w:style>
  <w:style w:type="table" w:styleId="Mkatabulky">
    <w:name w:val="Table Grid"/>
    <w:basedOn w:val="Normlntabulka"/>
    <w:uiPriority w:val="59"/>
    <w:rsid w:val="00FB4123"/>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40297790">
      <w:bodyDiv w:val="1"/>
      <w:marLeft w:val="0"/>
      <w:marRight w:val="0"/>
      <w:marTop w:val="0"/>
      <w:marBottom w:val="0"/>
      <w:divBdr>
        <w:top w:val="none" w:sz="0" w:space="0" w:color="auto"/>
        <w:left w:val="none" w:sz="0" w:space="0" w:color="auto"/>
        <w:bottom w:val="none" w:sz="0" w:space="0" w:color="auto"/>
        <w:right w:val="none" w:sz="0" w:space="0" w:color="auto"/>
      </w:divBdr>
    </w:div>
    <w:div w:id="762340397">
      <w:bodyDiv w:val="1"/>
      <w:marLeft w:val="0"/>
      <w:marRight w:val="0"/>
      <w:marTop w:val="0"/>
      <w:marBottom w:val="0"/>
      <w:divBdr>
        <w:top w:val="none" w:sz="0" w:space="0" w:color="auto"/>
        <w:left w:val="none" w:sz="0" w:space="0" w:color="auto"/>
        <w:bottom w:val="none" w:sz="0" w:space="0" w:color="auto"/>
        <w:right w:val="none" w:sz="0" w:space="0" w:color="auto"/>
      </w:divBdr>
    </w:div>
    <w:div w:id="809860354">
      <w:bodyDiv w:val="1"/>
      <w:marLeft w:val="0"/>
      <w:marRight w:val="0"/>
      <w:marTop w:val="0"/>
      <w:marBottom w:val="0"/>
      <w:divBdr>
        <w:top w:val="none" w:sz="0" w:space="0" w:color="auto"/>
        <w:left w:val="none" w:sz="0" w:space="0" w:color="auto"/>
        <w:bottom w:val="none" w:sz="0" w:space="0" w:color="auto"/>
        <w:right w:val="none" w:sz="0" w:space="0" w:color="auto"/>
      </w:divBdr>
    </w:div>
    <w:div w:id="1684479164">
      <w:bodyDiv w:val="1"/>
      <w:marLeft w:val="0"/>
      <w:marRight w:val="0"/>
      <w:marTop w:val="0"/>
      <w:marBottom w:val="0"/>
      <w:divBdr>
        <w:top w:val="none" w:sz="0" w:space="0" w:color="auto"/>
        <w:left w:val="none" w:sz="0" w:space="0" w:color="auto"/>
        <w:bottom w:val="none" w:sz="0" w:space="0" w:color="auto"/>
        <w:right w:val="none" w:sz="0" w:space="0" w:color="auto"/>
      </w:divBdr>
    </w:div>
    <w:div w:id="1774545276">
      <w:bodyDiv w:val="1"/>
      <w:marLeft w:val="0"/>
      <w:marRight w:val="0"/>
      <w:marTop w:val="0"/>
      <w:marBottom w:val="0"/>
      <w:divBdr>
        <w:top w:val="none" w:sz="0" w:space="0" w:color="auto"/>
        <w:left w:val="none" w:sz="0" w:space="0" w:color="auto"/>
        <w:bottom w:val="none" w:sz="0" w:space="0" w:color="auto"/>
        <w:right w:val="none" w:sz="0" w:space="0" w:color="auto"/>
      </w:divBdr>
    </w:div>
    <w:div w:id="20301840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footer" Target="footer1.xml" Id="rId13" /><Relationship Type="http://schemas.openxmlformats.org/officeDocument/2006/relationships/image" Target="media/image4.png" Id="rId18" /><Relationship Type="http://schemas.openxmlformats.org/officeDocument/2006/relationships/image" Target="media/image10.png" Id="rId26" /><Relationship Type="http://schemas.openxmlformats.org/officeDocument/2006/relationships/customXml" Target="../customXml/item3.xml" Id="rId3" /><Relationship Type="http://schemas.openxmlformats.org/officeDocument/2006/relationships/header" Target="header3.xml" Id="rId21" /><Relationship Type="http://schemas.openxmlformats.org/officeDocument/2006/relationships/settings" Target="settings.xml" Id="rId7" /><Relationship Type="http://schemas.openxmlformats.org/officeDocument/2006/relationships/header" Target="header1.xml" Id="rId12" /><Relationship Type="http://schemas.openxmlformats.org/officeDocument/2006/relationships/image" Target="media/image3.png" Id="rId17" /><Relationship Type="http://schemas.openxmlformats.org/officeDocument/2006/relationships/image" Target="media/image9.png" Id="rId25" /><Relationship Type="http://schemas.openxmlformats.org/officeDocument/2006/relationships/customXml" Target="../customXml/item2.xml" Id="rId2" /><Relationship Type="http://schemas.openxmlformats.org/officeDocument/2006/relationships/image" Target="media/image2.png" Id="rId16" /><Relationship Type="http://schemas.openxmlformats.org/officeDocument/2006/relationships/image" Target="media/image6.png" Id="rId20" /><Relationship Type="http://schemas.openxmlformats.org/officeDocument/2006/relationships/fontTable" Target="fontTable.xml" Id="rId29"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1.png" Id="rId11" /><Relationship Type="http://schemas.openxmlformats.org/officeDocument/2006/relationships/image" Target="media/image8.png" Id="rId24" /><Relationship Type="http://schemas.openxmlformats.org/officeDocument/2006/relationships/numbering" Target="numbering.xml" Id="rId5" /><Relationship Type="http://schemas.openxmlformats.org/officeDocument/2006/relationships/footer" Target="footer2.xml" Id="rId15" /><Relationship Type="http://schemas.openxmlformats.org/officeDocument/2006/relationships/image" Target="media/image7.png" Id="rId23" /><Relationship Type="http://schemas.openxmlformats.org/officeDocument/2006/relationships/footer" Target="footer4.xml" Id="rId28" /><Relationship Type="http://schemas.openxmlformats.org/officeDocument/2006/relationships/endnotes" Target="endnotes.xml" Id="rId10" /><Relationship Type="http://schemas.openxmlformats.org/officeDocument/2006/relationships/image" Target="media/image5.png" Id="rId19" /><Relationship Type="http://schemas.openxmlformats.org/officeDocument/2006/relationships/theme" Target="theme/theme1.xml" Id="rId31"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header" Target="header2.xml" Id="rId14" /><Relationship Type="http://schemas.openxmlformats.org/officeDocument/2006/relationships/footer" Target="footer3.xml" Id="rId22" /><Relationship Type="http://schemas.openxmlformats.org/officeDocument/2006/relationships/header" Target="header4.xml" Id="rId27" /><Relationship Type="http://schemas.openxmlformats.org/officeDocument/2006/relationships/glossaryDocument" Target="glossary/document.xml" Id="rId30" /><Relationship Type="http://schemas.openxmlformats.org/officeDocument/2006/relationships/image" Target="/media/imageb.png" Id="R397748d810d34e81" /><Relationship Type="http://schemas.openxmlformats.org/officeDocument/2006/relationships/image" Target="/media/imagec.png" Id="Re91b1c5072ee42f8" /><Relationship Type="http://schemas.openxmlformats.org/officeDocument/2006/relationships/image" Target="/media/imaged.png" Id="R465793641a204d25" /></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hrabinova\Documents\Vlastn&#237;%20&#353;ablony%20Office\sablona_UTB.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B6DC89FACADD4BA89D3E4C0BA94C80B2"/>
        <w:category>
          <w:name w:val="Obecné"/>
          <w:gallery w:val="placeholder"/>
        </w:category>
        <w:types>
          <w:type w:val="bbPlcHdr"/>
        </w:types>
        <w:behaviors>
          <w:behavior w:val="content"/>
        </w:behaviors>
        <w:guid w:val="{AA79064D-52E1-4561-B719-DA5C83E8FD17}"/>
      </w:docPartPr>
      <w:docPartBody>
        <w:p w:rsidR="005D6630" w:rsidRDefault="00DB76E3" w:rsidP="00DB76E3">
          <w:pPr>
            <w:pStyle w:val="B6DC89FACADD4BA89D3E4C0BA94C80B210"/>
          </w:pPr>
          <w:r w:rsidRPr="00F276DB">
            <w:rPr>
              <w:rStyle w:val="Zstupntext"/>
              <w:rFonts w:ascii="Arial Narrow" w:eastAsiaTheme="minorHAnsi" w:hAnsi="Arial Narrow"/>
              <w:sz w:val="32"/>
            </w:rPr>
            <w:t>Zvolte</w:t>
          </w:r>
          <w:r>
            <w:rPr>
              <w:rStyle w:val="Zstupntext"/>
              <w:rFonts w:ascii="Arial Narrow" w:eastAsiaTheme="minorHAnsi" w:hAnsi="Arial Narrow"/>
              <w:sz w:val="32"/>
            </w:rPr>
            <w:t xml:space="preserve"> ze seznamu</w:t>
          </w:r>
          <w:r w:rsidRPr="00F276DB">
            <w:rPr>
              <w:rStyle w:val="Zstupntext"/>
              <w:rFonts w:ascii="Arial Narrow" w:eastAsiaTheme="minorHAnsi" w:hAnsi="Arial Narrow"/>
              <w:sz w:val="32"/>
            </w:rPr>
            <w:t xml:space="preserve"> typ práce</w:t>
          </w:r>
        </w:p>
      </w:docPartBody>
    </w:docPart>
    <w:docPart>
      <w:docPartPr>
        <w:name w:val="DA6E2F08EA564A8AA93A0A4C06389FA0"/>
        <w:category>
          <w:name w:val="Obecné"/>
          <w:gallery w:val="placeholder"/>
        </w:category>
        <w:types>
          <w:type w:val="bbPlcHdr"/>
        </w:types>
        <w:behaviors>
          <w:behavior w:val="content"/>
        </w:behaviors>
        <w:guid w:val="{F29B94C5-8068-4513-A2E4-DBF8BFF1AAAA}"/>
      </w:docPartPr>
      <w:docPartBody>
        <w:p w:rsidR="005D6630" w:rsidRDefault="00DB76E3" w:rsidP="00DB76E3">
          <w:pPr>
            <w:pStyle w:val="DA6E2F08EA564A8AA93A0A4C06389FA06"/>
          </w:pPr>
          <w:r w:rsidRPr="0056551F">
            <w:rPr>
              <w:rStyle w:val="Zstupntext"/>
              <w:rFonts w:ascii="Arial Narrow" w:eastAsiaTheme="minorHAnsi" w:hAnsi="Arial Narrow"/>
              <w:sz w:val="32"/>
            </w:rPr>
            <w:t>20XX</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游明朝"/>
    <w:panose1 w:val="02020400000000000000"/>
    <w:charset w:val="80"/>
    <w:family w:val="roman"/>
    <w:pitch w:val="variable"/>
    <w:sig w:usb0="800002E7" w:usb1="2AC7FCFF" w:usb2="00000012" w:usb3="00000000" w:csb0="0002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A3897"/>
    <w:rsid w:val="0015710F"/>
    <w:rsid w:val="004B4C78"/>
    <w:rsid w:val="00500C7D"/>
    <w:rsid w:val="005A3897"/>
    <w:rsid w:val="005D6630"/>
    <w:rsid w:val="008761D0"/>
    <w:rsid w:val="0095538C"/>
    <w:rsid w:val="00BA0885"/>
    <w:rsid w:val="00DB76E3"/>
  </w:rsids>
  <m:mathPr>
    <m:mathFont m:val="Cambria Math"/>
    <m:brkBin m:val="before"/>
    <m:brkBinSub m:val="--"/>
    <m:smallFrac m:val="0"/>
    <m:dispDef/>
    <m:lMargin m:val="0"/>
    <m:rMargin m:val="0"/>
    <m:defJc m:val="centerGroup"/>
    <m:wrapIndent m:val="1440"/>
    <m:intLim m:val="subSup"/>
    <m:naryLim m:val="undOvr"/>
  </m:mathPr>
  <w:themeFontLang w:val="cs-CZ"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cs-CZ" w:eastAsia="cs-CZ"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styleId="Zstupntext">
    <w:name w:val="Placeholder Text"/>
    <w:basedOn w:val="Standardnpsmoodstavce"/>
    <w:uiPriority w:val="99"/>
    <w:semiHidden/>
    <w:rsid w:val="00DB76E3"/>
    <w:rPr>
      <w:color w:val="808080"/>
    </w:rPr>
  </w:style>
  <w:style w:type="paragraph" w:customStyle="1" w:styleId="B6DC89FACADD4BA89D3E4C0BA94C80B210">
    <w:name w:val="B6DC89FACADD4BA89D3E4C0BA94C80B210"/>
    <w:rsid w:val="00DB76E3"/>
    <w:pPr>
      <w:spacing w:after="0" w:line="240" w:lineRule="auto"/>
      <w:jc w:val="both"/>
    </w:pPr>
    <w:rPr>
      <w:rFonts w:ascii="Times New Roman" w:eastAsia="Times New Roman" w:hAnsi="Times New Roman" w:cs="Times New Roman"/>
      <w:sz w:val="24"/>
      <w:szCs w:val="24"/>
    </w:rPr>
  </w:style>
  <w:style w:type="paragraph" w:customStyle="1" w:styleId="DA6E2F08EA564A8AA93A0A4C06389FA06">
    <w:name w:val="DA6E2F08EA564A8AA93A0A4C06389FA06"/>
    <w:rsid w:val="00DB76E3"/>
    <w:pPr>
      <w:spacing w:after="0" w:line="240" w:lineRule="auto"/>
      <w:jc w:val="both"/>
    </w:pPr>
    <w:rPr>
      <w:rFonts w:ascii="Times New Roman" w:eastAsia="Times New Roman" w:hAnsi="Times New Roman" w:cs="Times New Roman"/>
      <w:sz w:val="24"/>
      <w:szCs w:val="24"/>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7bacac44-4769-4c08-a233-1e318892e7f8">
      <UserInfo>
        <DisplayName>Karel Svoboda</DisplayName>
        <AccountId>16</AccountId>
        <AccountType/>
      </UserInfo>
      <UserInfo>
        <DisplayName>Radomila Soukalová</DisplayName>
        <AccountId>10</AccountId>
        <AccountType/>
      </UserInfo>
    </SharedWithUser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kument" ma:contentTypeID="0x010100E830CCA7F2518547A25F8F2C53F8B8D8" ma:contentTypeVersion="10" ma:contentTypeDescription="Vytvoří nový dokument" ma:contentTypeScope="" ma:versionID="028426b8c6aa46eec40dad12b5e81312">
  <xsd:schema xmlns:xsd="http://www.w3.org/2001/XMLSchema" xmlns:xs="http://www.w3.org/2001/XMLSchema" xmlns:p="http://schemas.microsoft.com/office/2006/metadata/properties" xmlns:ns2="713b9e08-cf60-455a-972f-62124b7a2757" xmlns:ns3="7bacac44-4769-4c08-a233-1e318892e7f8" targetNamespace="http://schemas.microsoft.com/office/2006/metadata/properties" ma:root="true" ma:fieldsID="eddec6663bc28b6a5cf5ee87bdc73eeb" ns2:_="" ns3:_="">
    <xsd:import namespace="713b9e08-cf60-455a-972f-62124b7a2757"/>
    <xsd:import namespace="7bacac44-4769-4c08-a233-1e318892e7f8"/>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3b9e08-cf60-455a-972f-62124b7a275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7bacac44-4769-4c08-a233-1e318892e7f8" elementFormDefault="qualified">
    <xsd:import namespace="http://schemas.microsoft.com/office/2006/documentManagement/types"/>
    <xsd:import namespace="http://schemas.microsoft.com/office/infopath/2007/PartnerControls"/>
    <xsd:element name="SharedWithUsers" ma:index="16" nillable="true" ma:displayName="Sdílí se s"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dílené s podrobnostmi"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9CA2211-619E-4080-B622-2FD7A3C8CB31}">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BD08AE35-1CDC-4FB2-BE26-F0DFD5AA9D4D}">
  <ds:schemaRefs>
    <ds:schemaRef ds:uri="http://schemas.openxmlformats.org/officeDocument/2006/bibliography"/>
  </ds:schemaRefs>
</ds:datastoreItem>
</file>

<file path=customXml/itemProps3.xml><?xml version="1.0" encoding="utf-8"?>
<ds:datastoreItem xmlns:ds="http://schemas.openxmlformats.org/officeDocument/2006/customXml" ds:itemID="{851B6C86-7B76-4599-9CFA-A2BB7B8F58E7}"/>
</file>

<file path=customXml/itemProps4.xml><?xml version="1.0" encoding="utf-8"?>
<ds:datastoreItem xmlns:ds="http://schemas.openxmlformats.org/officeDocument/2006/customXml" ds:itemID="{9E789BCB-724D-4F50-8ED1-D53D076FA27B}">
  <ds:schemaRefs>
    <ds:schemaRef ds:uri="http://schemas.microsoft.com/sharepoint/v3/contenttype/form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sablona_UTB.dotx</ap:Template>
  <ap:Application>Microsoft Word for the web</ap:Application>
  <ap:DocSecurity>0</ap:DocSecurity>
  <ap:ScaleCrop>false</ap:ScaleCrop>
  <ap:Company>K.UTB Zlín</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Šablona -- Závěrečná práce</dc:title>
  <dc:subject/>
  <dc:creator>Světlana Hrabinová</dc:creator>
  <cp:keywords/>
  <dc:description/>
  <cp:lastModifiedBy>Karel Svoboda</cp:lastModifiedBy>
  <cp:revision>130</cp:revision>
  <cp:lastPrinted>2019-10-24T12:43:00Z</cp:lastPrinted>
  <dcterms:created xsi:type="dcterms:W3CDTF">2024-04-18T20:14:00Z</dcterms:created>
  <dcterms:modified xsi:type="dcterms:W3CDTF">2024-04-19T07:12:48Z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0x010100E830CCA7F2518547A25F8F2C53F8B8D8</vt:lpwstr>
  </property>
</Properties>
</file>